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F" w:rsidRPr="004930EB" w:rsidRDefault="00EA749F" w:rsidP="00EA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749F" w:rsidRPr="004930EB" w:rsidRDefault="00EA749F" w:rsidP="00EA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EB">
        <w:rPr>
          <w:rFonts w:ascii="Times New Roman" w:hAnsi="Times New Roman" w:cs="Times New Roman"/>
          <w:b/>
          <w:sz w:val="24"/>
          <w:szCs w:val="24"/>
        </w:rPr>
        <w:t>к рабочей программе по реализации основной образовательной программы</w:t>
      </w:r>
    </w:p>
    <w:p w:rsidR="00EA749F" w:rsidRPr="004930EB" w:rsidRDefault="00EA749F" w:rsidP="00EA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EB">
        <w:rPr>
          <w:rFonts w:ascii="Times New Roman" w:hAnsi="Times New Roman" w:cs="Times New Roman"/>
          <w:b/>
          <w:sz w:val="24"/>
          <w:szCs w:val="24"/>
        </w:rPr>
        <w:t xml:space="preserve">группы детей 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r w:rsidR="0088122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Pr="004930EB">
        <w:rPr>
          <w:rFonts w:ascii="Times New Roman" w:hAnsi="Times New Roman" w:cs="Times New Roman"/>
          <w:b/>
          <w:sz w:val="24"/>
          <w:szCs w:val="24"/>
        </w:rPr>
        <w:t xml:space="preserve"> лет «</w:t>
      </w:r>
      <w:r>
        <w:rPr>
          <w:rFonts w:ascii="Times New Roman" w:hAnsi="Times New Roman" w:cs="Times New Roman"/>
          <w:b/>
          <w:sz w:val="24"/>
          <w:szCs w:val="24"/>
        </w:rPr>
        <w:t>Капелька</w:t>
      </w:r>
      <w:r w:rsidRPr="004930EB">
        <w:rPr>
          <w:rFonts w:ascii="Times New Roman" w:hAnsi="Times New Roman" w:cs="Times New Roman"/>
          <w:b/>
          <w:sz w:val="24"/>
          <w:szCs w:val="24"/>
        </w:rPr>
        <w:t>»</w:t>
      </w:r>
    </w:p>
    <w:p w:rsidR="00EA749F" w:rsidRPr="004930EB" w:rsidRDefault="00EA749F" w:rsidP="00EA7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EB">
        <w:rPr>
          <w:rFonts w:ascii="Times New Roman" w:hAnsi="Times New Roman" w:cs="Times New Roman"/>
          <w:b/>
          <w:sz w:val="24"/>
          <w:szCs w:val="24"/>
        </w:rPr>
        <w:t>на 201</w:t>
      </w:r>
      <w:r w:rsidR="00881225" w:rsidRPr="00881225">
        <w:rPr>
          <w:rFonts w:ascii="Times New Roman" w:hAnsi="Times New Roman" w:cs="Times New Roman"/>
          <w:b/>
          <w:sz w:val="24"/>
          <w:szCs w:val="24"/>
        </w:rPr>
        <w:t>8</w:t>
      </w:r>
      <w:r w:rsidRPr="004930EB">
        <w:rPr>
          <w:rFonts w:ascii="Times New Roman" w:hAnsi="Times New Roman" w:cs="Times New Roman"/>
          <w:b/>
          <w:sz w:val="24"/>
          <w:szCs w:val="24"/>
        </w:rPr>
        <w:t>-201</w:t>
      </w:r>
      <w:r w:rsidR="0088122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930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A749F" w:rsidRPr="004930EB" w:rsidRDefault="00EA749F" w:rsidP="00EA749F">
      <w:pPr>
        <w:pStyle w:val="Default"/>
        <w:jc w:val="center"/>
      </w:pPr>
    </w:p>
    <w:p w:rsidR="00EA749F" w:rsidRPr="004930EB" w:rsidRDefault="00EA749F" w:rsidP="00EA749F">
      <w:pPr>
        <w:pStyle w:val="Default"/>
        <w:jc w:val="right"/>
      </w:pPr>
      <w:r w:rsidRPr="004930EB">
        <w:rPr>
          <w:b/>
          <w:bCs/>
        </w:rPr>
        <w:t>Воспитатели:</w:t>
      </w:r>
    </w:p>
    <w:p w:rsidR="00EA749F" w:rsidRPr="00881225" w:rsidRDefault="00881225" w:rsidP="00EA749F">
      <w:pPr>
        <w:pStyle w:val="Default"/>
        <w:jc w:val="right"/>
      </w:pPr>
      <w:r w:rsidRPr="00881225">
        <w:t>Мартынец И.Р.</w:t>
      </w:r>
    </w:p>
    <w:p w:rsidR="00881225" w:rsidRPr="00881225" w:rsidRDefault="00881225" w:rsidP="00EA749F">
      <w:pPr>
        <w:pStyle w:val="Default"/>
        <w:jc w:val="right"/>
      </w:pPr>
      <w:r w:rsidRPr="00881225">
        <w:t>Саидалиева М.Н.</w:t>
      </w:r>
    </w:p>
    <w:p w:rsidR="00CA5C09" w:rsidRPr="00FF0436" w:rsidRDefault="00CA5C09" w:rsidP="00FF04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воспитательно-образовательной деятельности подготовительной группы «Капелька»</w:t>
      </w:r>
      <w:r w:rsidRPr="00FF04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C09" w:rsidRPr="00FF0436" w:rsidRDefault="00CA5C09" w:rsidP="00FF04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группы: понедельник – пятница с 06.30 до 18.30. </w:t>
      </w:r>
    </w:p>
    <w:p w:rsidR="00CA5C09" w:rsidRPr="00FF0436" w:rsidRDefault="00CA5C09" w:rsidP="00FF04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дни – суббота и воскресенье. Группа функционирует в режиме 12-часового пребывания. </w:t>
      </w:r>
    </w:p>
    <w:p w:rsidR="00CA5C09" w:rsidRPr="00FF0436" w:rsidRDefault="00CA5C09" w:rsidP="00FF0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Комплектование группы осуществляется детьми от 5-ти лет до 7-ми лет по смешанно-возрастному принципу. В группе 26 воспитанника; 14 девочек и 12 мальчиков. </w:t>
      </w:r>
    </w:p>
    <w:p w:rsidR="00CA5C09" w:rsidRPr="00FF0436" w:rsidRDefault="00CA5C09" w:rsidP="00FF0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человека в группе имеют 3 группу здоровья, </w:t>
      </w:r>
      <w:r w:rsidR="00EA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</w:t>
      </w: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группу здоровья.</w:t>
      </w: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CA5C09" w:rsidRPr="00FF0436" w:rsidRDefault="00CA5C09" w:rsidP="00FF0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по развитию детей </w:t>
      </w:r>
      <w:proofErr w:type="gramStart"/>
      <w:r w:rsidRPr="00FF04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старшей-подготовительной</w:t>
      </w:r>
      <w:proofErr w:type="gramEnd"/>
      <w:r w:rsidRPr="00FF04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группы общей направленности разработана в соответствии с Основной образовательной программой МАДОУ ДСКВ «Югорка», в соответствии с Федеральным государственным образовательным стандартом дошкольного образования (далее ФГОС ДО) на основе примерной основной образовательной программы дошкольного образования «Радуга», под ред. Е.В. Соловьёвой.</w:t>
      </w:r>
    </w:p>
    <w:p w:rsidR="00CA5C09" w:rsidRPr="00EA749F" w:rsidRDefault="00356B51" w:rsidP="00FF04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EA749F" w:rsidRPr="00E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части формируемой участниками образовательного процесса</w:t>
      </w:r>
      <w:r w:rsidRPr="00E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выстроено в соответствии с программой «Истоки: </w:t>
      </w:r>
      <w:r w:rsidR="00EA749F" w:rsidRPr="00EA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истоки», автора</w:t>
      </w:r>
      <w:r w:rsidR="00EA749F" w:rsidRPr="00EA749F">
        <w:rPr>
          <w:rFonts w:ascii="Arial" w:hAnsi="Arial" w:cs="Arial"/>
          <w:color w:val="444444"/>
          <w:sz w:val="18"/>
          <w:szCs w:val="18"/>
        </w:rPr>
        <w:t xml:space="preserve"> </w:t>
      </w:r>
      <w:r w:rsidR="00EA749F" w:rsidRPr="00E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 И. А., </w:t>
      </w:r>
      <w:r w:rsidR="00E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CA5C09" w:rsidRPr="00E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</w:t>
      </w:r>
      <w:r w:rsidR="00E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CA5C09" w:rsidRPr="00E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«Королевство шахмат», автор</w:t>
      </w:r>
      <w:r w:rsidR="00EA749F" w:rsidRPr="00E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A5C09" w:rsidRPr="00E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A5C09" w:rsidRPr="00E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И.Г.Сухин</w:t>
      </w:r>
      <w:proofErr w:type="spellEnd"/>
      <w:r w:rsidR="00CA5C09" w:rsidRPr="00E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</w:t>
      </w:r>
    </w:p>
    <w:p w:rsidR="00CA5C09" w:rsidRPr="00FF0436" w:rsidRDefault="00CA5C09" w:rsidP="00F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043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«Радуга» разработана в соответствии </w:t>
      </w:r>
      <w:proofErr w:type="gramStart"/>
      <w:r w:rsidRPr="00FF04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04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C09" w:rsidRPr="00FF0436" w:rsidRDefault="00CA5C09" w:rsidP="00F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6">
        <w:rPr>
          <w:rFonts w:ascii="Times New Roman" w:hAnsi="Times New Roman" w:cs="Times New Roman"/>
          <w:sz w:val="24"/>
          <w:szCs w:val="24"/>
        </w:rPr>
        <w:t xml:space="preserve"> - Федеральным законом от 29 декабря 2012 г. № 273 – ФЗ «Об образовании в Российской Федерации»; </w:t>
      </w:r>
    </w:p>
    <w:p w:rsidR="00CA5C09" w:rsidRPr="00FF0436" w:rsidRDefault="00CA5C09" w:rsidP="00F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6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A5C09" w:rsidRPr="00FF0436" w:rsidRDefault="00CA5C09" w:rsidP="00F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6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CA5C09" w:rsidRPr="00FF0436" w:rsidRDefault="00CA5C09" w:rsidP="00F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6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56B51" w:rsidRPr="00FF0436" w:rsidRDefault="00CA5C09" w:rsidP="00FF043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56B51"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комплексирования программ и новых технологий является выстраивание целостного педагогического процесса в условиях вариативности образования, что позволяет обеспечить целостность образовательного процесса, приобретение содержанию дошкольного образования свойства «интегрированное», то есть достичь состояния связанности, взаимопроникновения и взаимодействия отдельных образовательных областей содержания дошкольного образования.</w:t>
      </w:r>
    </w:p>
    <w:p w:rsidR="00356B51" w:rsidRPr="00FF0436" w:rsidRDefault="00356B51" w:rsidP="00EA749F">
      <w:pPr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программы:</w:t>
      </w:r>
      <w:r w:rsidR="00EA74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Разностороннее, полноценное развитие ребенка, формирование у него универсальных, интегративных качеств, соответствующих возрастным возможностям и требованиям современного общества.</w:t>
      </w:r>
    </w:p>
    <w:p w:rsidR="00356B51" w:rsidRPr="00FF0436" w:rsidRDefault="00356B51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0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356B51" w:rsidRPr="00FF0436" w:rsidRDefault="00356B51" w:rsidP="00FF043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Приобщать к физической культуре, охранять и укреплять здоровье ребенка, формировать основы его здорового образа жизни.</w:t>
      </w:r>
    </w:p>
    <w:p w:rsidR="00356B51" w:rsidRPr="00FF0436" w:rsidRDefault="00356B51" w:rsidP="00FF043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Обеспечивать познавательно-речевое, социально-личностное, художественно-эстетическое и физическое развитие детей.</w:t>
      </w:r>
    </w:p>
    <w:p w:rsidR="00356B51" w:rsidRPr="00FF0436" w:rsidRDefault="00356B51" w:rsidP="00FF043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356B51" w:rsidRPr="00FF0436" w:rsidRDefault="00356B51" w:rsidP="00FF043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4.Оказывать консультативную и методическую помощь родителям (законным представителям) по вопросам воспитания, обучения и развития детей, взаимодействовать с семьями воспитанников для их полноценного развития.</w:t>
      </w:r>
    </w:p>
    <w:p w:rsidR="00356B51" w:rsidRPr="00FF0436" w:rsidRDefault="00356B51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предпосылки учебной деятельности, обеспечивающую социальную успешность, сохранение и укрепление здоровья детей.</w:t>
      </w:r>
    </w:p>
    <w:p w:rsidR="00356B51" w:rsidRPr="00FF0436" w:rsidRDefault="00356B51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решение программных задач в самостоятельной и совместной деятельности взрослого и детей, не только в рамках непосредственно образовательной деятельности, но и при проведении режимных моментов.    </w:t>
      </w:r>
    </w:p>
    <w:p w:rsidR="00356B51" w:rsidRPr="00FF0436" w:rsidRDefault="00356B51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приоритетными направлениями являются: </w:t>
      </w:r>
      <w:r w:rsidRPr="00FF04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концепция психологического возраста </w:t>
      </w: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этапа, стадии детского развития, характеризующегося своей структурой и дина</w:t>
      </w: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микой, включающие в себя:</w:t>
      </w:r>
    </w:p>
    <w:p w:rsidR="00356B51" w:rsidRPr="00FF0436" w:rsidRDefault="00356B51" w:rsidP="00FF043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особые, специфические отношения между ребенком и взрос</w:t>
      </w: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(социальная ситуация развития);</w:t>
      </w:r>
    </w:p>
    <w:p w:rsidR="00356B51" w:rsidRPr="00FF0436" w:rsidRDefault="00356B51" w:rsidP="00FF043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иерархию видов деятельности и ведущий ее тип;</w:t>
      </w:r>
    </w:p>
    <w:p w:rsidR="00356B51" w:rsidRPr="00FF0436" w:rsidRDefault="00356B51" w:rsidP="00FF043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психологические достижения ребенка, свидетельствующие о развитии его психики, сознания, личности.</w:t>
      </w:r>
    </w:p>
    <w:p w:rsidR="00356B51" w:rsidRPr="00FF0436" w:rsidRDefault="00356B51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частей:</w:t>
      </w:r>
    </w:p>
    <w:p w:rsidR="00356B51" w:rsidRPr="00FF0436" w:rsidRDefault="00EA749F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56B51"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части;</w:t>
      </w:r>
    </w:p>
    <w:p w:rsidR="00356B51" w:rsidRPr="00FF0436" w:rsidRDefault="00356B51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вариативной части, формируемой участниками образовательного процесса.</w:t>
      </w:r>
    </w:p>
    <w:p w:rsidR="00356B51" w:rsidRPr="00FF0436" w:rsidRDefault="00356B51" w:rsidP="00FF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51" w:rsidRPr="00FF0436" w:rsidRDefault="00356B51" w:rsidP="00FF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на фоне общего физического развития совершенствуется нервная система ребенка: улучшаются подвижность, уравновешенность, устойчивость нервных процессов. Дети отличаются высокой двигательной активностью, 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невелики, при перегрузках возникает охранительное торможение. </w:t>
      </w:r>
    </w:p>
    <w:p w:rsidR="00356B51" w:rsidRPr="00FF0436" w:rsidRDefault="00356B51" w:rsidP="00FF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сюжетно-ролевых игр интенсивно развиваются и другие формы игры — режиссерские, игры-фантазии, игры с правилами, возрастает потребность в общении со сверстниками, увеличиваются интенсивность и широта круга общения. Постепенно скла</w:t>
      </w: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дывается сплоченное детское сообщество. </w:t>
      </w:r>
    </w:p>
    <w:p w:rsidR="00356B51" w:rsidRPr="00FF0436" w:rsidRDefault="00356B51" w:rsidP="00FF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развивается диалогическая речь, зарождается и формируется новая форма речи — монолог. Диалог приобретает характер скоординированных предметных и речевых действий. </w:t>
      </w:r>
    </w:p>
    <w:p w:rsidR="00356B51" w:rsidRPr="00FF0436" w:rsidRDefault="00356B51" w:rsidP="00FF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познавательных процессах развивается произвольность действий.</w:t>
      </w: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оявляются элементы словесно-логического мышления. </w:t>
      </w:r>
    </w:p>
    <w:p w:rsidR="00356B51" w:rsidRPr="00FF0436" w:rsidRDefault="00356B51" w:rsidP="00FF0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дошкольников все больше интересует природа: животные, растения, камни, различные природные явления и др., возникает особый инте</w:t>
      </w: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печатному слову, математическим отношениям (узнают буквы, овладевают звуковым анализом слова, счетом и пересчетом отдельных предметов).</w:t>
      </w:r>
    </w:p>
    <w:p w:rsidR="00356B51" w:rsidRPr="00FF0436" w:rsidRDefault="00356B51" w:rsidP="00FF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миру становится более осознанным и активным. Дети в состоянии не только воспринимать красоту, но в какой-то мере создавать ее.</w:t>
      </w:r>
    </w:p>
    <w:p w:rsidR="00356B51" w:rsidRPr="00FF0436" w:rsidRDefault="00356B51" w:rsidP="00FF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чтение книг, старшие дошкольники сопереживают, сочувствуют литературным героям, обсуждают их действия. При восприятии изобразительного</w:t>
      </w:r>
      <w:r w:rsidRPr="00FF043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им доступны произведения декоративно-прикладного искусства, живописи, графики, скульптуры. В рисовании и лепке дети передают характерные при</w:t>
      </w:r>
      <w:r w:rsidR="00EA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 предмета (формы, пропорции, цвет), замысел становится более устойчивым.</w:t>
      </w:r>
    </w:p>
    <w:p w:rsidR="00356B51" w:rsidRPr="00FF0436" w:rsidRDefault="00356B51" w:rsidP="00FF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356B51" w:rsidRPr="00FF0436" w:rsidRDefault="00356B51" w:rsidP="00FF043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C09" w:rsidRPr="00FF0436" w:rsidRDefault="00CA5C09" w:rsidP="00EA749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CA5C09" w:rsidRPr="00FF0436" w:rsidSect="00EA749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7A5"/>
    <w:multiLevelType w:val="hybridMultilevel"/>
    <w:tmpl w:val="90C42340"/>
    <w:lvl w:ilvl="0" w:tplc="01A68A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43B7B57"/>
    <w:multiLevelType w:val="hybridMultilevel"/>
    <w:tmpl w:val="142A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62838"/>
    <w:multiLevelType w:val="hybridMultilevel"/>
    <w:tmpl w:val="B54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8C1F25"/>
    <w:multiLevelType w:val="hybridMultilevel"/>
    <w:tmpl w:val="E7F067AE"/>
    <w:lvl w:ilvl="0" w:tplc="0419000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D"/>
    <w:rsid w:val="00022A39"/>
    <w:rsid w:val="002A527D"/>
    <w:rsid w:val="00356B51"/>
    <w:rsid w:val="00881225"/>
    <w:rsid w:val="008876E1"/>
    <w:rsid w:val="00CA5C09"/>
    <w:rsid w:val="00D951DF"/>
    <w:rsid w:val="00EA749F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4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4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dcterms:created xsi:type="dcterms:W3CDTF">2017-10-23T09:30:00Z</dcterms:created>
  <dcterms:modified xsi:type="dcterms:W3CDTF">2018-11-04T17:40:00Z</dcterms:modified>
</cp:coreProperties>
</file>