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320" w:rsidRPr="00993320" w:rsidRDefault="00993320" w:rsidP="00E77B50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993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езюме</w:t>
      </w:r>
      <w:r w:rsidRPr="00724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педагога-</w:t>
      </w:r>
      <w:r w:rsidRPr="00993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психолога</w:t>
      </w:r>
    </w:p>
    <w:p w:rsidR="00993320" w:rsidRPr="00993320" w:rsidRDefault="00C76F94" w:rsidP="00E77B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noshade="t" o:hr="t" fillcolor="#505050" stroked="f"/>
        </w:pict>
      </w:r>
    </w:p>
    <w:p w:rsidR="00993320" w:rsidRPr="00993320" w:rsidRDefault="00993320" w:rsidP="00E77B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B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19407" cy="2050133"/>
            <wp:effectExtent l="19050" t="0" r="0" b="0"/>
            <wp:docPr id="5" name="Рисунок 5" descr="C:\Users\Наталья\AppData\Local\Microsoft\Windows\Temporary Internet Files\Content.Word\Пузанова Наталья Николае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лья\AppData\Local\Microsoft\Windows\Temporary Internet Files\Content.Word\Пузанова Наталья Николаевн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173" cy="2049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320" w:rsidRPr="00993320" w:rsidRDefault="00E77B50" w:rsidP="00E77B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Пузанова Наталья Николаевна</w:t>
      </w:r>
    </w:p>
    <w:p w:rsidR="00C11D6B" w:rsidRDefault="00C11D6B" w:rsidP="00E77B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6F94" w:rsidRDefault="00C76F94" w:rsidP="00E77B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="00993320" w:rsidRPr="00E77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олжность: </w:t>
      </w:r>
      <w:r w:rsidR="00E77B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</w:t>
      </w:r>
      <w:r w:rsidR="00993320" w:rsidRPr="0099332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сихолог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6F94" w:rsidRDefault="00C76F94" w:rsidP="00E77B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Квалификационная категория: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</w:p>
    <w:p w:rsidR="00E77B50" w:rsidRDefault="00E77B50" w:rsidP="00E77B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рождения: «09» декабря </w:t>
      </w:r>
      <w:r w:rsidR="00993320" w:rsidRPr="00993320">
        <w:rPr>
          <w:rFonts w:ascii="Times New Roman" w:eastAsia="Times New Roman" w:hAnsi="Times New Roman" w:cs="Times New Roman"/>
          <w:sz w:val="28"/>
          <w:szCs w:val="28"/>
          <w:lang w:eastAsia="ru-RU"/>
        </w:rPr>
        <w:t>198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года</w:t>
      </w:r>
    </w:p>
    <w:p w:rsidR="00C76F94" w:rsidRDefault="00C76F94" w:rsidP="00E77B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7B50" w:rsidRDefault="00993320" w:rsidP="00E77B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7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Контактная информация:</w:t>
      </w:r>
    </w:p>
    <w:p w:rsidR="00993320" w:rsidRPr="00E77B50" w:rsidRDefault="00993320" w:rsidP="00E77B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Электронная почта: </w:t>
      </w:r>
      <w:hyperlink r:id="rId7" w:history="1">
        <w:r w:rsidR="00E77B50" w:rsidRPr="00963344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natalia</w:t>
        </w:r>
        <w:r w:rsidR="00E77B50" w:rsidRPr="00963344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="00E77B50" w:rsidRPr="00963344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pnn</w:t>
        </w:r>
        <w:r w:rsidR="00E77B50" w:rsidRPr="00963344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E77B50" w:rsidRPr="00963344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E77B50" w:rsidRPr="00963344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E77B50" w:rsidRPr="00963344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C11D6B" w:rsidRDefault="00C11D6B" w:rsidP="00E77B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1F15" w:rsidRPr="00993320" w:rsidRDefault="00521F15" w:rsidP="00521F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Образование:</w:t>
      </w:r>
    </w:p>
    <w:p w:rsidR="00521F15" w:rsidRPr="00E61818" w:rsidRDefault="00521F15" w:rsidP="00521F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77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E77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«Индивидуальные программы реабилитации ребенка-инвалида в части получения детьми-инвалидами образования в обычных образовательных учреждениях», 72 часа, г. </w:t>
      </w:r>
      <w:r w:rsidRPr="00E61818">
        <w:rPr>
          <w:rFonts w:ascii="Times New Roman" w:hAnsi="Times New Roman" w:cs="Times New Roman"/>
          <w:sz w:val="28"/>
          <w:szCs w:val="28"/>
        </w:rPr>
        <w:t>Сургут</w:t>
      </w:r>
      <w:proofErr w:type="gramStart"/>
      <w:r w:rsidRPr="00E618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6181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6181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61818">
        <w:rPr>
          <w:rFonts w:ascii="Times New Roman" w:hAnsi="Times New Roman" w:cs="Times New Roman"/>
          <w:sz w:val="28"/>
          <w:szCs w:val="28"/>
        </w:rPr>
        <w:t>достоверение)</w:t>
      </w:r>
    </w:p>
    <w:p w:rsidR="00521F15" w:rsidRPr="00E61818" w:rsidRDefault="00521F15" w:rsidP="00521F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82C">
        <w:rPr>
          <w:rFonts w:ascii="Times New Roman" w:hAnsi="Times New Roman" w:cs="Times New Roman"/>
          <w:b/>
          <w:sz w:val="28"/>
          <w:szCs w:val="28"/>
        </w:rPr>
        <w:t>2017</w:t>
      </w:r>
      <w:r w:rsidRPr="00E61818">
        <w:rPr>
          <w:rFonts w:ascii="Times New Roman" w:hAnsi="Times New Roman" w:cs="Times New Roman"/>
          <w:sz w:val="28"/>
          <w:szCs w:val="28"/>
        </w:rPr>
        <w:t xml:space="preserve"> «Особенности оказания психолого-педагогической помощи родителям, обеспечивающим дошкольное образование в форме семейного образования», 36 часов, г. Ханты-Мансийск</w:t>
      </w:r>
      <w:proofErr w:type="gramStart"/>
      <w:r w:rsidRPr="00E618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6181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6181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61818">
        <w:rPr>
          <w:rFonts w:ascii="Times New Roman" w:hAnsi="Times New Roman" w:cs="Times New Roman"/>
          <w:sz w:val="28"/>
          <w:szCs w:val="28"/>
        </w:rPr>
        <w:t>достоверение)</w:t>
      </w:r>
    </w:p>
    <w:p w:rsidR="00C76F94" w:rsidRDefault="00C76F94" w:rsidP="00C76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94">
        <w:rPr>
          <w:rFonts w:ascii="Times New Roman" w:hAnsi="Times New Roman" w:cs="Times New Roman"/>
          <w:b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казание первой помощи пострадавшим», 12 часов, г. Кемерово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F9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76F9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76F94">
        <w:rPr>
          <w:rFonts w:ascii="Times New Roman" w:hAnsi="Times New Roman" w:cs="Times New Roman"/>
          <w:sz w:val="28"/>
          <w:szCs w:val="28"/>
        </w:rPr>
        <w:t>достоверение)</w:t>
      </w:r>
    </w:p>
    <w:p w:rsidR="00521F15" w:rsidRPr="00E61818" w:rsidRDefault="00521F15" w:rsidP="00521F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82C">
        <w:rPr>
          <w:rFonts w:ascii="Times New Roman" w:hAnsi="Times New Roman" w:cs="Times New Roman"/>
          <w:b/>
          <w:sz w:val="28"/>
          <w:szCs w:val="28"/>
        </w:rPr>
        <w:t>2014</w:t>
      </w:r>
      <w:r w:rsidRPr="00E61818">
        <w:rPr>
          <w:rFonts w:ascii="Times New Roman" w:hAnsi="Times New Roman" w:cs="Times New Roman"/>
          <w:sz w:val="28"/>
          <w:szCs w:val="28"/>
        </w:rPr>
        <w:t xml:space="preserve"> «Психолого-педагогические аспекты профессиональной компетентности педагогического работника в условиях реализации ФГОС в ДОУ», 72 часа, г. Новосибирск</w:t>
      </w:r>
      <w:proofErr w:type="gramStart"/>
      <w:r w:rsidRPr="00E618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6181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6181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61818">
        <w:rPr>
          <w:rFonts w:ascii="Times New Roman" w:hAnsi="Times New Roman" w:cs="Times New Roman"/>
          <w:sz w:val="28"/>
          <w:szCs w:val="28"/>
        </w:rPr>
        <w:t>достоверение)</w:t>
      </w:r>
    </w:p>
    <w:p w:rsidR="00521F15" w:rsidRDefault="00521F15" w:rsidP="00521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8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2013 </w:t>
      </w:r>
      <w:r w:rsidRPr="00E61818">
        <w:rPr>
          <w:rFonts w:ascii="Times New Roman" w:hAnsi="Times New Roman" w:cs="Times New Roman"/>
          <w:sz w:val="28"/>
          <w:szCs w:val="28"/>
        </w:rPr>
        <w:t>профессиональная переподготовка в «Российской академии народного хозяйства и государственной службы при Президенте Российской Федерации» по программе «Государственное и муниципальное управление», 520 часов, г. Москва (диплом)</w:t>
      </w:r>
    </w:p>
    <w:p w:rsidR="00521F15" w:rsidRPr="00993320" w:rsidRDefault="00521F15" w:rsidP="00521F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9933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педагогический государственный университет имени В.М. Шукшина. </w:t>
      </w:r>
      <w:r w:rsidRPr="0099332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 психологии, специальность: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Педагогика и психология</w:t>
      </w:r>
      <w:r w:rsidRPr="0099332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диплом о высшем образовании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1F15" w:rsidRDefault="00521F15" w:rsidP="00521F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1F15" w:rsidRPr="00993320" w:rsidRDefault="00521F15" w:rsidP="00521F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 работы:</w:t>
      </w:r>
    </w:p>
    <w:p w:rsidR="00521F15" w:rsidRPr="00993320" w:rsidRDefault="00521F15" w:rsidP="00521F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14.11.2011 – по настоящее время:</w:t>
      </w:r>
      <w:r w:rsidRPr="00E77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</w:t>
      </w:r>
    </w:p>
    <w:p w:rsidR="00521F15" w:rsidRPr="00993320" w:rsidRDefault="00521F15" w:rsidP="00521F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дошкольное образовательное учреждение детский сад комбинированного вида «Югорка»</w:t>
      </w:r>
    </w:p>
    <w:p w:rsidR="00521F15" w:rsidRPr="00993320" w:rsidRDefault="00521F15" w:rsidP="00521F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Сфера деятельности: </w:t>
      </w:r>
      <w:r w:rsidRPr="00BB189F">
        <w:rPr>
          <w:rFonts w:ascii="Times New Roman" w:hAnsi="Times New Roman" w:cs="Times New Roman"/>
          <w:sz w:val="28"/>
          <w:szCs w:val="28"/>
          <w:lang w:eastAsia="ru-RU"/>
        </w:rPr>
        <w:t>сохранение психического, соматического и социального благополучия воспитанников</w:t>
      </w:r>
      <w:r>
        <w:rPr>
          <w:rFonts w:ascii="Times New Roman" w:hAnsi="Times New Roman" w:cs="Times New Roman"/>
          <w:sz w:val="28"/>
          <w:szCs w:val="28"/>
          <w:lang w:eastAsia="ru-RU"/>
        </w:rPr>
        <w:t>, в том числе детей с ограниченными возможностями здоровья,</w:t>
      </w:r>
      <w:r w:rsidRPr="00BB189F">
        <w:rPr>
          <w:rFonts w:ascii="Times New Roman" w:hAnsi="Times New Roman" w:cs="Times New Roman"/>
          <w:sz w:val="28"/>
          <w:szCs w:val="28"/>
          <w:lang w:eastAsia="ru-RU"/>
        </w:rPr>
        <w:t xml:space="preserve"> в процессе воспитания и обучения в дошкольном учреждении в соответствии с должностными обязанностями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федеральными государственными образовательными стандартами.</w:t>
      </w:r>
    </w:p>
    <w:p w:rsidR="00521F15" w:rsidRPr="00993320" w:rsidRDefault="00521F15" w:rsidP="00521F15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диагностики уровня развития воспитанников.</w:t>
      </w:r>
    </w:p>
    <w:p w:rsidR="00521F15" w:rsidRPr="00993320" w:rsidRDefault="00521F15" w:rsidP="00521F15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реализация развивающих, коррекционных и профилактических программ для воспитанников, в том числе с ограниченными возможностями здоровья.</w:t>
      </w:r>
    </w:p>
    <w:p w:rsidR="00521F15" w:rsidRPr="00993320" w:rsidRDefault="00521F15" w:rsidP="00521F15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проведение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Pr="00993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психологическому просвещению и профилактике с педагогами и родителями.</w:t>
      </w:r>
    </w:p>
    <w:p w:rsidR="00521F15" w:rsidRPr="007245B3" w:rsidRDefault="00521F15" w:rsidP="00521F15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B1494E">
        <w:rPr>
          <w:rFonts w:ascii="Times New Roman" w:hAnsi="Times New Roman" w:cs="Times New Roman"/>
          <w:spacing w:val="-6"/>
          <w:sz w:val="28"/>
          <w:szCs w:val="28"/>
        </w:rPr>
        <w:t>существлени</w:t>
      </w:r>
      <w:r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B1494E">
        <w:rPr>
          <w:rFonts w:ascii="Times New Roman" w:hAnsi="Times New Roman" w:cs="Times New Roman"/>
          <w:spacing w:val="-6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по социализации детей с особыми образовательными потребностями, организации межведомственного взаимодействия разных специалистов, включая взаимодействие с социальными партнерами МАДОУ  ДСКВ «Югорка», в разработке и реализации индивидуальных образовательных маршрутов воспитанников.</w:t>
      </w:r>
    </w:p>
    <w:p w:rsidR="00521F15" w:rsidRPr="007245B3" w:rsidRDefault="00521F15" w:rsidP="00521F15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Участие в территориальной психолого-медико-педагогической комиссии по </w:t>
      </w:r>
      <w:r w:rsidRPr="00BB189F">
        <w:rPr>
          <w:rFonts w:ascii="Times New Roman" w:hAnsi="Times New Roman" w:cs="Times New Roman"/>
          <w:sz w:val="28"/>
          <w:szCs w:val="28"/>
          <w:lang w:eastAsia="ru-RU"/>
        </w:rPr>
        <w:t>определ</w:t>
      </w:r>
      <w:r>
        <w:rPr>
          <w:rFonts w:ascii="Times New Roman" w:hAnsi="Times New Roman" w:cs="Times New Roman"/>
          <w:sz w:val="28"/>
          <w:szCs w:val="28"/>
          <w:lang w:eastAsia="ru-RU"/>
        </w:rPr>
        <w:t>ению</w:t>
      </w:r>
      <w:r w:rsidRPr="00BB189F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BB189F">
        <w:rPr>
          <w:rFonts w:ascii="Times New Roman" w:hAnsi="Times New Roman" w:cs="Times New Roman"/>
          <w:sz w:val="28"/>
          <w:szCs w:val="28"/>
          <w:lang w:eastAsia="ru-RU"/>
        </w:rPr>
        <w:t xml:space="preserve"> маршрут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B189F">
        <w:rPr>
          <w:rFonts w:ascii="Times New Roman" w:hAnsi="Times New Roman" w:cs="Times New Roman"/>
          <w:sz w:val="28"/>
          <w:szCs w:val="28"/>
          <w:lang w:eastAsia="ru-RU"/>
        </w:rPr>
        <w:t xml:space="preserve"> детей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 (2011 год – по настоящее время).</w:t>
      </w:r>
    </w:p>
    <w:p w:rsidR="00521F15" w:rsidRPr="007245B3" w:rsidRDefault="00521F15" w:rsidP="00521F15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Руководство городским методическим объединением педагогов, работающих с одаренными детьми (2011 – 2018 год).</w:t>
      </w:r>
    </w:p>
    <w:p w:rsidR="00521F15" w:rsidRPr="00993320" w:rsidRDefault="00521F15" w:rsidP="00521F15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5B3">
        <w:rPr>
          <w:rFonts w:ascii="Times New Roman" w:hAnsi="Times New Roman" w:cs="Times New Roman"/>
          <w:sz w:val="28"/>
          <w:szCs w:val="28"/>
          <w:lang w:eastAsia="ru-RU"/>
        </w:rPr>
        <w:t>Участие в городском методическом объединении педагогов – психологов и социальных педагогов.</w:t>
      </w:r>
    </w:p>
    <w:p w:rsidR="00521F15" w:rsidRPr="00993320" w:rsidRDefault="00521F15" w:rsidP="00521F15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F15" w:rsidRPr="00736C9F" w:rsidRDefault="00521F15" w:rsidP="00521F15">
      <w:pPr>
        <w:pStyle w:val="a8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28.04</w:t>
      </w:r>
      <w:r w:rsidRPr="00736C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08</w:t>
      </w:r>
      <w:r w:rsidRPr="00736C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11.11.2011</w:t>
      </w:r>
      <w:r w:rsidRPr="00736C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736C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</w:t>
      </w:r>
    </w:p>
    <w:p w:rsidR="00521F15" w:rsidRPr="00736C9F" w:rsidRDefault="00521F15" w:rsidP="00521F15">
      <w:pPr>
        <w:pStyle w:val="a8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дошкольное образовательное учреждение детский сад комбинированного вида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</w:t>
      </w:r>
      <w:r w:rsidRPr="00736C9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21F15" w:rsidRPr="00993320" w:rsidRDefault="00521F15" w:rsidP="00521F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Сфера деятельности компании: </w:t>
      </w:r>
      <w:r w:rsidRPr="00BB189F">
        <w:rPr>
          <w:rFonts w:ascii="Times New Roman" w:hAnsi="Times New Roman" w:cs="Times New Roman"/>
          <w:sz w:val="28"/>
          <w:szCs w:val="28"/>
          <w:lang w:eastAsia="ru-RU"/>
        </w:rPr>
        <w:t>сохранение психического, соматического и социального благополучия воспитанников</w:t>
      </w:r>
      <w:r>
        <w:rPr>
          <w:rFonts w:ascii="Times New Roman" w:hAnsi="Times New Roman" w:cs="Times New Roman"/>
          <w:sz w:val="28"/>
          <w:szCs w:val="28"/>
          <w:lang w:eastAsia="ru-RU"/>
        </w:rPr>
        <w:t>, в том числе детей с ограниченными возможностями здоровья,</w:t>
      </w:r>
      <w:r w:rsidRPr="00BB189F">
        <w:rPr>
          <w:rFonts w:ascii="Times New Roman" w:hAnsi="Times New Roman" w:cs="Times New Roman"/>
          <w:sz w:val="28"/>
          <w:szCs w:val="28"/>
          <w:lang w:eastAsia="ru-RU"/>
        </w:rPr>
        <w:t xml:space="preserve"> в процессе воспитания и обучения в дошкольном учреждении в соответствии с должностными обязанностями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федеральными государственными требованиями.</w:t>
      </w:r>
    </w:p>
    <w:p w:rsidR="00521F15" w:rsidRPr="00993320" w:rsidRDefault="00521F15" w:rsidP="00521F15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диагностики уровня развития воспитанников.</w:t>
      </w:r>
    </w:p>
    <w:p w:rsidR="00521F15" w:rsidRPr="00993320" w:rsidRDefault="00521F15" w:rsidP="00521F15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реализация развивающих, коррекционных и профилактических программ для воспитанников, в том числе с ограниченными возможностями здоровья.</w:t>
      </w:r>
    </w:p>
    <w:p w:rsidR="00521F15" w:rsidRPr="00993320" w:rsidRDefault="00521F15" w:rsidP="00521F15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проведение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Pr="00993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психологическому просвещению и профилактике с педагогами и родителями.</w:t>
      </w:r>
    </w:p>
    <w:p w:rsidR="00521F15" w:rsidRPr="007245B3" w:rsidRDefault="00521F15" w:rsidP="00521F15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B1494E">
        <w:rPr>
          <w:rFonts w:ascii="Times New Roman" w:hAnsi="Times New Roman" w:cs="Times New Roman"/>
          <w:spacing w:val="-6"/>
          <w:sz w:val="28"/>
          <w:szCs w:val="28"/>
        </w:rPr>
        <w:t>существлени</w:t>
      </w:r>
      <w:r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B1494E">
        <w:rPr>
          <w:rFonts w:ascii="Times New Roman" w:hAnsi="Times New Roman" w:cs="Times New Roman"/>
          <w:spacing w:val="-6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по социализации детей с особыми образовательными потребностями.</w:t>
      </w:r>
    </w:p>
    <w:p w:rsidR="00521F15" w:rsidRPr="007245B3" w:rsidRDefault="00521F15" w:rsidP="00521F15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Участие в психолого-медико-педагогическом консилиуме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оказанию психолого-педагогической помощи воспитанникам.</w:t>
      </w:r>
    </w:p>
    <w:p w:rsidR="00521F15" w:rsidRPr="00993320" w:rsidRDefault="00521F15" w:rsidP="00521F15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Участие в городском методическом объединении педагогов – психологов, социальных педагогов, учителей логопедов.</w:t>
      </w:r>
    </w:p>
    <w:p w:rsidR="00993320" w:rsidRPr="00993320" w:rsidRDefault="00993320" w:rsidP="00E77B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Ключевые знания и навыки:</w:t>
      </w:r>
    </w:p>
    <w:p w:rsidR="00993320" w:rsidRPr="00993320" w:rsidRDefault="00C11D6B" w:rsidP="00E77B50">
      <w:pPr>
        <w:numPr>
          <w:ilvl w:val="0"/>
          <w:numId w:val="5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93320" w:rsidRPr="0099332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авык проведения индивидуальных и групповых консультаций;</w:t>
      </w:r>
    </w:p>
    <w:p w:rsidR="00993320" w:rsidRPr="00993320" w:rsidRDefault="00C11D6B" w:rsidP="00E77B50">
      <w:pPr>
        <w:numPr>
          <w:ilvl w:val="0"/>
          <w:numId w:val="5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93320" w:rsidRPr="0099332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авык проведения тренингов;</w:t>
      </w:r>
    </w:p>
    <w:p w:rsidR="00993320" w:rsidRPr="00993320" w:rsidRDefault="00993320" w:rsidP="00E77B50">
      <w:pPr>
        <w:numPr>
          <w:ilvl w:val="0"/>
          <w:numId w:val="5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2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психологическими методиками и приемами;</w:t>
      </w:r>
    </w:p>
    <w:p w:rsidR="00C11D6B" w:rsidRPr="008475CB" w:rsidRDefault="00C11D6B" w:rsidP="00E77B50">
      <w:pPr>
        <w:numPr>
          <w:ilvl w:val="0"/>
          <w:numId w:val="5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в работе </w:t>
      </w:r>
      <w:r w:rsidRPr="00C11D6B">
        <w:rPr>
          <w:rFonts w:ascii="Times New Roman" w:hAnsi="Times New Roman" w:cs="Times New Roman"/>
          <w:sz w:val="28"/>
          <w:szCs w:val="28"/>
          <w:lang w:eastAsia="ru-RU"/>
        </w:rPr>
        <w:t>современны</w:t>
      </w:r>
      <w:r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C11D6B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C11D6B">
        <w:rPr>
          <w:rFonts w:ascii="Times New Roman" w:hAnsi="Times New Roman" w:cs="Times New Roman"/>
          <w:sz w:val="28"/>
          <w:szCs w:val="28"/>
          <w:lang w:eastAsia="ru-RU"/>
        </w:rPr>
        <w:t xml:space="preserve">: СИРС, ФБУ БОС «Комфорт»,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технологий;</w:t>
      </w:r>
    </w:p>
    <w:p w:rsidR="00993320" w:rsidRDefault="00C11D6B" w:rsidP="00E77B50">
      <w:pPr>
        <w:numPr>
          <w:ilvl w:val="0"/>
          <w:numId w:val="5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93320" w:rsidRPr="009933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мение налаживать доверительные отношения с людьми;</w:t>
      </w:r>
    </w:p>
    <w:p w:rsidR="00C11D6B" w:rsidRDefault="00C11D6B" w:rsidP="00E77B50">
      <w:pPr>
        <w:numPr>
          <w:ilvl w:val="0"/>
          <w:numId w:val="5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93320" w:rsidRPr="0099332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аблюдательность, стрессоустойчивость, коммуникабельность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75CB" w:rsidRDefault="008475CB" w:rsidP="00E77B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3320" w:rsidRPr="00993320" w:rsidRDefault="00993320" w:rsidP="00E77B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Достижения:</w:t>
      </w:r>
    </w:p>
    <w:p w:rsidR="00C11D6B" w:rsidRPr="00C11D6B" w:rsidRDefault="00C11D6B" w:rsidP="00C11D6B">
      <w:pPr>
        <w:numPr>
          <w:ilvl w:val="0"/>
          <w:numId w:val="6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11D6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93320" w:rsidRPr="00993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азработала тренинги по </w:t>
      </w:r>
      <w:r w:rsidR="00E77B50" w:rsidRPr="00C11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повышению </w:t>
      </w:r>
      <w:r w:rsidRPr="00C11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компетентности педагогов в работе с детьми с </w:t>
      </w:r>
      <w:proofErr w:type="spellStart"/>
      <w:r w:rsidRPr="00C11D6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гиперактивностью</w:t>
      </w:r>
      <w:proofErr w:type="spellEnd"/>
      <w:r w:rsidRPr="00C11D6B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агрессивностью, с расстройством аутистического спектра, профилактике эмоционального выгорания;</w:t>
      </w:r>
    </w:p>
    <w:p w:rsidR="00C11D6B" w:rsidRPr="00C11D6B" w:rsidRDefault="00C11D6B" w:rsidP="0031682C">
      <w:pPr>
        <w:numPr>
          <w:ilvl w:val="0"/>
          <w:numId w:val="6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11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разработала </w:t>
      </w:r>
      <w:r w:rsidRPr="00C11D6B">
        <w:rPr>
          <w:rFonts w:ascii="Times New Roman" w:hAnsi="Times New Roman" w:cs="Times New Roman"/>
          <w:sz w:val="28"/>
          <w:szCs w:val="28"/>
          <w:lang w:eastAsia="ru-RU"/>
        </w:rPr>
        <w:t>образовательн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ые</w:t>
      </w:r>
      <w:r w:rsidRPr="00C11D6B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  <w:lang w:eastAsia="ru-RU"/>
        </w:rPr>
        <w:t>ы по подготовке детей к школе, развитию эмоционально-волевой сферы в условиях сенсорной комнаты, адаптации воспитанников к дошкольному образовательному учреждению, картотеки развивающих игр, консультации по взаимодействию с детьми с разными трудностями;</w:t>
      </w:r>
    </w:p>
    <w:p w:rsidR="00993320" w:rsidRDefault="008475CB" w:rsidP="0031682C">
      <w:pPr>
        <w:numPr>
          <w:ilvl w:val="0"/>
          <w:numId w:val="6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93320" w:rsidRPr="00993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спешная работа с </w:t>
      </w:r>
      <w:r w:rsidR="00E77B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воспитанниками с трудностями усвоения образовательной программы</w:t>
      </w:r>
      <w:r w:rsidR="00993320" w:rsidRPr="009933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с детьми с ограниченными возможностями здоровья,</w:t>
      </w:r>
      <w:r w:rsidR="00993320" w:rsidRPr="00993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оптимизация уровня их познавательного развития, </w:t>
      </w:r>
      <w:r w:rsidR="00993320" w:rsidRPr="00993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улучшение поведения </w:t>
      </w:r>
      <w:r w:rsidR="00E77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занятиях и в режимных моментах </w:t>
      </w:r>
      <w:r w:rsidR="00993320" w:rsidRPr="0099332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взаимоотношений с</w:t>
      </w:r>
      <w:r w:rsidR="00E77B50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сверстниками, педагогами и родителями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682C" w:rsidRDefault="0031682C" w:rsidP="0031682C">
      <w:pPr>
        <w:numPr>
          <w:ilvl w:val="0"/>
          <w:numId w:val="6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подготовила </w:t>
      </w:r>
      <w:r>
        <w:rPr>
          <w:rFonts w:ascii="Times New Roman" w:hAnsi="Times New Roman" w:cs="Times New Roman"/>
          <w:sz w:val="28"/>
          <w:szCs w:val="28"/>
        </w:rPr>
        <w:t>победителей и призеров г</w:t>
      </w:r>
      <w:r w:rsidRPr="000745CC">
        <w:rPr>
          <w:rFonts w:ascii="Times New Roman" w:hAnsi="Times New Roman" w:cs="Times New Roman"/>
          <w:sz w:val="28"/>
          <w:szCs w:val="28"/>
        </w:rPr>
        <w:t>ородского фестиваля – конкурса детского и юношеского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745CC">
        <w:rPr>
          <w:rFonts w:ascii="Times New Roman" w:hAnsi="Times New Roman" w:cs="Times New Roman"/>
          <w:sz w:val="28"/>
          <w:szCs w:val="28"/>
        </w:rPr>
        <w:t>городск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745CC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745CC">
        <w:rPr>
          <w:rFonts w:ascii="Times New Roman" w:hAnsi="Times New Roman" w:cs="Times New Roman"/>
          <w:sz w:val="28"/>
          <w:szCs w:val="28"/>
        </w:rPr>
        <w:t xml:space="preserve"> учебно-исследовательских и творческих работ «Юность в науке»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682C" w:rsidRPr="005849A9" w:rsidRDefault="0031682C" w:rsidP="0031682C">
      <w:pPr>
        <w:pStyle w:val="a8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награждена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9A9">
        <w:rPr>
          <w:rFonts w:ascii="Times New Roman" w:hAnsi="Times New Roman" w:cs="Times New Roman"/>
          <w:sz w:val="28"/>
          <w:szCs w:val="28"/>
        </w:rPr>
        <w:t>Почетной грамот</w:t>
      </w:r>
      <w:r>
        <w:rPr>
          <w:rFonts w:ascii="Times New Roman" w:hAnsi="Times New Roman" w:cs="Times New Roman"/>
          <w:sz w:val="28"/>
          <w:szCs w:val="28"/>
        </w:rPr>
        <w:t>ой Думы города Покачи. 2017 год;</w:t>
      </w:r>
    </w:p>
    <w:p w:rsidR="0031682C" w:rsidRDefault="0031682C" w:rsidP="0031682C">
      <w:pPr>
        <w:pStyle w:val="a8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награждена </w:t>
      </w:r>
      <w:r w:rsidRPr="00092C34">
        <w:rPr>
          <w:rFonts w:ascii="Times New Roman" w:hAnsi="Times New Roman" w:cs="Times New Roman"/>
          <w:sz w:val="28"/>
          <w:szCs w:val="28"/>
        </w:rPr>
        <w:t>Почетной грамотой Профсоюза работников народного образования и науки РФ. Муниципальная орга</w:t>
      </w:r>
      <w:r>
        <w:rPr>
          <w:rFonts w:ascii="Times New Roman" w:hAnsi="Times New Roman" w:cs="Times New Roman"/>
          <w:sz w:val="28"/>
          <w:szCs w:val="28"/>
        </w:rPr>
        <w:t>низация города Покачи. 2018 год;</w:t>
      </w:r>
    </w:p>
    <w:p w:rsidR="008475CB" w:rsidRPr="008475CB" w:rsidRDefault="008475CB" w:rsidP="0031682C">
      <w:pPr>
        <w:numPr>
          <w:ilvl w:val="0"/>
          <w:numId w:val="6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победитель конкурса социальных </w:t>
      </w:r>
      <w:r w:rsidRPr="00B95D74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и культурных проектов «Стратегия успеха» ПАВ «Лукойл» </w:t>
      </w:r>
      <w:r w:rsidRPr="00B95D74">
        <w:rPr>
          <w:rFonts w:ascii="Times New Roman" w:hAnsi="Times New Roman" w:cs="Times New Roman"/>
          <w:sz w:val="28"/>
          <w:szCs w:val="28"/>
        </w:rPr>
        <w:t>(Грант</w:t>
      </w:r>
      <w:r w:rsidRPr="00D83865">
        <w:rPr>
          <w:rFonts w:ascii="Times New Roman" w:hAnsi="Times New Roman" w:cs="Times New Roman"/>
          <w:sz w:val="28"/>
          <w:szCs w:val="28"/>
        </w:rPr>
        <w:t xml:space="preserve"> 180 тыс. рублей), 2018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682C" w:rsidRPr="0031682C" w:rsidRDefault="008475CB" w:rsidP="0031682C">
      <w:pPr>
        <w:numPr>
          <w:ilvl w:val="0"/>
          <w:numId w:val="6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победитель конкурса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475CB">
        <w:rPr>
          <w:rFonts w:ascii="Times New Roman" w:eastAsia="Times New Roman" w:hAnsi="Times New Roman" w:cs="Times New Roman"/>
          <w:sz w:val="28"/>
          <w:szCs w:val="28"/>
        </w:rPr>
        <w:t>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8475CB">
        <w:rPr>
          <w:rFonts w:ascii="Times New Roman" w:eastAsia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475CB">
        <w:rPr>
          <w:rFonts w:ascii="Times New Roman" w:eastAsia="Times New Roman" w:hAnsi="Times New Roman" w:cs="Times New Roman"/>
          <w:sz w:val="28"/>
          <w:szCs w:val="28"/>
        </w:rPr>
        <w:t xml:space="preserve"> «Педагог года – 2018»,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8475CB">
        <w:rPr>
          <w:rFonts w:ascii="Times New Roman" w:eastAsia="Times New Roman" w:hAnsi="Times New Roman" w:cs="Times New Roman"/>
          <w:sz w:val="28"/>
          <w:szCs w:val="28"/>
        </w:rPr>
        <w:t>номинаци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475CB">
        <w:rPr>
          <w:rFonts w:ascii="Times New Roman" w:eastAsia="Times New Roman" w:hAnsi="Times New Roman" w:cs="Times New Roman"/>
          <w:sz w:val="28"/>
          <w:szCs w:val="28"/>
        </w:rPr>
        <w:t xml:space="preserve"> «Сердце отдаю детям». </w:t>
      </w:r>
    </w:p>
    <w:p w:rsidR="008475CB" w:rsidRPr="008475CB" w:rsidRDefault="008475CB" w:rsidP="008475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320" w:rsidRPr="00993320" w:rsidRDefault="00993320" w:rsidP="00E77B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Дополнительная информация:</w:t>
      </w:r>
    </w:p>
    <w:p w:rsidR="00993320" w:rsidRDefault="00993320" w:rsidP="00E77B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Знание ПК:</w:t>
      </w:r>
      <w:r w:rsidRPr="00993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уверенный пользователь (MS </w:t>
      </w:r>
      <w:proofErr w:type="spellStart"/>
      <w:r w:rsidRPr="00993320">
        <w:rPr>
          <w:rFonts w:ascii="Times New Roman" w:eastAsia="Times New Roman" w:hAnsi="Times New Roman" w:cs="Times New Roman"/>
          <w:sz w:val="28"/>
          <w:szCs w:val="28"/>
          <w:lang w:eastAsia="ru-RU"/>
        </w:rPr>
        <w:t>Office</w:t>
      </w:r>
      <w:proofErr w:type="spellEnd"/>
      <w:r w:rsidRPr="00993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993320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Internet</w:t>
      </w:r>
      <w:proofErr w:type="spellEnd"/>
      <w:r w:rsidRPr="0099332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61818" w:rsidRPr="00993320" w:rsidRDefault="00E61818" w:rsidP="00E77B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</w:t>
      </w:r>
      <w:r w:rsidRPr="00092C34">
        <w:rPr>
          <w:rFonts w:ascii="Times New Roman" w:hAnsi="Times New Roman" w:cs="Times New Roman"/>
          <w:sz w:val="28"/>
          <w:szCs w:val="28"/>
        </w:rPr>
        <w:t>всероссийски</w:t>
      </w:r>
      <w:r w:rsidR="0082517C">
        <w:rPr>
          <w:rFonts w:ascii="Times New Roman" w:hAnsi="Times New Roman" w:cs="Times New Roman"/>
          <w:sz w:val="28"/>
          <w:szCs w:val="28"/>
        </w:rPr>
        <w:t>х</w:t>
      </w:r>
      <w:r w:rsidRPr="00092C34">
        <w:rPr>
          <w:rFonts w:ascii="Times New Roman" w:hAnsi="Times New Roman" w:cs="Times New Roman"/>
          <w:sz w:val="28"/>
          <w:szCs w:val="28"/>
        </w:rPr>
        <w:t xml:space="preserve"> акци</w:t>
      </w:r>
      <w:r w:rsidR="0082517C">
        <w:rPr>
          <w:rFonts w:ascii="Times New Roman" w:hAnsi="Times New Roman" w:cs="Times New Roman"/>
          <w:sz w:val="28"/>
          <w:szCs w:val="28"/>
        </w:rPr>
        <w:t>й</w:t>
      </w:r>
      <w:r w:rsidRPr="00092C34">
        <w:rPr>
          <w:rFonts w:ascii="Times New Roman" w:hAnsi="Times New Roman" w:cs="Times New Roman"/>
          <w:sz w:val="28"/>
          <w:szCs w:val="28"/>
        </w:rPr>
        <w:t xml:space="preserve"> «Кросс Нации», «Лыжня России»</w:t>
      </w:r>
      <w:r w:rsidR="0031682C">
        <w:rPr>
          <w:rFonts w:ascii="Times New Roman" w:hAnsi="Times New Roman" w:cs="Times New Roman"/>
          <w:sz w:val="28"/>
          <w:szCs w:val="28"/>
        </w:rPr>
        <w:t>; городских творческих мероприятий: КВН, «Битва хоров», «Съезд Снегурочек и Дедов Морозов».</w:t>
      </w:r>
    </w:p>
    <w:p w:rsidR="00521F15" w:rsidRDefault="00521F15" w:rsidP="00E77B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sectPr w:rsidR="00521F15" w:rsidSect="00E77B5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9DC"/>
    <w:multiLevelType w:val="multilevel"/>
    <w:tmpl w:val="23A61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0738C2"/>
    <w:multiLevelType w:val="hybridMultilevel"/>
    <w:tmpl w:val="4D204EC4"/>
    <w:lvl w:ilvl="0" w:tplc="2ED86D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A54801"/>
    <w:multiLevelType w:val="hybridMultilevel"/>
    <w:tmpl w:val="B9B032CA"/>
    <w:lvl w:ilvl="0" w:tplc="2ED86D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350967"/>
    <w:multiLevelType w:val="multilevel"/>
    <w:tmpl w:val="AFA24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8EE0ADA"/>
    <w:multiLevelType w:val="multilevel"/>
    <w:tmpl w:val="0B1CA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A76609"/>
    <w:multiLevelType w:val="multilevel"/>
    <w:tmpl w:val="7B5AAE3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05E3E8A"/>
    <w:multiLevelType w:val="multilevel"/>
    <w:tmpl w:val="07385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3420747"/>
    <w:multiLevelType w:val="hybridMultilevel"/>
    <w:tmpl w:val="B1CEB546"/>
    <w:lvl w:ilvl="0" w:tplc="2ED86DD8">
      <w:start w:val="1"/>
      <w:numFmt w:val="bullet"/>
      <w:lvlText w:val="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8">
    <w:nsid w:val="49FB579C"/>
    <w:multiLevelType w:val="multilevel"/>
    <w:tmpl w:val="9CF034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3320"/>
    <w:rsid w:val="0031682C"/>
    <w:rsid w:val="00521F15"/>
    <w:rsid w:val="006835C2"/>
    <w:rsid w:val="007245B3"/>
    <w:rsid w:val="00736C9F"/>
    <w:rsid w:val="0082517C"/>
    <w:rsid w:val="008475CB"/>
    <w:rsid w:val="00993320"/>
    <w:rsid w:val="009B6B52"/>
    <w:rsid w:val="00C11D6B"/>
    <w:rsid w:val="00C76F94"/>
    <w:rsid w:val="00DB418C"/>
    <w:rsid w:val="00E61818"/>
    <w:rsid w:val="00E77B50"/>
    <w:rsid w:val="00F0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C4"/>
  </w:style>
  <w:style w:type="paragraph" w:styleId="2">
    <w:name w:val="heading 2"/>
    <w:basedOn w:val="a"/>
    <w:link w:val="20"/>
    <w:uiPriority w:val="9"/>
    <w:qFormat/>
    <w:rsid w:val="009933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33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93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33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9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32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77B5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475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3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atalia_pn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4</cp:revision>
  <dcterms:created xsi:type="dcterms:W3CDTF">2019-02-19T16:31:00Z</dcterms:created>
  <dcterms:modified xsi:type="dcterms:W3CDTF">2019-02-20T04:56:00Z</dcterms:modified>
</cp:coreProperties>
</file>