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D9" w:rsidRDefault="005232D9" w:rsidP="005232D9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B557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Дополнительные </w:t>
      </w:r>
      <w:bookmarkStart w:id="0" w:name="_GoBack"/>
      <w:bookmarkEnd w:id="0"/>
      <w:r w:rsidRPr="002B5577">
        <w:rPr>
          <w:rFonts w:ascii="Times New Roman" w:eastAsia="Times New Roman" w:hAnsi="Times New Roman" w:cs="Times New Roman"/>
          <w:b/>
          <w:sz w:val="28"/>
          <w:lang w:eastAsia="ru-RU"/>
        </w:rPr>
        <w:t>общеразвивающие программы на 201</w:t>
      </w:r>
      <w:r w:rsidRPr="00EB39A9">
        <w:rPr>
          <w:rFonts w:ascii="Times New Roman" w:eastAsia="Times New Roman" w:hAnsi="Times New Roman" w:cs="Times New Roman"/>
          <w:b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-20</w:t>
      </w:r>
      <w:r w:rsidRPr="00EB39A9"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Pr="002B557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учебный год</w:t>
      </w:r>
    </w:p>
    <w:p w:rsidR="00DF121A" w:rsidRPr="002B5577" w:rsidRDefault="00DF121A" w:rsidP="005232D9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1-1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4678"/>
        <w:gridCol w:w="2126"/>
        <w:gridCol w:w="2268"/>
      </w:tblGrid>
      <w:tr w:rsidR="00F167C5" w:rsidRPr="00DF121A" w:rsidTr="00032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F167C5" w:rsidRPr="00DF121A" w:rsidRDefault="00F167C5" w:rsidP="00DF121A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№</w:t>
            </w:r>
            <w:proofErr w:type="gramStart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п</w:t>
            </w:r>
            <w:proofErr w:type="gramEnd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hideMark/>
          </w:tcPr>
          <w:p w:rsidR="00F167C5" w:rsidRPr="00DF121A" w:rsidRDefault="00F167C5" w:rsidP="00DF121A">
            <w:pPr>
              <w:autoSpaceDE w:val="0"/>
              <w:autoSpaceDN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Наименование (направленность) образовательной программы</w:t>
            </w:r>
          </w:p>
        </w:tc>
        <w:tc>
          <w:tcPr>
            <w:tcW w:w="4678" w:type="dxa"/>
          </w:tcPr>
          <w:p w:rsidR="00F167C5" w:rsidRPr="00DF121A" w:rsidRDefault="00F167C5" w:rsidP="00DF121A">
            <w:pPr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Направления развития ребенка</w:t>
            </w:r>
          </w:p>
        </w:tc>
        <w:tc>
          <w:tcPr>
            <w:tcW w:w="2126" w:type="dxa"/>
          </w:tcPr>
          <w:p w:rsidR="00F167C5" w:rsidRPr="00DF121A" w:rsidRDefault="00F167C5" w:rsidP="00DF121A">
            <w:pPr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</w:tcPr>
          <w:p w:rsidR="00F167C5" w:rsidRPr="00DF121A" w:rsidRDefault="00F167C5" w:rsidP="00DF121A">
            <w:pPr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F167C5" w:rsidRPr="00DF121A" w:rsidTr="00032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F167C5" w:rsidRPr="00DF121A" w:rsidRDefault="00F167C5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81" w:type="dxa"/>
            <w:gridSpan w:val="2"/>
          </w:tcPr>
          <w:p w:rsidR="00F167C5" w:rsidRPr="00DF121A" w:rsidRDefault="00F167C5" w:rsidP="00DF121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Общеразвивающие программы по художественно-эстетическому направлению</w:t>
            </w:r>
          </w:p>
        </w:tc>
        <w:tc>
          <w:tcPr>
            <w:tcW w:w="2126" w:type="dxa"/>
          </w:tcPr>
          <w:p w:rsidR="00F167C5" w:rsidRPr="00DF121A" w:rsidRDefault="00F167C5" w:rsidP="00DF121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167C5" w:rsidRPr="00DF121A" w:rsidRDefault="00F167C5" w:rsidP="00DF121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032DBE" w:rsidRPr="00DF121A" w:rsidTr="0003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032DBE" w:rsidRPr="00DF121A" w:rsidRDefault="00032DBE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103" w:type="dxa"/>
          </w:tcPr>
          <w:p w:rsidR="00032DBE" w:rsidRDefault="00032DBE" w:rsidP="00074717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Развитие вокальных способностей детей (ансамбль)</w:t>
            </w:r>
            <w:proofErr w:type="gramStart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«В</w:t>
            </w:r>
            <w:proofErr w:type="gramEnd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еселые нотки для детей» </w:t>
            </w:r>
          </w:p>
          <w:p w:rsidR="00032DBE" w:rsidRDefault="00F9533C" w:rsidP="00074717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hyperlink r:id="rId5" w:history="1">
              <w:r w:rsidRPr="00F9533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Программа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</w:t>
            </w:r>
            <w:r w:rsidR="00032DBE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6" w:history="1">
              <w:r w:rsidR="00032DBE" w:rsidRPr="00032DBE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 том числе адаптированная</w:t>
              </w:r>
            </w:hyperlink>
            <w:r w:rsidR="00032DBE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  <w:p w:rsidR="00032DBE" w:rsidRPr="00DF121A" w:rsidRDefault="00032DBE" w:rsidP="00074717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32DBE" w:rsidRPr="00DF121A" w:rsidRDefault="00032DBE" w:rsidP="000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- Овладение навыками вокального исполнительства на основе усвоения программного материала; </w:t>
            </w:r>
          </w:p>
          <w:p w:rsidR="00032DBE" w:rsidRPr="00DF121A" w:rsidRDefault="00032DBE" w:rsidP="000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- Развитие музыкальных способностей; </w:t>
            </w:r>
          </w:p>
          <w:p w:rsidR="00032DBE" w:rsidRPr="00DF121A" w:rsidRDefault="00032DBE" w:rsidP="000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- Развитие навыков общения и соучастия: контактности, доброжелательности, взаимоуважения. </w:t>
            </w:r>
          </w:p>
          <w:p w:rsidR="00032DBE" w:rsidRPr="00DF121A" w:rsidRDefault="00032DBE" w:rsidP="000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- Профилактика заболеваний гортани; формирование правильной осанки, развитие дыхательной системы. </w:t>
            </w:r>
          </w:p>
        </w:tc>
        <w:tc>
          <w:tcPr>
            <w:tcW w:w="2126" w:type="dxa"/>
            <w:vAlign w:val="center"/>
          </w:tcPr>
          <w:p w:rsidR="00032DBE" w:rsidRPr="008B0B1E" w:rsidRDefault="00032DBE" w:rsidP="00074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Длительность занятия – до 30 мин.,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>2 занятия в неделю,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>8 занятий в месяц.</w:t>
            </w:r>
          </w:p>
        </w:tc>
        <w:tc>
          <w:tcPr>
            <w:tcW w:w="2268" w:type="dxa"/>
            <w:vAlign w:val="center"/>
          </w:tcPr>
          <w:p w:rsidR="00032DBE" w:rsidRPr="008B0B1E" w:rsidRDefault="00032DBE" w:rsidP="00074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 год</w:t>
            </w:r>
          </w:p>
        </w:tc>
      </w:tr>
      <w:tr w:rsidR="00032DBE" w:rsidRPr="00DF121A" w:rsidTr="00032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032DBE" w:rsidRPr="00DF121A" w:rsidRDefault="00032DBE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103" w:type="dxa"/>
          </w:tcPr>
          <w:p w:rsidR="00032DBE" w:rsidRPr="00DF121A" w:rsidRDefault="00032DBE" w:rsidP="007B4023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Развитие изобразительных способностей детей с помощью нетрадиционных техник</w:t>
            </w:r>
          </w:p>
          <w:p w:rsidR="00032DBE" w:rsidRDefault="00032DBE" w:rsidP="007B4023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Тестопластика</w:t>
            </w:r>
            <w:proofErr w:type="spellEnd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="00F9533C" w:rsidRPr="00F9533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Программа</w:t>
              </w:r>
            </w:hyperlink>
            <w:r w:rsidR="00F9533C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8" w:history="1">
              <w:r w:rsidRPr="00F9533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 том числе адаптированная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  <w:p w:rsidR="00032DBE" w:rsidRDefault="00032DBE" w:rsidP="007B4023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032DBE" w:rsidRPr="00DF121A" w:rsidRDefault="00032DBE" w:rsidP="007B4023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032DBE" w:rsidRPr="00DF121A" w:rsidRDefault="00032DBE" w:rsidP="007B4023">
            <w:pPr>
              <w:spacing w:line="27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Знакомит со способами деятельности – лепка из соленого теста;</w:t>
            </w:r>
          </w:p>
          <w:p w:rsidR="00032DBE" w:rsidRPr="00DF121A" w:rsidRDefault="00032DBE" w:rsidP="007B4023">
            <w:pPr>
              <w:spacing w:line="27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Учить соблюдать правила техники безопасности;</w:t>
            </w:r>
          </w:p>
          <w:p w:rsidR="00032DBE" w:rsidRPr="00DF121A" w:rsidRDefault="00032DBE" w:rsidP="007B4023">
            <w:pPr>
              <w:spacing w:line="27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- Учит овладевать основами, умениями работы с целым </w:t>
            </w:r>
            <w:proofErr w:type="gramStart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кусом</w:t>
            </w:r>
            <w:proofErr w:type="gramEnd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теста, из отдельных частей, создание образов.</w:t>
            </w:r>
          </w:p>
        </w:tc>
        <w:tc>
          <w:tcPr>
            <w:tcW w:w="2126" w:type="dxa"/>
            <w:vAlign w:val="center"/>
          </w:tcPr>
          <w:p w:rsidR="00032DBE" w:rsidRPr="008B0B1E" w:rsidRDefault="00032DBE" w:rsidP="007B4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Длительность занятия – до 30 мин.,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е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неделю,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4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я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месяц.</w:t>
            </w:r>
          </w:p>
        </w:tc>
        <w:tc>
          <w:tcPr>
            <w:tcW w:w="2268" w:type="dxa"/>
            <w:vAlign w:val="center"/>
          </w:tcPr>
          <w:p w:rsidR="00032DBE" w:rsidRPr="008B0B1E" w:rsidRDefault="00032DBE" w:rsidP="007B4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 год</w:t>
            </w:r>
          </w:p>
        </w:tc>
      </w:tr>
      <w:tr w:rsidR="00032DBE" w:rsidRPr="00DF121A" w:rsidTr="0003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32DBE" w:rsidRPr="00DF121A" w:rsidRDefault="00032DBE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32DBE" w:rsidRPr="00DF121A" w:rsidRDefault="00032DBE" w:rsidP="00DF121A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032DBE" w:rsidRPr="00DF121A" w:rsidRDefault="00032DBE" w:rsidP="00DF121A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32DBE" w:rsidRPr="008B0B1E" w:rsidRDefault="00032DBE" w:rsidP="00E2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2DBE" w:rsidRPr="008B0B1E" w:rsidRDefault="00032DBE" w:rsidP="00E2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</w:tr>
      <w:tr w:rsidR="00032DBE" w:rsidRPr="00DF121A" w:rsidTr="00032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032DBE" w:rsidRPr="00DF121A" w:rsidRDefault="00032DBE" w:rsidP="00032DB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3</w:t>
            </w: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9533C" w:rsidRDefault="00032DBE" w:rsidP="000239F6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Изучение иностранного языка «Веселый английский»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</w:t>
            </w:r>
          </w:p>
          <w:p w:rsidR="00032DBE" w:rsidRDefault="00F9533C" w:rsidP="000239F6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hyperlink r:id="rId9" w:history="1">
              <w:r w:rsidRPr="00F9533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Программа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</w:t>
            </w:r>
            <w:r w:rsidR="00032DBE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10" w:history="1">
              <w:r w:rsidR="00032DBE" w:rsidRPr="00F9533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 том числе адаптированная</w:t>
              </w:r>
            </w:hyperlink>
            <w:r w:rsidR="00032DBE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  <w:p w:rsidR="00032DBE" w:rsidRDefault="00032DBE" w:rsidP="000239F6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032DBE" w:rsidRPr="00DF121A" w:rsidRDefault="00032DBE" w:rsidP="000239F6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32DBE" w:rsidRPr="00DF121A" w:rsidRDefault="00032DBE" w:rsidP="000239F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lastRenderedPageBreak/>
              <w:t>- Формирование первичных навыков диалогической и монологической речи на английском языке;</w:t>
            </w:r>
          </w:p>
          <w:p w:rsidR="00032DBE" w:rsidRPr="00DF121A" w:rsidRDefault="00032DBE" w:rsidP="000239F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Развитие речевого слуха, памяти, внимания, мышления.</w:t>
            </w:r>
          </w:p>
          <w:p w:rsidR="00032DBE" w:rsidRPr="00DF121A" w:rsidRDefault="00032DBE" w:rsidP="000239F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lastRenderedPageBreak/>
              <w:t>-Воспитание интереса и уважения к культуре других народов</w:t>
            </w:r>
          </w:p>
        </w:tc>
        <w:tc>
          <w:tcPr>
            <w:tcW w:w="2126" w:type="dxa"/>
            <w:vAlign w:val="center"/>
          </w:tcPr>
          <w:p w:rsidR="00032DBE" w:rsidRPr="008B0B1E" w:rsidRDefault="00032DBE" w:rsidP="00023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lastRenderedPageBreak/>
              <w:t>Длительность занятия – до 30 мин.,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>2 занятия в неделю,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>8 занятий в месяц.</w:t>
            </w:r>
          </w:p>
        </w:tc>
        <w:tc>
          <w:tcPr>
            <w:tcW w:w="2268" w:type="dxa"/>
            <w:vAlign w:val="center"/>
          </w:tcPr>
          <w:p w:rsidR="00032DBE" w:rsidRPr="008B0B1E" w:rsidRDefault="00032DBE" w:rsidP="00023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 год</w:t>
            </w:r>
          </w:p>
        </w:tc>
      </w:tr>
      <w:tr w:rsidR="00032DBE" w:rsidRPr="00DF121A" w:rsidTr="00032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32DBE" w:rsidRPr="00DF121A" w:rsidRDefault="00032DBE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5103" w:type="dxa"/>
          </w:tcPr>
          <w:p w:rsidR="00F9533C" w:rsidRDefault="00032DBE" w:rsidP="000239F6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«На ковре </w:t>
            </w:r>
            <w:proofErr w:type="spellStart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Цветолёте</w:t>
            </w:r>
            <w:proofErr w:type="spellEnd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: сенсорное развитие, развитие мелкой моторики»</w:t>
            </w:r>
          </w:p>
          <w:p w:rsidR="00032DBE" w:rsidRDefault="00F9533C" w:rsidP="000239F6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hyperlink r:id="rId11" w:history="1">
              <w:r w:rsidRPr="00F9533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Программа</w:t>
              </w:r>
            </w:hyperlink>
            <w:r w:rsidR="00032DBE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="00032DBE" w:rsidRPr="00F9533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 том числе адаптированная</w:t>
              </w:r>
            </w:hyperlink>
            <w:r w:rsidR="00032DBE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  <w:p w:rsidR="00032DBE" w:rsidRPr="00DF121A" w:rsidRDefault="00032DBE" w:rsidP="000239F6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32DBE" w:rsidRPr="00DF121A" w:rsidRDefault="00032DBE" w:rsidP="000239F6">
            <w:pPr>
              <w:tabs>
                <w:tab w:val="left" w:pos="99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Совершенствовать общую, мелкую и речевую моторику; снятия мышечного и эмоционального напряжения.</w:t>
            </w:r>
          </w:p>
          <w:p w:rsidR="00032DBE" w:rsidRPr="00DF121A" w:rsidRDefault="00032DBE" w:rsidP="000239F6">
            <w:pPr>
              <w:tabs>
                <w:tab w:val="left" w:pos="99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Стимулировать накопление сенсомоторного опыта.</w:t>
            </w:r>
          </w:p>
          <w:p w:rsidR="00032DBE" w:rsidRPr="00DF121A" w:rsidRDefault="00032DBE" w:rsidP="000239F6">
            <w:pPr>
              <w:tabs>
                <w:tab w:val="left" w:pos="993"/>
              </w:tabs>
              <w:spacing w:line="240" w:lineRule="atLeas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Активизировать развитие восприятия, внимания, памяти, мышления, воображения.</w:t>
            </w:r>
          </w:p>
          <w:p w:rsidR="00032DBE" w:rsidRPr="00DF121A" w:rsidRDefault="00032DBE" w:rsidP="000239F6">
            <w:pPr>
              <w:tabs>
                <w:tab w:val="left" w:pos="993"/>
              </w:tabs>
              <w:spacing w:line="240" w:lineRule="atLeas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Развивать первые «нравственные эмоции»: хорошо – плохо.</w:t>
            </w:r>
          </w:p>
          <w:p w:rsidR="00032DBE" w:rsidRDefault="00032DBE" w:rsidP="000239F6">
            <w:pPr>
              <w:tabs>
                <w:tab w:val="left" w:pos="99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Способствовать формированию позитивной самооценки.</w:t>
            </w:r>
          </w:p>
          <w:p w:rsidR="00032DBE" w:rsidRDefault="00032DBE" w:rsidP="000239F6">
            <w:pPr>
              <w:tabs>
                <w:tab w:val="left" w:pos="99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032DBE" w:rsidRPr="00DF121A" w:rsidRDefault="00032DBE" w:rsidP="000239F6">
            <w:pPr>
              <w:tabs>
                <w:tab w:val="left" w:pos="99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32DBE" w:rsidRPr="008B0B1E" w:rsidRDefault="00032DBE" w:rsidP="00023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Длительность занятия – до 30 мин.,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е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неделю,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4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я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месяц.</w:t>
            </w:r>
          </w:p>
        </w:tc>
        <w:tc>
          <w:tcPr>
            <w:tcW w:w="2268" w:type="dxa"/>
            <w:vAlign w:val="center"/>
          </w:tcPr>
          <w:p w:rsidR="00032DBE" w:rsidRPr="008B0B1E" w:rsidRDefault="00032DBE" w:rsidP="00023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 год</w:t>
            </w:r>
          </w:p>
        </w:tc>
      </w:tr>
      <w:tr w:rsidR="00032DBE" w:rsidRPr="00DF121A" w:rsidTr="00032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32DBE" w:rsidRPr="00DF121A" w:rsidRDefault="00032DBE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103" w:type="dxa"/>
          </w:tcPr>
          <w:p w:rsidR="00F9533C" w:rsidRPr="00F9533C" w:rsidRDefault="00F9533C" w:rsidP="00F9533C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</w:pPr>
            <w:r w:rsidRPr="00F9533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 xml:space="preserve">«Коррекция звукопроизношения «Волшебный звук» </w:t>
            </w:r>
          </w:p>
          <w:p w:rsidR="00F9533C" w:rsidRDefault="00F9533C" w:rsidP="00F9533C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9533C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для детей с нарушением звукопроизношения 5-7 лет.</w:t>
            </w:r>
          </w:p>
          <w:p w:rsidR="00F9533C" w:rsidRPr="00F9533C" w:rsidRDefault="00F9533C" w:rsidP="00F9533C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hyperlink r:id="rId13" w:history="1">
              <w:r w:rsidRPr="00F9533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Программа</w:t>
              </w:r>
            </w:hyperlink>
          </w:p>
          <w:p w:rsidR="00032DBE" w:rsidRPr="00DF121A" w:rsidRDefault="00032DBE" w:rsidP="000239F6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9533C" w:rsidRPr="00F9533C" w:rsidRDefault="00F9533C" w:rsidP="00F9533C">
            <w:pPr>
              <w:tabs>
                <w:tab w:val="left" w:pos="993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F9533C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создание условий для устранения речевых недостатков у детей старшего дошкольного возраста, развитие речи и коррекция ее недостатков, а также формирование умения пользоваться речью как средством коммуникации для дальнейшей успешной социализации и интеграции в среду сверстников.</w:t>
            </w:r>
          </w:p>
          <w:p w:rsidR="00032DBE" w:rsidRPr="00DF121A" w:rsidRDefault="00032DBE" w:rsidP="000239F6">
            <w:pPr>
              <w:tabs>
                <w:tab w:val="left" w:pos="993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32DBE" w:rsidRPr="00F167C5" w:rsidRDefault="00F9533C" w:rsidP="00023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2268" w:type="dxa"/>
            <w:vAlign w:val="center"/>
          </w:tcPr>
          <w:p w:rsidR="00032DBE" w:rsidRPr="008B0B1E" w:rsidRDefault="00F9533C" w:rsidP="00023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 год</w:t>
            </w:r>
          </w:p>
        </w:tc>
      </w:tr>
    </w:tbl>
    <w:p w:rsidR="00490A26" w:rsidRDefault="00490A26"/>
    <w:sectPr w:rsidR="00490A26" w:rsidSect="00AA00E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D9"/>
    <w:rsid w:val="00032DBE"/>
    <w:rsid w:val="003F4BC7"/>
    <w:rsid w:val="0044062A"/>
    <w:rsid w:val="00490A26"/>
    <w:rsid w:val="005232D9"/>
    <w:rsid w:val="006729DE"/>
    <w:rsid w:val="00674DF9"/>
    <w:rsid w:val="008064EE"/>
    <w:rsid w:val="00A406AF"/>
    <w:rsid w:val="00DF121A"/>
    <w:rsid w:val="00EB26B2"/>
    <w:rsid w:val="00EC314B"/>
    <w:rsid w:val="00F167C5"/>
    <w:rsid w:val="00F9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D9"/>
    <w:pPr>
      <w:ind w:left="720"/>
      <w:contextualSpacing/>
    </w:pPr>
  </w:style>
  <w:style w:type="character" w:styleId="a4">
    <w:name w:val="Strong"/>
    <w:basedOn w:val="a0"/>
    <w:uiPriority w:val="22"/>
    <w:qFormat/>
    <w:rsid w:val="005232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6AF"/>
    <w:rPr>
      <w:rFonts w:ascii="Tahoma" w:hAnsi="Tahoma" w:cs="Tahoma"/>
      <w:sz w:val="16"/>
      <w:szCs w:val="16"/>
    </w:rPr>
  </w:style>
  <w:style w:type="table" w:styleId="1-1">
    <w:name w:val="Medium Grid 1 Accent 1"/>
    <w:basedOn w:val="a1"/>
    <w:uiPriority w:val="67"/>
    <w:rsid w:val="00DF12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7">
    <w:name w:val="Hyperlink"/>
    <w:basedOn w:val="a0"/>
    <w:uiPriority w:val="99"/>
    <w:unhideWhenUsed/>
    <w:rsid w:val="006729D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32D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D9"/>
    <w:pPr>
      <w:ind w:left="720"/>
      <w:contextualSpacing/>
    </w:pPr>
  </w:style>
  <w:style w:type="character" w:styleId="a4">
    <w:name w:val="Strong"/>
    <w:basedOn w:val="a0"/>
    <w:uiPriority w:val="22"/>
    <w:qFormat/>
    <w:rsid w:val="005232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6AF"/>
    <w:rPr>
      <w:rFonts w:ascii="Tahoma" w:hAnsi="Tahoma" w:cs="Tahoma"/>
      <w:sz w:val="16"/>
      <w:szCs w:val="16"/>
    </w:rPr>
  </w:style>
  <w:style w:type="table" w:styleId="1-1">
    <w:name w:val="Medium Grid 1 Accent 1"/>
    <w:basedOn w:val="a1"/>
    <w:uiPriority w:val="67"/>
    <w:rsid w:val="00DF12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7">
    <w:name w:val="Hyperlink"/>
    <w:basedOn w:val="a0"/>
    <w:uiPriority w:val="99"/>
    <w:unhideWhenUsed/>
    <w:rsid w:val="006729D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32D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fvpk5f.xn--p1ai/wp-content/uploads/2019/11/Testoplastika-adaptirovannaya.docx" TargetMode="External"/><Relationship Id="rId13" Type="http://schemas.openxmlformats.org/officeDocument/2006/relationships/hyperlink" Target="http://xn--80afvpk5f.xn--p1ai/wp-content/uploads/2019/11/Volshebnyj-zvuk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fvpk5f.xn--p1ai/wp-content/uploads/2019/11/Testoplastika.docx" TargetMode="External"/><Relationship Id="rId12" Type="http://schemas.openxmlformats.org/officeDocument/2006/relationships/hyperlink" Target="http://xn--80afvpk5f.xn--p1ai/wp-content/uploads/2019/11/Na-kovre-TSvetolete-adaptirovannaya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fvpk5f.xn--p1ai/wp-content/uploads/2019/11/Veselye-notki-adaptirovannaya.docx" TargetMode="External"/><Relationship Id="rId11" Type="http://schemas.openxmlformats.org/officeDocument/2006/relationships/hyperlink" Target="http://xn--80afvpk5f.xn--p1ai/wp-content/uploads/2019/11/Na-kovre-TSvetolyote-sensornoe-razvitie.docx" TargetMode="External"/><Relationship Id="rId5" Type="http://schemas.openxmlformats.org/officeDocument/2006/relationships/hyperlink" Target="http://xn--80afvpk5f.xn--p1ai/wp-content/uploads/2019/11/Veselye-notki-dlya-detej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80afvpk5f.xn--p1ai/wp-content/uploads/2019/11/Veselyj-anglijskij-dlya-detej-adaptirovannay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fvpk5f.xn--p1ai/wp-content/uploads/2019/11/Veselyj-anglijskij-dlya-detej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2019-10-22T10:16:00Z</cp:lastPrinted>
  <dcterms:created xsi:type="dcterms:W3CDTF">2019-11-28T16:20:00Z</dcterms:created>
  <dcterms:modified xsi:type="dcterms:W3CDTF">2019-11-28T16:20:00Z</dcterms:modified>
</cp:coreProperties>
</file>