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A" w:rsidRPr="00ED4F99" w:rsidRDefault="00ED4F99" w:rsidP="00ED4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99">
        <w:rPr>
          <w:rFonts w:ascii="Times New Roman" w:hAnsi="Times New Roman" w:cs="Times New Roman"/>
          <w:sz w:val="28"/>
          <w:szCs w:val="28"/>
        </w:rPr>
        <w:t>Дистанционное обучени</w:t>
      </w:r>
      <w:bookmarkStart w:id="0" w:name="_GoBack"/>
      <w:bookmarkEnd w:id="0"/>
      <w:r w:rsidRPr="00ED4F99">
        <w:rPr>
          <w:rFonts w:ascii="Times New Roman" w:hAnsi="Times New Roman" w:cs="Times New Roman"/>
          <w:sz w:val="28"/>
          <w:szCs w:val="28"/>
        </w:rPr>
        <w:t>е с 13.04</w:t>
      </w:r>
      <w:r w:rsidR="00C1779C">
        <w:rPr>
          <w:rFonts w:ascii="Times New Roman" w:hAnsi="Times New Roman" w:cs="Times New Roman"/>
          <w:sz w:val="28"/>
          <w:szCs w:val="28"/>
        </w:rPr>
        <w:t>-</w:t>
      </w:r>
      <w:r w:rsidRPr="00ED4F99">
        <w:rPr>
          <w:rFonts w:ascii="Times New Roman" w:hAnsi="Times New Roman" w:cs="Times New Roman"/>
          <w:sz w:val="28"/>
          <w:szCs w:val="28"/>
        </w:rPr>
        <w:t>17.04 гр. « Елочка»</w:t>
      </w:r>
    </w:p>
    <w:p w:rsidR="00560AFD" w:rsidRDefault="00ED4F99" w:rsidP="00C1779C">
      <w:pPr>
        <w:pStyle w:val="1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560AFD">
        <w:rPr>
          <w:rFonts w:ascii="Times New Roman" w:hAnsi="Times New Roman" w:cs="Times New Roman"/>
          <w:color w:val="auto"/>
          <w:sz w:val="24"/>
          <w:szCs w:val="24"/>
        </w:rPr>
        <w:t xml:space="preserve">Окружающий мир – </w:t>
      </w:r>
      <w:r w:rsidR="00560AFD" w:rsidRPr="00560A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«Почему солнце светит днем, а звезды ночью?»</w:t>
      </w:r>
    </w:p>
    <w:p w:rsidR="00ED4F99" w:rsidRPr="008C01C6" w:rsidRDefault="00C1779C" w:rsidP="00C1779C">
      <w:pPr>
        <w:spacing w:after="0"/>
        <w:rPr>
          <w:lang w:eastAsia="ru-RU"/>
        </w:rPr>
      </w:pPr>
      <w:hyperlink r:id="rId5" w:history="1">
        <w:r w:rsidR="008C01C6" w:rsidRPr="00EE2B9C">
          <w:rPr>
            <w:rStyle w:val="a3"/>
            <w:lang w:eastAsia="ru-RU"/>
          </w:rPr>
          <w:t>https://www.maam.ru/detskijsad/kompleksnoe-zanjatie-v-starshei-grupe-pochemu-solnce-svetit-dnem-a-zvezdy-nochyu.html</w:t>
        </w:r>
      </w:hyperlink>
    </w:p>
    <w:p w:rsidR="00C1779C" w:rsidRDefault="00C1779C" w:rsidP="00C1779C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D4F99" w:rsidRPr="00E86A38" w:rsidRDefault="00ED4F99" w:rsidP="00C1779C">
      <w:pPr>
        <w:pStyle w:val="1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E86A38">
        <w:rPr>
          <w:rFonts w:ascii="Times New Roman" w:hAnsi="Times New Roman" w:cs="Times New Roman"/>
          <w:color w:val="auto"/>
          <w:sz w:val="24"/>
          <w:szCs w:val="24"/>
        </w:rPr>
        <w:t xml:space="preserve">Развитие речи – </w:t>
      </w:r>
      <w:r w:rsidR="00E86A38" w:rsidRPr="00E86A3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«Мы в лесок пойдём»</w:t>
      </w:r>
    </w:p>
    <w:p w:rsidR="008C01C6" w:rsidRPr="00E86A38" w:rsidRDefault="00C1779C" w:rsidP="00C1779C">
      <w:pPr>
        <w:spacing w:after="0"/>
        <w:rPr>
          <w:lang w:eastAsia="ru-RU"/>
        </w:rPr>
      </w:pPr>
      <w:hyperlink r:id="rId6" w:history="1">
        <w:r w:rsidR="008C01C6" w:rsidRPr="00EE2B9C">
          <w:rPr>
            <w:rStyle w:val="a3"/>
            <w:lang w:eastAsia="ru-RU"/>
          </w:rPr>
          <w:t>https://www.maam.ru/detskijsad/nod-v-srednei-grupe-my-v-lesok-poidyom-s-ispolzovaniem-ikt.html</w:t>
        </w:r>
      </w:hyperlink>
    </w:p>
    <w:p w:rsidR="00C1779C" w:rsidRDefault="00C1779C" w:rsidP="00560AFD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60AFD" w:rsidRPr="004E15FD" w:rsidRDefault="00ED4F99" w:rsidP="00560AFD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kern w:val="36"/>
          <w:sz w:val="24"/>
          <w:szCs w:val="24"/>
          <w:lang w:eastAsia="ru-RU"/>
        </w:rPr>
      </w:pPr>
      <w:r w:rsidRPr="004E15FD">
        <w:rPr>
          <w:rFonts w:ascii="Times New Roman" w:hAnsi="Times New Roman" w:cs="Times New Roman"/>
          <w:color w:val="auto"/>
          <w:sz w:val="24"/>
          <w:szCs w:val="24"/>
        </w:rPr>
        <w:t>Художественная литература –</w:t>
      </w:r>
      <w:r w:rsidR="00560AFD" w:rsidRPr="004E15FD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kern w:val="36"/>
          <w:sz w:val="24"/>
          <w:szCs w:val="24"/>
          <w:lang w:eastAsia="ru-RU"/>
        </w:rPr>
        <w:t xml:space="preserve"> Дядя Стёпа — Сергей Михалко</w:t>
      </w:r>
      <w:r w:rsidR="00560AFD" w:rsidRPr="004E15FD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kern w:val="36"/>
          <w:sz w:val="24"/>
          <w:szCs w:val="24"/>
          <w:lang w:eastAsia="ru-RU"/>
        </w:rPr>
        <w:t>в</w:t>
      </w:r>
    </w:p>
    <w:p w:rsidR="00ED4F99" w:rsidRDefault="00C1779C">
      <w:pPr>
        <w:rPr>
          <w:lang w:eastAsia="ru-RU"/>
        </w:rPr>
      </w:pPr>
      <w:hyperlink r:id="rId7" w:history="1">
        <w:r w:rsidR="008C01C6" w:rsidRPr="00EE2B9C">
          <w:rPr>
            <w:rStyle w:val="a3"/>
            <w:lang w:eastAsia="ru-RU"/>
          </w:rPr>
          <w:t>https://mishka-knizhka.ru/stihi-dlya-detej/detskie-klassiki/stihi-mihalkova/djadja-stjopa/</w:t>
        </w:r>
      </w:hyperlink>
    </w:p>
    <w:p w:rsidR="00ED4F99" w:rsidRPr="004E15FD" w:rsidRDefault="00ED4F99" w:rsidP="00C1779C">
      <w:pPr>
        <w:spacing w:after="0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  <w:r w:rsidRPr="004E15FD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E15FD">
        <w:rPr>
          <w:rFonts w:ascii="Times New Roman" w:hAnsi="Times New Roman" w:cs="Times New Roman"/>
          <w:sz w:val="24"/>
          <w:szCs w:val="24"/>
        </w:rPr>
        <w:t xml:space="preserve"> -</w:t>
      </w:r>
      <w:r w:rsidR="00E86A38" w:rsidRPr="004E15FD"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  <w:t xml:space="preserve"> </w:t>
      </w:r>
      <w:r w:rsidR="00E86A38" w:rsidRPr="004E1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"Играем и считаем"</w:t>
      </w:r>
    </w:p>
    <w:p w:rsidR="00ED69BB" w:rsidRPr="00C1779C" w:rsidRDefault="00C1779C" w:rsidP="00C1779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69BB" w:rsidRPr="004671A9">
          <w:rPr>
            <w:rStyle w:val="a3"/>
            <w:rFonts w:ascii="Times New Roman" w:hAnsi="Times New Roman" w:cs="Times New Roman"/>
            <w:sz w:val="24"/>
            <w:szCs w:val="24"/>
          </w:rPr>
          <w:t>https://kladraz.ru/blogs/blog24197/konspekty-zanjatii-13731.html</w:t>
        </w:r>
      </w:hyperlink>
    </w:p>
    <w:p w:rsidR="00C1779C" w:rsidRDefault="00C1779C" w:rsidP="00C17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9BB" w:rsidRPr="00C1779C" w:rsidRDefault="00ED69BB" w:rsidP="00C17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7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1779C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C1779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1779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ED69BB" w:rsidRPr="00ED69BB" w:rsidRDefault="00C1779C" w:rsidP="00C1779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9" w:tgtFrame="_blank" w:history="1">
        <w:r w:rsidR="00ED69BB" w:rsidRPr="00ED69BB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https://uchi.ru/teachers/groups/8927780/subjects/1/course_programs/0/lessons/1300</w:t>
        </w:r>
      </w:hyperlink>
    </w:p>
    <w:p w:rsidR="008C01C6" w:rsidRPr="00E86A38" w:rsidRDefault="008C01C6">
      <w:pPr>
        <w:rPr>
          <w:rFonts w:ascii="Times New Roman" w:hAnsi="Times New Roman" w:cs="Times New Roman"/>
          <w:sz w:val="24"/>
          <w:szCs w:val="24"/>
        </w:rPr>
      </w:pPr>
    </w:p>
    <w:sectPr w:rsidR="008C01C6" w:rsidRPr="00E8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61"/>
    <w:rsid w:val="00160B0A"/>
    <w:rsid w:val="004E15FD"/>
    <w:rsid w:val="00560AFD"/>
    <w:rsid w:val="008C01C6"/>
    <w:rsid w:val="00A01A61"/>
    <w:rsid w:val="00C1779C"/>
    <w:rsid w:val="00E86A38"/>
    <w:rsid w:val="00ED4F99"/>
    <w:rsid w:val="00E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C0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C0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blog24197/konspekty-zanjatii-137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-knizhka.ru/stihi-dlya-detej/detskie-klassiki/stihi-mihalkova/djadja-stjo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nod-v-srednei-grupe-my-v-lesok-poidyom-s-ispolzovaniem-ik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mpleksnoe-zanjatie-v-starshei-grupe-pochemu-solnce-svetit-dnem-a-zvezdy-nochy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927780/subjects/1/course_programs/0/lessons/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2</cp:lastModifiedBy>
  <cp:revision>2</cp:revision>
  <dcterms:created xsi:type="dcterms:W3CDTF">2020-04-15T03:50:00Z</dcterms:created>
  <dcterms:modified xsi:type="dcterms:W3CDTF">2020-04-15T03:50:00Z</dcterms:modified>
</cp:coreProperties>
</file>