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66CC"/>
  <w:body>
    <w:p w:rsidR="00AE46B7" w:rsidRPr="004923DE" w:rsidRDefault="00AE46B7" w:rsidP="00AE46B7">
      <w:pPr>
        <w:jc w:val="center"/>
        <w:rPr>
          <w:rFonts w:ascii="Times New Roman" w:hAnsi="Times New Roman" w:cs="Times New Roman"/>
          <w:b/>
          <w:color w:val="5F497A" w:themeColor="accent4" w:themeShade="BF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7030A0"/>
          <w:sz w:val="44"/>
          <w:szCs w:val="44"/>
        </w:rPr>
        <w:t>Дистанционное обучение с 11.05 – 15</w:t>
      </w:r>
      <w:r w:rsidRPr="004923DE">
        <w:rPr>
          <w:rFonts w:ascii="Times New Roman" w:hAnsi="Times New Roman" w:cs="Times New Roman"/>
          <w:b/>
          <w:color w:val="7030A0"/>
          <w:sz w:val="44"/>
          <w:szCs w:val="44"/>
        </w:rPr>
        <w:t>.05</w:t>
      </w:r>
    </w:p>
    <w:p w:rsidR="00AE46B7" w:rsidRDefault="00AE46B7" w:rsidP="00AE46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Чтение художественной литературы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 </w:t>
      </w:r>
      <w:r w:rsidRPr="00AE46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Рассказывание сказки С. Аксакова «Аленький цветочек»</w:t>
      </w:r>
    </w:p>
    <w:p w:rsidR="00AE46B7" w:rsidRDefault="00EE74A6" w:rsidP="00AE46B7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5A21E7" w:rsidRPr="00EF09B5">
          <w:rPr>
            <w:rStyle w:val="a3"/>
            <w:rFonts w:ascii="Times New Roman" w:hAnsi="Times New Roman" w:cs="Times New Roman"/>
            <w:sz w:val="28"/>
            <w:szCs w:val="28"/>
          </w:rPr>
          <w:t>https://nsportal.ru/detskii-sad/hudozhestvennaya-literatura/2019/04/07/konspekt-nod-po-chteniyu-hudozhestvennoy</w:t>
        </w:r>
      </w:hyperlink>
    </w:p>
    <w:p w:rsidR="005A21E7" w:rsidRDefault="005A21E7" w:rsidP="00AE46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132833" wp14:editId="221CB06D">
            <wp:extent cx="5348377" cy="3165894"/>
            <wp:effectExtent l="0" t="0" r="5080" b="0"/>
            <wp:docPr id="15" name="Рисунок 15" descr="https://img.labirint.ru/rcimg/fed674f8dee065ca886b859b08496b9d/1920x1080/comments_pic/1133/01labv5ig1313378850.jpg?1313378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abirint.ru/rcimg/fed674f8dee065ca886b859b08496b9d/1920x1080/comments_pic/1133/01labv5ig1313378850.jpg?13133788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16" cy="31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E7" w:rsidRDefault="005A21E7" w:rsidP="00AE46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1665E6" wp14:editId="70C152D8">
            <wp:extent cx="5348377" cy="2932981"/>
            <wp:effectExtent l="0" t="0" r="5080" b="1270"/>
            <wp:docPr id="16" name="Рисунок 16" descr="https://ds05.infourok.ru/uploads/ex/03fc/0002ea2b-c402591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3fc/0002ea2b-c4025915/img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83" cy="293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6C4" w:rsidRDefault="00EE74A6" w:rsidP="00AE46B7">
      <w:pPr>
        <w:rPr>
          <w:rFonts w:ascii="Times New Roman" w:hAnsi="Times New Roman" w:cs="Times New Roman"/>
        </w:rPr>
      </w:pPr>
      <w:hyperlink r:id="rId8" w:history="1">
        <w:proofErr w:type="gramStart"/>
        <w:r w:rsidR="00BE0E2D" w:rsidRPr="00EF09B5">
          <w:rPr>
            <w:rStyle w:val="a3"/>
            <w:rFonts w:ascii="Times New Roman" w:hAnsi="Times New Roman" w:cs="Times New Roman"/>
          </w:rPr>
          <w:t>https://yandex.ru/video/preview?filmId=15405092193192507762&amp;parent-reqid=1589117305347804-201410720679267189000293-production-app-host-man-web-yp-327&amp;path=wizard&amp;text=%D1%81%D0%BA%D0%B0%D0%B7%D0%BA%D0%B8%2B%D1%81%2B%D0%B0%D0%BA%D1%81%D0%B0%D0%BA%D0%BE%D0%B2%D0%B0%2B%D0%B0%D0%</w:t>
        </w:r>
        <w:r w:rsidR="00BE0E2D" w:rsidRPr="00EF09B5">
          <w:rPr>
            <w:rStyle w:val="a3"/>
            <w:rFonts w:ascii="Times New Roman" w:hAnsi="Times New Roman" w:cs="Times New Roman"/>
          </w:rPr>
          <w:lastRenderedPageBreak/>
          <w:t>BB%D0%B5%D0%BD%D1%8C%D0%BA%D0%B8%D0</w:t>
        </w:r>
        <w:proofErr w:type="gramEnd"/>
        <w:r w:rsidR="00BE0E2D" w:rsidRPr="00EF09B5">
          <w:rPr>
            <w:rStyle w:val="a3"/>
            <w:rFonts w:ascii="Times New Roman" w:hAnsi="Times New Roman" w:cs="Times New Roman"/>
          </w:rPr>
          <w:t>%B9%2B%D1%86%D0%B2%D0%B5%D1%82%D0%BE%D1%87%D0%B5%D0%BA</w:t>
        </w:r>
      </w:hyperlink>
    </w:p>
    <w:p w:rsidR="00BE0E2D" w:rsidRPr="00BE0E2D" w:rsidRDefault="00BE0E2D" w:rsidP="00AE46B7">
      <w:pPr>
        <w:rPr>
          <w:rFonts w:ascii="Times New Roman" w:hAnsi="Times New Roman" w:cs="Times New Roman"/>
        </w:rPr>
      </w:pPr>
    </w:p>
    <w:p w:rsidR="00AE46B7" w:rsidRDefault="00AE46B7" w:rsidP="00AE46B7">
      <w:pPr>
        <w:rPr>
          <w:rFonts w:ascii="Times New Roman" w:hAnsi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Мир природы и мир человека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E2286">
        <w:rPr>
          <w:rFonts w:ascii="Times New Roman" w:hAnsi="Times New Roman" w:cs="Times New Roman"/>
          <w:sz w:val="28"/>
          <w:szCs w:val="28"/>
        </w:rPr>
        <w:t>–</w:t>
      </w:r>
      <w:r w:rsidRPr="00DE2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2286" w:rsidRPr="00DE2286">
        <w:rPr>
          <w:rFonts w:ascii="Times New Roman" w:hAnsi="Times New Roman"/>
          <w:sz w:val="28"/>
          <w:szCs w:val="28"/>
        </w:rPr>
        <w:t>«Пищевые цепочки»</w:t>
      </w:r>
    </w:p>
    <w:p w:rsidR="00DE2286" w:rsidRPr="00DE2286" w:rsidRDefault="00DE2286" w:rsidP="00AE46B7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E228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https://nsportal.ru/detskiy-sad/raznoe/2017/08/31/konspekt-nod-pishchevye-tsepochki</w:t>
      </w:r>
    </w:p>
    <w:p w:rsidR="00AE46B7" w:rsidRDefault="00DE2286" w:rsidP="00AE46B7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8F61D6" wp14:editId="2168FE62">
            <wp:extent cx="5598543" cy="3804249"/>
            <wp:effectExtent l="0" t="0" r="2540" b="6350"/>
            <wp:docPr id="17" name="Рисунок 17" descr="https://ds05.infourok.ru/uploads/ex/072f/000efb4e-a07ad4a8/hello_html_m2a997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72f/000efb4e-a07ad4a8/hello_html_m2a997d5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862" cy="380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B7" w:rsidRDefault="00DE2286" w:rsidP="00AE46B7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219B6A7" wp14:editId="4B2A1D07">
            <wp:extent cx="5598543" cy="2976113"/>
            <wp:effectExtent l="0" t="0" r="2540" b="0"/>
            <wp:docPr id="18" name="Рисунок 18" descr="http://znakka4estva.ru/uploads/category_items/sources/4c7fd387dc58b1745da4659e54fcb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nakka4estva.ru/uploads/category_items/sources/4c7fd387dc58b1745da4659e54fcb9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10" cy="297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286" w:rsidRDefault="00DE2286" w:rsidP="00AE46B7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E46B7" w:rsidRPr="007747FF" w:rsidRDefault="00AE46B7" w:rsidP="00AE46B7">
      <w:pPr>
        <w:rPr>
          <w:rFonts w:ascii="Times New Roman" w:hAnsi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Окружающий мир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47FF" w:rsidRPr="007747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Насекомые</w:t>
      </w:r>
    </w:p>
    <w:p w:rsidR="00AE46B7" w:rsidRDefault="00EE74A6" w:rsidP="00AE46B7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hyperlink r:id="rId11" w:history="1">
        <w:r w:rsidR="007747FF" w:rsidRPr="00EF09B5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https://nsportal.ru/detskiy-sad/okruzhayushchiy-mir/2015/05/17/konspekt-zanyatiya-v-podgotovitelnoy-gruppe-na-temu</w:t>
        </w:r>
      </w:hyperlink>
    </w:p>
    <w:p w:rsidR="007747FF" w:rsidRDefault="007747FF" w:rsidP="00AE46B7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0604C7" wp14:editId="17662E82">
            <wp:extent cx="5650302" cy="3459192"/>
            <wp:effectExtent l="0" t="0" r="7620" b="8255"/>
            <wp:docPr id="19" name="Рисунок 19" descr="https://im0-tub-ru.yandex.net/i?id=ee0fc47e5accb1da40a962955dddc0a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ee0fc47e5accb1da40a962955dddc0a2-l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01" cy="345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FF" w:rsidRDefault="007747FF" w:rsidP="00AE46B7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EF024F" wp14:editId="39495633">
            <wp:extent cx="4761781" cy="4511616"/>
            <wp:effectExtent l="0" t="0" r="1270" b="3810"/>
            <wp:docPr id="20" name="Рисунок 20" descr="https://avatars.mds.yandex.net/get-pdb/1858966/4f8975b0-cc0b-4a09-9708-8642282df87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58966/4f8975b0-cc0b-4a09-9708-8642282df870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51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FF" w:rsidRDefault="007747FF" w:rsidP="00AE46B7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8AC918" wp14:editId="0038F488">
            <wp:extent cx="5572664" cy="3390182"/>
            <wp:effectExtent l="0" t="0" r="0" b="1270"/>
            <wp:docPr id="21" name="Рисунок 21" descr="https://ds05.infourok.ru/uploads/ex/1345/0009006c-e53819fa/hello_html_18832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1345/0009006c-e53819fa/hello_html_188322d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48" cy="33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FF" w:rsidRDefault="007747FF" w:rsidP="00AE46B7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7747FF" w:rsidRPr="007747FF" w:rsidRDefault="007747FF" w:rsidP="00AE46B7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AE46B7" w:rsidRDefault="00AE46B7" w:rsidP="00AE46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ОБЖ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747FF" w:rsidRPr="007747FF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ошибись»</w:t>
      </w:r>
    </w:p>
    <w:p w:rsidR="007747FF" w:rsidRDefault="00EE74A6" w:rsidP="00AE46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7747FF" w:rsidRPr="00EF09B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https://schoolfiles.net/1979605</w:t>
        </w:r>
      </w:hyperlink>
    </w:p>
    <w:p w:rsidR="007747FF" w:rsidRDefault="007747FF" w:rsidP="00AE46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641599" wp14:editId="7376CD48">
            <wp:extent cx="5279365" cy="3562709"/>
            <wp:effectExtent l="0" t="0" r="0" b="0"/>
            <wp:docPr id="22" name="Рисунок 22" descr="https://www.maam.ru/upload/blogs/df23eaee491a6402b162dc6d03b091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f23eaee491a6402b162dc6d03b09142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56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FF" w:rsidRDefault="007747FF" w:rsidP="00AE46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7FF" w:rsidRDefault="007747FF" w:rsidP="00AE46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2ED27D" wp14:editId="43072854">
            <wp:extent cx="5633049" cy="3407434"/>
            <wp:effectExtent l="0" t="0" r="6350" b="2540"/>
            <wp:docPr id="23" name="Рисунок 23" descr="http://s009.radikal.ru/i307/1409/95/04bc86188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09.radikal.ru/i307/1409/95/04bc861883e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185" cy="34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FF" w:rsidRDefault="007747FF" w:rsidP="00AE46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536D3A" wp14:editId="645D5066">
            <wp:extent cx="5633049" cy="3476446"/>
            <wp:effectExtent l="0" t="0" r="6350" b="0"/>
            <wp:docPr id="24" name="Рисунок 24" descr="https://urok.1sept.ru/%D1%81%D1%82%D0%B0%D1%82%D1%8C%D0%B8/60804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ok.1sept.ru/%D1%81%D1%82%D0%B0%D1%82%D1%8C%D0%B8/608049/img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11" cy="347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3B" w:rsidRDefault="00D55A3B" w:rsidP="00AE46B7">
      <w:pPr>
        <w:rPr>
          <w:rFonts w:ascii="Times New Roman" w:hAnsi="Times New Roman"/>
          <w:sz w:val="28"/>
          <w:szCs w:val="28"/>
        </w:rPr>
      </w:pPr>
    </w:p>
    <w:p w:rsidR="00AE46B7" w:rsidRDefault="00AE46B7" w:rsidP="00AE46B7">
      <w:pPr>
        <w:rPr>
          <w:rFonts w:ascii="Times New Roman" w:eastAsia="Calibri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Развитие речи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- </w:t>
      </w:r>
      <w:r w:rsidR="00D55A3B" w:rsidRPr="00D55A3B">
        <w:rPr>
          <w:rFonts w:ascii="Times New Roman" w:eastAsia="Calibri" w:hAnsi="Times New Roman" w:cs="Times New Roman"/>
          <w:sz w:val="28"/>
          <w:szCs w:val="28"/>
        </w:rPr>
        <w:t>Традиции дела. Мастера и рукодельницы. («Социокультурные истоки»)</w:t>
      </w:r>
    </w:p>
    <w:p w:rsidR="00D55A3B" w:rsidRDefault="00EE74A6" w:rsidP="00AE46B7">
      <w:pPr>
        <w:rPr>
          <w:rFonts w:ascii="Times New Roman" w:eastAsia="Calibri" w:hAnsi="Times New Roman" w:cs="Times New Roman"/>
          <w:sz w:val="28"/>
          <w:szCs w:val="28"/>
        </w:rPr>
      </w:pPr>
      <w:hyperlink r:id="rId19" w:history="1">
        <w:r w:rsidR="00D55A3B" w:rsidRPr="00EF09B5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https://nsportal.ru/detskiy-sad/raznoe/2019/10/02/konspekt-zanyatiya-mastera-i-rukodelnitsy</w:t>
        </w:r>
      </w:hyperlink>
    </w:p>
    <w:p w:rsidR="00D55A3B" w:rsidRDefault="00D55A3B" w:rsidP="00AE46B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B38076" wp14:editId="1BBCCC0C">
            <wp:extent cx="5546785" cy="3752491"/>
            <wp:effectExtent l="0" t="0" r="0" b="635"/>
            <wp:docPr id="25" name="Рисунок 25" descr="http://900igr.net/up/datas/155536/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55536/07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22" cy="375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3B" w:rsidRDefault="00D55A3B" w:rsidP="00AE46B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A32C96" wp14:editId="1C3522D1">
            <wp:extent cx="5469146" cy="4373592"/>
            <wp:effectExtent l="0" t="0" r="0" b="8255"/>
            <wp:docPr id="26" name="Рисунок 26" descr="http://d10166.edu35.ru/images/isto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10166.edu35.ru/images/istok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392" cy="437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B7" w:rsidRDefault="00D55A3B" w:rsidP="00AE46B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6E6230" wp14:editId="55B6581F">
            <wp:extent cx="5279390" cy="3950970"/>
            <wp:effectExtent l="0" t="0" r="0" b="0"/>
            <wp:docPr id="27" name="Рисунок 27" descr="https://lh4.googleusercontent.com/proxy/JtPE6NBjy3TaRou4QSUYHzAFuJ0p0pVHZ1ylPW-DIsA88DlCbx1KQBAlj4qF5K8ILZrDSqRJ8FFQsNE58eCLuINMeasFbPE0L1uv9mcjqZY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proxy/JtPE6NBjy3TaRou4QSUYHzAFuJ0p0pVHZ1ylPW-DIsA88DlCbx1KQBAlj4qF5K8ILZrDSqRJ8FFQsNE58eCLuINMeasFbPE0L1uv9mcjqZY=s0-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3B" w:rsidRPr="00D55A3B" w:rsidRDefault="00D55A3B" w:rsidP="00AE46B7">
      <w:pPr>
        <w:rPr>
          <w:rFonts w:ascii="Times New Roman" w:eastAsia="Calibri" w:hAnsi="Times New Roman" w:cs="Times New Roman"/>
          <w:sz w:val="28"/>
          <w:szCs w:val="28"/>
        </w:rPr>
      </w:pPr>
    </w:p>
    <w:p w:rsidR="00AE46B7" w:rsidRDefault="00AE46B7" w:rsidP="00AE46B7">
      <w:pPr>
        <w:rPr>
          <w:rFonts w:ascii="Times New Roman" w:hAnsi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Обучение грамоте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55A3B" w:rsidRPr="00D55A3B">
        <w:rPr>
          <w:rFonts w:ascii="Times New Roman" w:hAnsi="Times New Roman" w:cs="Times New Roman"/>
          <w:sz w:val="28"/>
          <w:szCs w:val="28"/>
        </w:rPr>
        <w:t>«</w:t>
      </w:r>
      <w:r w:rsidR="00D55A3B" w:rsidRPr="00D55A3B">
        <w:rPr>
          <w:rFonts w:ascii="Times New Roman" w:hAnsi="Times New Roman"/>
          <w:sz w:val="28"/>
          <w:szCs w:val="28"/>
        </w:rPr>
        <w:t>Звук [</w:t>
      </w:r>
      <w:proofErr w:type="gramStart"/>
      <w:r w:rsidR="00D55A3B" w:rsidRPr="00D55A3B">
        <w:rPr>
          <w:rFonts w:ascii="Times New Roman" w:hAnsi="Times New Roman"/>
          <w:sz w:val="28"/>
          <w:szCs w:val="28"/>
        </w:rPr>
        <w:t>ч</w:t>
      </w:r>
      <w:proofErr w:type="gramEnd"/>
      <w:r w:rsidR="00D55A3B" w:rsidRPr="00D55A3B">
        <w:rPr>
          <w:rFonts w:ascii="Times New Roman" w:hAnsi="Times New Roman"/>
          <w:sz w:val="28"/>
          <w:szCs w:val="28"/>
        </w:rPr>
        <w:t xml:space="preserve">] и буква </w:t>
      </w:r>
      <w:proofErr w:type="spellStart"/>
      <w:r w:rsidR="00D55A3B" w:rsidRPr="00D55A3B">
        <w:rPr>
          <w:rFonts w:ascii="Times New Roman" w:hAnsi="Times New Roman"/>
          <w:sz w:val="28"/>
          <w:szCs w:val="28"/>
        </w:rPr>
        <w:t>Чч</w:t>
      </w:r>
      <w:proofErr w:type="spellEnd"/>
      <w:r w:rsidR="00D55A3B" w:rsidRPr="00D55A3B">
        <w:rPr>
          <w:rFonts w:ascii="Times New Roman" w:hAnsi="Times New Roman"/>
          <w:sz w:val="28"/>
          <w:szCs w:val="28"/>
        </w:rPr>
        <w:t>»</w:t>
      </w:r>
    </w:p>
    <w:p w:rsidR="00D55A3B" w:rsidRDefault="00EE74A6" w:rsidP="00AE46B7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D55A3B" w:rsidRPr="00EF09B5">
          <w:rPr>
            <w:rStyle w:val="a3"/>
            <w:rFonts w:ascii="Times New Roman" w:hAnsi="Times New Roman" w:cs="Times New Roman"/>
            <w:sz w:val="28"/>
            <w:szCs w:val="28"/>
          </w:rPr>
          <w:t>https://multiurok.ru/files/konspekt-neposredstvenno-obrazovatelnoi-deiate-130.html</w:t>
        </w:r>
      </w:hyperlink>
    </w:p>
    <w:p w:rsidR="00702993" w:rsidRDefault="00702993" w:rsidP="00AE46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8F7767" wp14:editId="4900691A">
            <wp:extent cx="5607168" cy="3579963"/>
            <wp:effectExtent l="0" t="0" r="0" b="1905"/>
            <wp:docPr id="31" name="Рисунок 31" descr="https://ds04.infourok.ru/uploads/ex/0286/000a282d-0c58b23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286/000a282d-0c58b23c/img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96" cy="358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3B" w:rsidRPr="001424FF" w:rsidRDefault="00D55A3B" w:rsidP="00AE46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95B96D" wp14:editId="56739EE7">
            <wp:extent cx="5520906" cy="3424687"/>
            <wp:effectExtent l="0" t="0" r="3810" b="4445"/>
            <wp:docPr id="28" name="Рисунок 28" descr="https://img.labirint.ru/rcimg/1f6a7673d3212f5fdd458c20ea60d677/1920x1080/comments_pic/1011/05lab0eov1268944207.jpg?126894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1f6a7673d3212f5fdd458c20ea60d677/1920x1080/comments_pic/1011/05lab0eov1268944207.jpg?12689442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57" cy="34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B7" w:rsidRDefault="00D55A3B" w:rsidP="00AE46B7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79C213" wp14:editId="15711338">
            <wp:extent cx="5676181" cy="4779034"/>
            <wp:effectExtent l="0" t="0" r="1270" b="2540"/>
            <wp:docPr id="29" name="Рисунок 29" descr="https://img0.liveinternet.ru/images/attach/c/3/75/879/75879036_large_bukv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.liveinternet.ru/images/attach/c/3/75/879/75879036_large_bukvaCH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49" cy="477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B7" w:rsidRDefault="00702993" w:rsidP="00AE46B7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A97137" wp14:editId="434475B4">
            <wp:extent cx="5676181" cy="3786997"/>
            <wp:effectExtent l="0" t="0" r="1270" b="4445"/>
            <wp:docPr id="30" name="Рисунок 30" descr="https://ds03.infourok.ru/uploads/ex/0b05/0002416c-ba370fb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b05/0002416c-ba370fba/img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50" cy="37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B7" w:rsidRDefault="00AE46B7" w:rsidP="00AE46B7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AE46B7" w:rsidRDefault="00702993" w:rsidP="00AE46B7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8FCE29" wp14:editId="56D62FC7">
            <wp:extent cx="5503652" cy="4899804"/>
            <wp:effectExtent l="0" t="0" r="1905" b="0"/>
            <wp:docPr id="32" name="Рисунок 32" descr="https://avatars.mds.yandex.net/get-pdb/881477/143d4197-8cc8-4933-bc78-94217c1169c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881477/143d4197-8cc8-4933-bc78-94217c1169c2/s1200?webp=fals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399" cy="489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B7" w:rsidRPr="009F3329" w:rsidRDefault="00AE46B7" w:rsidP="00AE46B7">
      <w:pPr>
        <w:rPr>
          <w:rFonts w:ascii="Times New Roman" w:hAnsi="Times New Roman" w:cs="Times New Roman"/>
          <w:b/>
          <w:sz w:val="28"/>
          <w:szCs w:val="28"/>
        </w:rPr>
      </w:pPr>
      <w:r w:rsidRPr="009F33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 </w:t>
      </w:r>
      <w:proofErr w:type="spellStart"/>
      <w:r w:rsidRPr="009F3329">
        <w:rPr>
          <w:rFonts w:ascii="Times New Roman" w:hAnsi="Times New Roman" w:cs="Times New Roman"/>
          <w:b/>
          <w:sz w:val="28"/>
          <w:szCs w:val="28"/>
        </w:rPr>
        <w:t>учи</w:t>
      </w:r>
      <w:proofErr w:type="gramStart"/>
      <w:r w:rsidRPr="009F3329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F3329"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</w:p>
    <w:p w:rsidR="00AE46B7" w:rsidRPr="009F3329" w:rsidRDefault="00AE46B7" w:rsidP="00AE46B7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Математика</w:t>
      </w:r>
      <w:r w:rsidRPr="009F3329">
        <w:rPr>
          <w:rFonts w:ascii="Times New Roman" w:hAnsi="Times New Roman" w:cs="Times New Roman"/>
          <w:sz w:val="28"/>
          <w:szCs w:val="28"/>
        </w:rPr>
        <w:t xml:space="preserve"> </w:t>
      </w:r>
      <w:r w:rsidR="00702993">
        <w:rPr>
          <w:rFonts w:ascii="Times New Roman" w:hAnsi="Times New Roman" w:cs="Times New Roman"/>
          <w:sz w:val="28"/>
          <w:szCs w:val="28"/>
        </w:rPr>
        <w:t>–</w:t>
      </w:r>
      <w:r w:rsidRPr="009F3329">
        <w:rPr>
          <w:rFonts w:ascii="Times New Roman" w:hAnsi="Times New Roman" w:cs="Times New Roman"/>
          <w:sz w:val="28"/>
          <w:szCs w:val="28"/>
        </w:rPr>
        <w:t xml:space="preserve"> </w:t>
      </w:r>
      <w:r w:rsidR="00702993">
        <w:rPr>
          <w:rFonts w:ascii="Times New Roman" w:hAnsi="Times New Roman" w:cs="Times New Roman"/>
          <w:sz w:val="28"/>
          <w:szCs w:val="28"/>
        </w:rPr>
        <w:t>«Сравнение множеств»</w:t>
      </w:r>
    </w:p>
    <w:p w:rsidR="00AE46B7" w:rsidRPr="009F3329" w:rsidRDefault="00AE46B7" w:rsidP="00AE46B7">
      <w:pPr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AE46B7" w:rsidRDefault="00AE46B7" w:rsidP="00AE46B7"/>
    <w:p w:rsidR="00AE46B7" w:rsidRDefault="00AE46B7" w:rsidP="00AE46B7"/>
    <w:p w:rsidR="00B74F25" w:rsidRDefault="00B74F25"/>
    <w:sectPr w:rsidR="00B74F25" w:rsidSect="008943A9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F6B"/>
    <w:rsid w:val="004B2F6B"/>
    <w:rsid w:val="005A21E7"/>
    <w:rsid w:val="00702993"/>
    <w:rsid w:val="007747FF"/>
    <w:rsid w:val="00AE46B7"/>
    <w:rsid w:val="00B74F25"/>
    <w:rsid w:val="00BE0E2D"/>
    <w:rsid w:val="00D55A3B"/>
    <w:rsid w:val="00DE2286"/>
    <w:rsid w:val="00E636C4"/>
    <w:rsid w:val="00EE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46B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4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46B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4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?filmId=15405092193192507762&amp;parent-reqid=1589117305347804-201410720679267189000293-production-app-host-man-web-yp-327&amp;path=wizard&amp;text=%D1%81%D0%BA%D0%B0%D0%B7%D0%BA%D0%B8%2B%D1%81%2B%D0%B0%D0%BA%D1%81%D0%B0%D0%BA%D0%BE%D0%B2%D0%B0%2B%D0%B0%D0%BB%D0%B5%D0%BD%D1%8C%D0%BA%D0%B8%D0%B9%2B%D1%86%D0%B2%D0%B5%D1%82%D0%BE%D1%87%D0%B5%D0%BA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nsportal.ru/detskiy-sad/okruzhayushchiy-mir/2015/05/17/konspekt-zanyatiya-v-podgotovitelnoy-gruppe-na-temu" TargetMode="External"/><Relationship Id="rId24" Type="http://schemas.openxmlformats.org/officeDocument/2006/relationships/image" Target="media/image14.jpeg"/><Relationship Id="rId5" Type="http://schemas.openxmlformats.org/officeDocument/2006/relationships/hyperlink" Target="https://nsportal.ru/detskii-sad/hudozhestvennaya-literatura/2019/04/07/konspekt-nod-po-chteniyu-hudozhestvennoy" TargetMode="External"/><Relationship Id="rId15" Type="http://schemas.openxmlformats.org/officeDocument/2006/relationships/hyperlink" Target="https://schoolfiles.net/1979605" TargetMode="External"/><Relationship Id="rId23" Type="http://schemas.openxmlformats.org/officeDocument/2006/relationships/hyperlink" Target="https://multiurok.ru/files/konspekt-neposredstvenno-obrazovatelnoi-deiate-130.html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4.jpeg"/><Relationship Id="rId19" Type="http://schemas.openxmlformats.org/officeDocument/2006/relationships/hyperlink" Target="https://nsportal.ru/detskiy-sad/raznoe/2019/10/02/konspekt-zanyatiya-mastera-i-rukodelnits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2</cp:revision>
  <dcterms:created xsi:type="dcterms:W3CDTF">2020-05-12T03:52:00Z</dcterms:created>
  <dcterms:modified xsi:type="dcterms:W3CDTF">2020-05-12T03:52:00Z</dcterms:modified>
</cp:coreProperties>
</file>