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A87DF2" w:rsidRPr="004923DE" w:rsidRDefault="00A87DF2" w:rsidP="00A87DF2">
      <w:pPr>
        <w:jc w:val="center"/>
        <w:rPr>
          <w:rFonts w:ascii="Times New Roman" w:hAnsi="Times New Roman" w:cs="Times New Roman"/>
          <w:b/>
          <w:color w:val="5F497A" w:themeColor="accent4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Дистанционное обучение с 18.05 – 22</w:t>
      </w:r>
      <w:r w:rsidRPr="004923DE">
        <w:rPr>
          <w:rFonts w:ascii="Times New Roman" w:hAnsi="Times New Roman" w:cs="Times New Roman"/>
          <w:b/>
          <w:color w:val="7030A0"/>
          <w:sz w:val="44"/>
          <w:szCs w:val="44"/>
        </w:rPr>
        <w:t>.05</w:t>
      </w:r>
    </w:p>
    <w:p w:rsidR="00A87DF2" w:rsidRDefault="00A87DF2" w:rsidP="00A87D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Чтение художественной литературы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 </w:t>
      </w:r>
      <w:r w:rsidRPr="00A87DF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сказки Г. Х. Андерсена «Гадкий утенок»</w:t>
      </w:r>
    </w:p>
    <w:p w:rsidR="006061B9" w:rsidRDefault="004C0F8B" w:rsidP="00A87D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" w:history="1">
        <w:r w:rsidR="006061B9" w:rsidRPr="007C636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http://detsadmickeymouse.ru/blog/skazka_g_kh_andersena_gadkij_utenok_konspekt_zanjatija_po_oznakomleniju_detej_s_khudozhestvennoj_literaturoj/2011-05-24-134</w:t>
        </w:r>
      </w:hyperlink>
    </w:p>
    <w:p w:rsidR="006061B9" w:rsidRDefault="006061B9" w:rsidP="00A87D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1B9" w:rsidRDefault="004C0F8B" w:rsidP="00A87D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proofErr w:type="gramStart"/>
        <w:r w:rsidR="006061B9" w:rsidRPr="007C636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https://yandex.ru/video/preview/?filmId=18113442063811995972&amp;url=http%3A%2F%2Ffrontend.vh.yandex.ru%2Fplayer%2F12752567619178941556&amp;text=%D0%93%D0%B0%D0%B4%D0%BA%D0%B8%D0%B9%20%D1%83%D1%82%D1%91%D0%BD%D0%BE%D0%BA%20(1955)%20%E2%80%94%20%D0%B0%D0%BD%D0%B8%D0%BC%D0%B0</w:t>
        </w:r>
        <w:proofErr w:type="gramEnd"/>
        <w:r w:rsidR="006061B9" w:rsidRPr="007C636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%</w:t>
        </w:r>
        <w:proofErr w:type="gramStart"/>
        <w:r w:rsidR="006061B9" w:rsidRPr="007C636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D1%86%D0%B8%D0%BE%D0%BD%D0%BD%D1%8B%D0%B9%2C%20%D0%BA%D0%BE%D1%80%D0%BE%D1%82%D0%BA%D0%BE%D0%BC%D0%B5%D1%82%D1%80%D0%B0%D0%B6%D0%BD%D1%8B%D0%B9%2C%20HD&amp;path=sharelink</w:t>
        </w:r>
      </w:hyperlink>
      <w:proofErr w:type="gramEnd"/>
    </w:p>
    <w:p w:rsidR="006061B9" w:rsidRDefault="006061B9" w:rsidP="00A87D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DF2" w:rsidRDefault="00A87DF2" w:rsidP="00A87DF2">
      <w:pPr>
        <w:rPr>
          <w:rFonts w:ascii="Times New Roman" w:hAnsi="Times New Roman" w:cs="Times New Roman"/>
          <w:sz w:val="28"/>
          <w:szCs w:val="28"/>
        </w:rPr>
      </w:pPr>
    </w:p>
    <w:p w:rsidR="006061B9" w:rsidRDefault="006061B9" w:rsidP="00A87D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4F2699" wp14:editId="0CD3E894">
            <wp:extent cx="5457825" cy="3238500"/>
            <wp:effectExtent l="0" t="0" r="9525" b="0"/>
            <wp:docPr id="21" name="Рисунок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58" cy="323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B9" w:rsidRDefault="006061B9" w:rsidP="00A87D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FC4000" wp14:editId="0CE0A6EC">
            <wp:extent cx="5457825" cy="3524250"/>
            <wp:effectExtent l="0" t="0" r="9525" b="0"/>
            <wp:docPr id="20" name="Рисунок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58" cy="352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F2" w:rsidRDefault="00A87DF2" w:rsidP="00A87DF2">
      <w:pPr>
        <w:rPr>
          <w:rFonts w:ascii="Times New Roman" w:hAnsi="Times New Roman" w:cs="Times New Roman"/>
          <w:sz w:val="28"/>
          <w:szCs w:val="28"/>
        </w:rPr>
      </w:pPr>
    </w:p>
    <w:p w:rsidR="00A87DF2" w:rsidRDefault="00A87DF2" w:rsidP="00A87D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Мир природы и мир человека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E2286">
        <w:rPr>
          <w:rFonts w:ascii="Times New Roman" w:hAnsi="Times New Roman" w:cs="Times New Roman"/>
          <w:sz w:val="28"/>
          <w:szCs w:val="28"/>
        </w:rPr>
        <w:t>–</w:t>
      </w:r>
      <w:r w:rsidRPr="00DE2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5781" w:rsidRPr="0063578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«Международный день музеев»</w:t>
      </w:r>
    </w:p>
    <w:p w:rsidR="00A87DF2" w:rsidRDefault="004C0F8B" w:rsidP="00A87DF2">
      <w:pPr>
        <w:rPr>
          <w:rFonts w:ascii="Times New Roman" w:hAnsi="Times New Roman"/>
          <w:sz w:val="28"/>
          <w:szCs w:val="28"/>
        </w:rPr>
      </w:pPr>
      <w:hyperlink r:id="rId9" w:history="1">
        <w:r w:rsidR="00635781" w:rsidRPr="007C6365">
          <w:rPr>
            <w:rStyle w:val="a3"/>
            <w:rFonts w:ascii="Times New Roman" w:hAnsi="Times New Roman"/>
            <w:sz w:val="28"/>
            <w:szCs w:val="28"/>
          </w:rPr>
          <w:t>https://nsportal.ru/detskiy-sad/matematika/2017/11/06/18-maya-mezhdunarodnyy-den-muzeev</w:t>
        </w:r>
      </w:hyperlink>
    </w:p>
    <w:p w:rsidR="00635781" w:rsidRPr="0046664A" w:rsidRDefault="00635781" w:rsidP="00A87DF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FAC097" wp14:editId="73218886">
            <wp:extent cx="5600700" cy="3876675"/>
            <wp:effectExtent l="0" t="0" r="0" b="9525"/>
            <wp:docPr id="36" name="Рисунок 36" descr="https://kasli-gazeta.ru/wp-content/uploads/2019/05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sli-gazeta.ru/wp-content/uploads/2019/05/image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81" w:rsidRDefault="00635781" w:rsidP="0046664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651B816" wp14:editId="6982057C">
            <wp:extent cx="5667374" cy="3905250"/>
            <wp:effectExtent l="0" t="0" r="0" b="0"/>
            <wp:docPr id="37" name="Рисунок 37" descr="http://xn--29-6kc1azku4d8b.xn--p1ai/images/dfgs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29-6kc1azku4d8b.xn--p1ai/images/dfgsg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23" cy="39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81" w:rsidRDefault="00635781" w:rsidP="0046664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7280E3E" wp14:editId="1C0C69D2">
            <wp:extent cx="5734050" cy="3800475"/>
            <wp:effectExtent l="0" t="0" r="0" b="9525"/>
            <wp:docPr id="38" name="Рисунок 38" descr="https://find-rest.ru/upload/iblock/f04/f04d489a795d8181c08a09d54bd66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nd-rest.ru/upload/iblock/f04/f04d489a795d8181c08a09d54bd6656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88" cy="379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81" w:rsidRDefault="00635781" w:rsidP="0046664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ACE3911" wp14:editId="5311C661">
            <wp:extent cx="5705475" cy="4429125"/>
            <wp:effectExtent l="0" t="0" r="9525" b="9525"/>
            <wp:docPr id="39" name="Рисунок 39" descr="http://www.razumniki.ru/images/articles/obuchenie_detey/exponaty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azumniki.ru/images/articles/obuchenie_detey/exponaty_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7" cy="442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81" w:rsidRDefault="00635781" w:rsidP="0046664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6664A" w:rsidRDefault="00A87DF2" w:rsidP="004666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Окружающий мир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664A" w:rsidRPr="0046664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весной. Весенние первоцветы</w:t>
      </w:r>
    </w:p>
    <w:p w:rsidR="0046664A" w:rsidRDefault="004C0F8B" w:rsidP="0046664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hyperlink r:id="rId14" w:history="1">
        <w:r w:rsidR="0046664A" w:rsidRPr="007C6365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https://kladraz.ru/blogs/valentina-nikolaevna-kovalchuk/zanjatie-v-podgotovitelnoi-grupe-progulka-po-vesenemu-lesu-pervocvety.html</w:t>
        </w:r>
      </w:hyperlink>
    </w:p>
    <w:p w:rsidR="0046664A" w:rsidRDefault="004C0F8B" w:rsidP="0046664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hyperlink r:id="rId15" w:history="1">
        <w:proofErr w:type="gramStart"/>
        <w:r w:rsidR="0046664A" w:rsidRPr="007C6365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https://yandex.ru/video/preview/?filmId=7517618752887153435&amp;url=http%3A%2F%2Fwww.youtube.com%2Fwatch%3Fv%3DOrzN1X1gB50&amp;text=%D0%92%D0%B5%D1%81%D0%B5%D0%BD%D0%BD%D0%B8%D0%B5%20%D0%BF%D0%B5%D1%80%D0%B2%D0%BE%D1%86%D0%B2%D0%B5%D1%82%D1%8B%20%7C%7C%20%D0</w:t>
        </w:r>
        <w:proofErr w:type="gramEnd"/>
        <w:r w:rsidR="0046664A" w:rsidRPr="007C6365">
          <w:rPr>
            <w:rStyle w:val="a3"/>
            <w:rFonts w:ascii="Times New Roman" w:hAnsi="Times New Roman" w:cs="Times New Roman"/>
            <w:b/>
            <w:sz w:val="28"/>
            <w:szCs w:val="28"/>
          </w:rPr>
          <w:t>%9C%D0%B8%D0%BB%D0%BB%D0%B8%D0%BE%D0%BD%20%D0%B2%D0%BE%D0%BF%D1%80%D0%BE%D1%81%D0%BE%D0%B2%20%D0%BE%20%D0%BF%D1%80%D0%B8%D1%80%D0%BE%D0%B4%D0%B5&amp;path=sharelink</w:t>
        </w:r>
      </w:hyperlink>
    </w:p>
    <w:p w:rsidR="0046664A" w:rsidRDefault="0046664A" w:rsidP="0046664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88BDB6" wp14:editId="7A8B012D">
            <wp:extent cx="5734050" cy="4791075"/>
            <wp:effectExtent l="0" t="0" r="0" b="9525"/>
            <wp:docPr id="24" name="Рисунок 24" descr="https://ds04.infourok.ru/uploads/ex/03bb/0017353a-2ff1edb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3bb/0017353a-2ff1edb5/img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87" cy="478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F2" w:rsidRPr="007747FF" w:rsidRDefault="0046664A" w:rsidP="00A87DF2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6B559E" wp14:editId="178BE822">
            <wp:extent cx="5753100" cy="3686175"/>
            <wp:effectExtent l="0" t="0" r="0" b="9525"/>
            <wp:docPr id="25" name="Рисунок 25" descr="https://ds04.infourok.ru/uploads/ex/060f/0005bee6-61d00f0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60f/0005bee6-61d00f06/img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7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81" w:rsidRDefault="00635781" w:rsidP="00A87DF2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87DF2" w:rsidRDefault="00A87DF2" w:rsidP="00A87D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ОБЖ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B31763" w:rsidRPr="00B31763">
        <w:rPr>
          <w:rFonts w:ascii="Times New Roman" w:hAnsi="Times New Roman" w:cs="Times New Roman"/>
          <w:sz w:val="28"/>
          <w:szCs w:val="28"/>
        </w:rPr>
        <w:t>«У литературного камина»</w:t>
      </w:r>
    </w:p>
    <w:p w:rsidR="00A87DF2" w:rsidRDefault="004C0F8B" w:rsidP="00A87D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proofErr w:type="gramStart"/>
        <w:r w:rsidR="00B31763" w:rsidRPr="007C636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https://yandex.ru/video/preview/?filmId=14222025626631539669&amp;url=http%3A%2F%2Fwww.youtube.com%2Fwatch%3Fv%3DnwchtazUAj4&amp;text=%D0%90%D0%B7%D0%B1%D1%83%D0%BA%D0%B0%20%D0%BF%D0%BE%D0%B6%D0%B0%D1%80%D0%BD%D0%BE%D0%B9%20%D0%B1%D0%B5%D0%B7%D0%BE%D0%BF%D0%B0</w:t>
        </w:r>
        <w:proofErr w:type="gramEnd"/>
        <w:r w:rsidR="00B31763" w:rsidRPr="007C636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%D1%81%D0%BD%D0%BE%D1%81%D1%82%D0%B8&amp;path=sharelink</w:t>
        </w:r>
      </w:hyperlink>
    </w:p>
    <w:p w:rsidR="00B31763" w:rsidRDefault="00B31763" w:rsidP="00A87D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53049D" wp14:editId="443EE395">
            <wp:extent cx="5200650" cy="3238500"/>
            <wp:effectExtent l="0" t="0" r="0" b="0"/>
            <wp:docPr id="26" name="Рисунок 26" descr="https://ds03.infourok.ru/uploads/ex/1146/00052ddd-a302013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146/00052ddd-a3020130/img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F2" w:rsidRDefault="00B31763" w:rsidP="00A87D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05DA21" wp14:editId="63D4FDA7">
            <wp:extent cx="5324475" cy="3657600"/>
            <wp:effectExtent l="0" t="0" r="9525" b="0"/>
            <wp:docPr id="27" name="Рисунок 27" descr="http://www.borisovgymnasia3.by/images/stories/poj_bez/po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risovgymnasia3.by/images/stories/poj_bez/poj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F2" w:rsidRPr="00635781" w:rsidRDefault="00B31763" w:rsidP="00A87D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F8583B" wp14:editId="3857AF81">
            <wp:extent cx="5476875" cy="4476750"/>
            <wp:effectExtent l="0" t="0" r="9525" b="0"/>
            <wp:docPr id="28" name="Рисунок 28" descr="http://xn----7sbhgfbbuakjquudttecx9r.xn--p1ai/wp-content/uploads/2019/01/pozharnaya-bezopasnos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hgfbbuakjquudttecx9r.xn--p1ai/wp-content/uploads/2019/01/pozharnaya-bezopasnost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03" cy="44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F2" w:rsidRDefault="00A87DF2" w:rsidP="00B31763">
      <w:pPr>
        <w:rPr>
          <w:rFonts w:ascii="Times New Roman" w:eastAsia="Calibri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Развитие речи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F3411">
        <w:rPr>
          <w:rFonts w:ascii="Times New Roman" w:hAnsi="Times New Roman" w:cs="Times New Roman"/>
          <w:color w:val="FF0000"/>
          <w:sz w:val="28"/>
          <w:szCs w:val="28"/>
        </w:rPr>
        <w:t xml:space="preserve">– </w:t>
      </w:r>
      <w:r w:rsidR="00CF3411" w:rsidRPr="00CF341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31763" w:rsidRPr="00B31763">
        <w:rPr>
          <w:rFonts w:ascii="Times New Roman" w:eastAsia="Calibri" w:hAnsi="Times New Roman" w:cs="Times New Roman"/>
          <w:sz w:val="28"/>
          <w:szCs w:val="28"/>
        </w:rPr>
        <w:t>Пересказ сказки « Лиса и кувшин».</w:t>
      </w:r>
    </w:p>
    <w:p w:rsidR="00B31763" w:rsidRDefault="004C0F8B" w:rsidP="00B31763">
      <w:pPr>
        <w:rPr>
          <w:rFonts w:ascii="Times New Roman" w:eastAsia="Calibri" w:hAnsi="Times New Roman" w:cs="Times New Roman"/>
          <w:sz w:val="28"/>
          <w:szCs w:val="28"/>
        </w:rPr>
      </w:pPr>
      <w:hyperlink r:id="rId22" w:history="1">
        <w:r w:rsidR="00B31763" w:rsidRPr="007C6365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https://www.maam.ru/detskijsad/konspekt-nod-v-starshei-grupe-pereskaz-skazki-lisa-i-kuvshin.html</w:t>
        </w:r>
      </w:hyperlink>
    </w:p>
    <w:p w:rsidR="00B31763" w:rsidRDefault="00E06F7F" w:rsidP="00B3176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F1CAC2" wp14:editId="4ED90B32">
            <wp:extent cx="5648324" cy="3267075"/>
            <wp:effectExtent l="0" t="0" r="0" b="0"/>
            <wp:docPr id="29" name="Рисунок 29" descr="http://co8tula.ru/upload/iblock/35d/35de4310fcd35b4abf03ae65008a3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8tula.ru/upload/iblock/35d/35de4310fcd35b4abf03ae65008a375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326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F2" w:rsidRPr="00D55A3B" w:rsidRDefault="00CF3411" w:rsidP="00A87DF2">
      <w:pPr>
        <w:rPr>
          <w:rFonts w:ascii="Times New Roman" w:eastAsia="Calibri" w:hAnsi="Times New Roman" w:cs="Times New Roman"/>
          <w:sz w:val="28"/>
          <w:szCs w:val="28"/>
        </w:rPr>
      </w:pPr>
      <w:r w:rsidRPr="00CF341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702291" wp14:editId="0AEAD977">
            <wp:extent cx="5648325" cy="3562350"/>
            <wp:effectExtent l="0" t="0" r="9525" b="0"/>
            <wp:docPr id="30" name="Рисунок 30" descr="https://im0-tub-ru.yandex.net/i?id=071287daaa43f8437142831bcd59cf03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71287daaa43f8437142831bcd59cf03-srl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4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F2" w:rsidRDefault="00A87DF2" w:rsidP="00CF3411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Обучение грамоте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F3411">
        <w:rPr>
          <w:rFonts w:ascii="Times New Roman" w:hAnsi="Times New Roman" w:cs="Times New Roman"/>
          <w:sz w:val="28"/>
          <w:szCs w:val="28"/>
        </w:rPr>
        <w:t xml:space="preserve"> «</w:t>
      </w:r>
      <w:r w:rsidR="00CF3411" w:rsidRPr="00CF3411">
        <w:rPr>
          <w:rFonts w:ascii="Times New Roman" w:hAnsi="Times New Roman" w:cs="Times New Roman"/>
          <w:sz w:val="28"/>
          <w:szCs w:val="28"/>
        </w:rPr>
        <w:t xml:space="preserve">Звук [щ] и буква </w:t>
      </w:r>
      <w:proofErr w:type="spellStart"/>
      <w:r w:rsidR="00CF3411" w:rsidRPr="00CF3411">
        <w:rPr>
          <w:rFonts w:ascii="Times New Roman" w:hAnsi="Times New Roman" w:cs="Times New Roman"/>
          <w:sz w:val="28"/>
          <w:szCs w:val="28"/>
        </w:rPr>
        <w:t>Щщ</w:t>
      </w:r>
      <w:proofErr w:type="spellEnd"/>
      <w:r w:rsidR="00CF3411" w:rsidRPr="00CF3411">
        <w:rPr>
          <w:rFonts w:ascii="Times New Roman" w:hAnsi="Times New Roman" w:cs="Times New Roman"/>
          <w:sz w:val="28"/>
          <w:szCs w:val="28"/>
        </w:rPr>
        <w:t>.</w:t>
      </w:r>
      <w:r w:rsidR="00CF3411">
        <w:rPr>
          <w:rFonts w:ascii="Times New Roman" w:hAnsi="Times New Roman" w:cs="Times New Roman"/>
          <w:sz w:val="28"/>
          <w:szCs w:val="28"/>
        </w:rPr>
        <w:t>»</w:t>
      </w:r>
    </w:p>
    <w:p w:rsidR="00CF3411" w:rsidRDefault="004C0F8B" w:rsidP="00CF3411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CF3411" w:rsidRPr="007C6365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https://www.maam.ru/detskijsad/nod-s-detmi-podgotovitelnoi-grupy-obrazovatelnaja-oblast-komunikacija.html</w:t>
        </w:r>
      </w:hyperlink>
    </w:p>
    <w:p w:rsidR="00635781" w:rsidRDefault="00635781" w:rsidP="00CF3411">
      <w:pPr>
        <w:rPr>
          <w:rFonts w:ascii="Times New Roman" w:hAnsi="Times New Roman" w:cs="Times New Roman"/>
          <w:sz w:val="28"/>
          <w:szCs w:val="28"/>
        </w:rPr>
      </w:pPr>
    </w:p>
    <w:p w:rsidR="00635781" w:rsidRDefault="004C0F8B" w:rsidP="00CF3411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proofErr w:type="gramStart"/>
        <w:r w:rsidR="00635781" w:rsidRPr="007C6365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https://yandex.ru/video/preview/?filmId=6975678439151913366&amp;url=http%3A%2F%2Fwww.youtube.com%2Fwatch%3Fv%3DqYRMmBXrOqM&amp;text=%D0%A3%D1%80%D0%BE%D0%BA%D0%B8%20%D0%A2%D0%B5%D1%82%D1%83%D1%88%D0%BA%D0%B8%20%D0%A1%D0%BE%D0%B2%D1%8B%20-%20%D0%90%D0%B7%D0%B1</w:t>
        </w:r>
        <w:proofErr w:type="gramEnd"/>
        <w:r w:rsidR="00635781" w:rsidRPr="007C6365">
          <w:rPr>
            <w:rStyle w:val="a3"/>
            <w:rFonts w:ascii="Times New Roman" w:hAnsi="Times New Roman" w:cs="Times New Roman"/>
            <w:sz w:val="28"/>
            <w:szCs w:val="28"/>
          </w:rPr>
          <w:t>%D1%83%D0%BA%D0%B0%20%D0%9C%D0%B0%D0%BB%D1%8B%D1%88%D0%BA%D0%B0.%20%20%D0%91%D1%83%D0%BA%D0%B2%D0%B0%20%D0%A9&amp;path=sharelink</w:t>
        </w:r>
      </w:hyperlink>
    </w:p>
    <w:p w:rsidR="00635781" w:rsidRDefault="00635781" w:rsidP="00CF3411">
      <w:pPr>
        <w:rPr>
          <w:rFonts w:ascii="Times New Roman" w:hAnsi="Times New Roman" w:cs="Times New Roman"/>
          <w:sz w:val="28"/>
          <w:szCs w:val="28"/>
        </w:rPr>
      </w:pPr>
    </w:p>
    <w:p w:rsidR="00CF3411" w:rsidRDefault="00CF3411" w:rsidP="00CF34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4B933B" wp14:editId="6DDCD3DE">
            <wp:extent cx="5133975" cy="4400550"/>
            <wp:effectExtent l="0" t="0" r="9525" b="0"/>
            <wp:docPr id="31" name="Рисунок 31" descr="http://s57.radikal.ru/i158/1011/dd/487c8abae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7.radikal.ru/i158/1011/dd/487c8abaed5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2" cy="439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11" w:rsidRDefault="00CF3411" w:rsidP="00CF34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55DCF8" wp14:editId="6EC93373">
            <wp:extent cx="4010025" cy="4391025"/>
            <wp:effectExtent l="0" t="0" r="9525" b="9525"/>
            <wp:docPr id="32" name="Рисунок 32" descr="https://fsd.multiurok.ru/html/2017/06/09/s_593a4867f011c/64500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6/09/s_593a4867f011c/645008_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F2" w:rsidRDefault="00CF3411" w:rsidP="00A87D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482D65" wp14:editId="733CF968">
            <wp:extent cx="4133850" cy="4276725"/>
            <wp:effectExtent l="0" t="0" r="0" b="9525"/>
            <wp:docPr id="33" name="Рисунок 33" descr="http://detsadmickeymouse.ru/94/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mickeymouse.ru/94/8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F2" w:rsidRPr="001424FF" w:rsidRDefault="00A87DF2" w:rsidP="00A87DF2">
      <w:pPr>
        <w:rPr>
          <w:rFonts w:ascii="Times New Roman" w:hAnsi="Times New Roman" w:cs="Times New Roman"/>
          <w:sz w:val="28"/>
          <w:szCs w:val="28"/>
        </w:rPr>
      </w:pPr>
    </w:p>
    <w:p w:rsidR="00A87DF2" w:rsidRDefault="00CF3411" w:rsidP="00A87DF2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576C4E" wp14:editId="3A2FFF98">
            <wp:extent cx="5200650" cy="3552825"/>
            <wp:effectExtent l="0" t="0" r="0" b="9525"/>
            <wp:docPr id="34" name="Рисунок 34" descr="https://ds04.infourok.ru/uploads/ex/08d5/0004fe5c-1faa292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8d5/0004fe5c-1faa2923/img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F2" w:rsidRDefault="00CF3411" w:rsidP="00A87DF2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8A2845" wp14:editId="36096EBF">
            <wp:extent cx="5381625" cy="3867150"/>
            <wp:effectExtent l="0" t="0" r="0" b="0"/>
            <wp:docPr id="35" name="Рисунок 35" descr="https://i1.wp.com/ds04.infourok.ru/uploads/ex/0e44/000194e3-333c03ab/hello_html_m115820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1.wp.com/ds04.infourok.ru/uploads/ex/0e44/000194e3-333c03ab/hello_html_m115820fb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52" cy="386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81" w:rsidRDefault="00635781" w:rsidP="00A87DF2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A87DF2" w:rsidRPr="009F3329" w:rsidRDefault="00A87DF2" w:rsidP="00A87DF2">
      <w:pPr>
        <w:rPr>
          <w:rFonts w:ascii="Times New Roman" w:hAnsi="Times New Roman" w:cs="Times New Roman"/>
          <w:b/>
          <w:sz w:val="28"/>
          <w:szCs w:val="28"/>
        </w:rPr>
      </w:pPr>
      <w:r w:rsidRPr="009F3329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9F3329">
        <w:rPr>
          <w:rFonts w:ascii="Times New Roman" w:hAnsi="Times New Roman" w:cs="Times New Roman"/>
          <w:b/>
          <w:sz w:val="28"/>
          <w:szCs w:val="28"/>
        </w:rPr>
        <w:t>учи</w:t>
      </w:r>
      <w:proofErr w:type="gramStart"/>
      <w:r w:rsidRPr="009F3329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F3329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</w:p>
    <w:p w:rsidR="00D3509C" w:rsidRPr="00635781" w:rsidRDefault="00A87DF2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Математика</w:t>
      </w:r>
      <w:r w:rsidRPr="009F33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F33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C0F8B">
        <w:rPr>
          <w:rFonts w:ascii="Times New Roman" w:hAnsi="Times New Roman" w:cs="Times New Roman"/>
          <w:sz w:val="28"/>
          <w:szCs w:val="28"/>
        </w:rPr>
        <w:t>Считаем в любом порядке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</w:t>
      </w:r>
    </w:p>
    <w:sectPr w:rsidR="00D3509C" w:rsidRPr="00635781" w:rsidSect="008943A9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AE2"/>
    <w:rsid w:val="0046664A"/>
    <w:rsid w:val="004C0F8B"/>
    <w:rsid w:val="00523AE2"/>
    <w:rsid w:val="006061B9"/>
    <w:rsid w:val="00635781"/>
    <w:rsid w:val="00A87DF2"/>
    <w:rsid w:val="00B31763"/>
    <w:rsid w:val="00CF3411"/>
    <w:rsid w:val="00D3509C"/>
    <w:rsid w:val="00E0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7DF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7DF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yandex.ru/video/preview/?filmId=14222025626631539669&amp;url=http%3A%2F%2Fwww.youtube.com%2Fwatch%3Fv%3DnwchtazUAj4&amp;text=%D0%90%D0%B7%D0%B1%D1%83%D0%BA%D0%B0%20%D0%BF%D0%BE%D0%B6%D0%B0%D1%80%D0%BD%D0%BE%D0%B9%20%D0%B1%D0%B5%D0%B7%D0%BE%D0%BF%D0%B0%D1%81%D0%BD%D0%BE%D1%81%D1%82%D0%B8&amp;path=sharelink" TargetMode="External"/><Relationship Id="rId26" Type="http://schemas.openxmlformats.org/officeDocument/2006/relationships/hyperlink" Target="https://yandex.ru/video/preview/?filmId=6975678439151913366&amp;url=http%3A%2F%2Fwww.youtube.com%2Fwatch%3Fv%3DqYRMmBXrOqM&amp;text=%D0%A3%D1%80%D0%BE%D0%BA%D0%B8%20%D0%A2%D0%B5%D1%82%D1%83%D1%88%D0%BA%D0%B8%20%D0%A1%D0%BE%D0%B2%D1%8B%20-%20%D0%90%D0%B7%D0%B1%D1%83%D0%BA%D0%B0%20%D0%9C%D0%B0%D0%BB%D1%8B%D1%88%D0%BA%D0%B0.%20%20%D0%91%D1%83%D0%BA%D0%B2%D0%B0%20%D0%A9&amp;path=shareli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www.maam.ru/detskijsad/nod-s-detmi-podgotovitelnoi-grupy-obrazovatelnaja-oblast-komunikacija.html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yandex.ru/video/preview/?filmId=18113442063811995972&amp;url=http%3A%2F%2Ffrontend.vh.yandex.ru%2Fplayer%2F12752567619178941556&amp;text=%D0%93%D0%B0%D0%B4%D0%BA%D0%B8%D0%B9%20%D1%83%D1%82%D1%91%D0%BD%D0%BE%D0%BA%20(1955)%20%E2%80%94%20%D0%B0%D0%BD%D0%B8%D0%BC%D0%B0%D1%86%D0%B8%D0%BE%D0%BD%D0%BD%D1%8B%D0%B9%2C%20%D0%BA%D0%BE%D1%80%D0%BE%D1%82%D0%BA%D0%BE%D0%BC%D0%B5%D1%82%D1%80%D0%B0%D0%B6%D0%BD%D1%8B%D0%B9%2C%20HD&amp;path=sharelink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hyperlink" Target="http://detsadmickeymouse.ru/blog/skazka_g_kh_andersena_gadkij_utenok_konspekt_zanjatija_po_oznakomleniju_detej_s_khudozhestvennoj_literaturoj/2011-05-24-134" TargetMode="External"/><Relationship Id="rId15" Type="http://schemas.openxmlformats.org/officeDocument/2006/relationships/hyperlink" Target="https://yandex.ru/video/preview/?filmId=7517618752887153435&amp;url=http%3A%2F%2Fwww.youtube.com%2Fwatch%3Fv%3DOrzN1X1gB50&amp;text=%D0%92%D0%B5%D1%81%D0%B5%D0%BD%D0%BD%D0%B8%D0%B5%20%D0%BF%D0%B5%D1%80%D0%B2%D0%BE%D1%86%D0%B2%D0%B5%D1%82%D1%8B%20%7C%7C%20%D0%9C%D0%B8%D0%BB%D0%BB%D0%B8%D0%BE%D0%BD%20%D0%B2%D0%BE%D0%BF%D1%80%D0%BE%D1%81%D0%BE%D0%B2%20%D0%BE%20%D0%BF%D1%80%D0%B8%D1%80%D0%BE%D0%B4%D0%B5&amp;path=sharelink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8.gif"/><Relationship Id="rId4" Type="http://schemas.openxmlformats.org/officeDocument/2006/relationships/webSettings" Target="webSettings.xml"/><Relationship Id="rId9" Type="http://schemas.openxmlformats.org/officeDocument/2006/relationships/hyperlink" Target="https://nsportal.ru/detskiy-sad/matematika/2017/11/06/18-maya-mezhdunarodnyy-den-muzeev" TargetMode="External"/><Relationship Id="rId14" Type="http://schemas.openxmlformats.org/officeDocument/2006/relationships/hyperlink" Target="https://kladraz.ru/blogs/valentina-nikolaevna-kovalchuk/zanjatie-v-podgotovitelnoi-grupe-progulka-po-vesenemu-lesu-pervocvety.html" TargetMode="External"/><Relationship Id="rId22" Type="http://schemas.openxmlformats.org/officeDocument/2006/relationships/hyperlink" Target="https://www.maam.ru/detskijsad/konspekt-nod-v-starshei-grupe-pereskaz-skazki-lisa-i-kuvshin.html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11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2020-05-16T12:56:00Z</dcterms:created>
  <dcterms:modified xsi:type="dcterms:W3CDTF">2020-05-16T14:53:00Z</dcterms:modified>
</cp:coreProperties>
</file>