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856A6A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>Консультация для педагогов</w:t>
      </w:r>
      <w:r w:rsidR="006B135E"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="00856A6A">
        <w:rPr>
          <w:rFonts w:ascii="Monotype Corsiva" w:hAnsi="Monotype Corsiva" w:cs="Times New Roman"/>
          <w:b/>
          <w:i/>
          <w:color w:val="002060"/>
          <w:sz w:val="36"/>
          <w:szCs w:val="36"/>
        </w:rPr>
        <w:t>Взаимодействие с агрессивными детьми</w:t>
      </w:r>
      <w:r w:rsidR="0032034E"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856A6A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184785</wp:posOffset>
            </wp:positionV>
            <wp:extent cx="2898775" cy="1676400"/>
            <wp:effectExtent l="19050" t="0" r="0" b="0"/>
            <wp:wrapSquare wrapText="bothSides"/>
            <wp:docPr id="1" name="Рисунок 1" descr="https://www.2do2go.ru/uploads/5f81382ccef4523976d849900cb7df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do2go.ru/uploads/5f81382ccef4523976d849900cb7df5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56A6A">
        <w:rPr>
          <w:color w:val="000000"/>
          <w:shd w:val="clear" w:color="auto" w:fill="FFFFFF"/>
        </w:rPr>
        <w:t xml:space="preserve">Коррекционная работа с ребенком должна вестись параллельно работе </w:t>
      </w:r>
      <w:proofErr w:type="gramStart"/>
      <w:r w:rsidRPr="00856A6A">
        <w:rPr>
          <w:color w:val="000000"/>
          <w:shd w:val="clear" w:color="auto" w:fill="FFFFFF"/>
        </w:rPr>
        <w:t>со</w:t>
      </w:r>
      <w:proofErr w:type="gramEnd"/>
      <w:r w:rsidRPr="00856A6A">
        <w:rPr>
          <w:color w:val="000000"/>
          <w:shd w:val="clear" w:color="auto" w:fill="FFFFFF"/>
        </w:rPr>
        <w:t xml:space="preserve"> взрослыми, его окружающими, -  родителями и    педагогами. В зависимости от выявленных причин агрессии в работе </w:t>
      </w:r>
      <w:proofErr w:type="gramStart"/>
      <w:r w:rsidRPr="00856A6A">
        <w:rPr>
          <w:color w:val="000000"/>
          <w:shd w:val="clear" w:color="auto" w:fill="FFFFFF"/>
        </w:rPr>
        <w:t>со</w:t>
      </w:r>
      <w:proofErr w:type="gramEnd"/>
      <w:r w:rsidRPr="00856A6A">
        <w:rPr>
          <w:color w:val="000000"/>
          <w:shd w:val="clear" w:color="auto" w:fill="FFFFFF"/>
        </w:rPr>
        <w:t xml:space="preserve"> взрослыми необходимо  делать несколько акцентов:  изменение негативной установки по отношению к ребенку на позитивную; </w:t>
      </w:r>
      <w:r w:rsidRPr="00856A6A">
        <w:rPr>
          <w:color w:val="000000"/>
        </w:rPr>
        <w:t>изменение  стиля взаимодействия с детьми;   расширение поведенческого репертуара родителей и педагогов через развитие их коммуникативных умений.</w:t>
      </w:r>
    </w:p>
    <w:p w:rsid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856A6A">
        <w:rPr>
          <w:color w:val="000000"/>
          <w:shd w:val="clear" w:color="auto" w:fill="FFFFFF"/>
        </w:rPr>
        <w:t>Самое важное - создать для ребенка такие условия жизни, где ему демонстрировались бы образцы миролюбивого отношения  между людьми, отсутствовали бы негативные примеры агрессивного поведения. Воспитание на принципах сотрудничества  (особенно в семье) - это главное условие предотвращения агрессивности. </w:t>
      </w:r>
    </w:p>
    <w:p w:rsid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856A6A">
        <w:rPr>
          <w:color w:val="000000"/>
          <w:shd w:val="clear" w:color="auto" w:fill="FFFFFF"/>
        </w:rPr>
        <w:t xml:space="preserve">Лучшим гарантом хорошего самообладания и адекватного поведения у детей является умение </w:t>
      </w:r>
      <w:r>
        <w:rPr>
          <w:color w:val="000000"/>
          <w:shd w:val="clear" w:color="auto" w:fill="FFFFFF"/>
        </w:rPr>
        <w:t>взрослых</w:t>
      </w:r>
      <w:r w:rsidRPr="00856A6A">
        <w:rPr>
          <w:color w:val="000000"/>
          <w:shd w:val="clear" w:color="auto" w:fill="FFFFFF"/>
        </w:rPr>
        <w:t xml:space="preserve"> владеть собой.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</w:p>
    <w:p w:rsid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7"/>
          <w:color w:val="000000"/>
        </w:rPr>
      </w:pPr>
      <w:r w:rsidRPr="00856A6A">
        <w:rPr>
          <w:rStyle w:val="a7"/>
          <w:color w:val="000000"/>
        </w:rPr>
        <w:t>Типы агрессии у детей и способы построения отношений с ними</w:t>
      </w:r>
    </w:p>
    <w:p w:rsid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856A6A" w:rsidRPr="00856A6A" w:rsidTr="00856A6A">
        <w:tc>
          <w:tcPr>
            <w:tcW w:w="5210" w:type="dxa"/>
          </w:tcPr>
          <w:p w:rsidR="00856A6A" w:rsidRP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Гиперактивно-агрессивный</w:t>
            </w:r>
            <w:proofErr w:type="spellEnd"/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ребе</w:t>
            </w: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нок</w:t>
            </w:r>
          </w:p>
          <w:p w:rsidR="00856A6A" w:rsidRPr="00856A6A" w:rsidRDefault="00856A6A" w:rsidP="00856A6A">
            <w:pPr>
              <w:ind w:firstLine="284"/>
              <w:jc w:val="both"/>
              <w:rPr>
                <w:rFonts w:ascii="Times New Roman" w:hAnsi="Times New Roman" w:cs="Times New Roman"/>
                <w:color w:val="5E6D81"/>
                <w:sz w:val="24"/>
                <w:szCs w:val="24"/>
              </w:rPr>
            </w:pP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дети, воспитываясь в семье по типу «кумира» или в атмосфере вседозволенности, попадая в кол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 сверстников, могут стано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виться агрессивными.</w:t>
            </w:r>
          </w:p>
        </w:tc>
        <w:tc>
          <w:tcPr>
            <w:tcW w:w="5210" w:type="dxa"/>
          </w:tcPr>
          <w:p w:rsidR="00856A6A" w:rsidRPr="00856A6A" w:rsidRDefault="00856A6A" w:rsidP="00856A6A">
            <w:pPr>
              <w:ind w:firstLine="284"/>
              <w:jc w:val="both"/>
              <w:rPr>
                <w:rFonts w:ascii="Times New Roman" w:hAnsi="Times New Roman" w:cs="Times New Roman"/>
                <w:color w:val="5E6D81"/>
                <w:sz w:val="24"/>
                <w:szCs w:val="24"/>
              </w:rPr>
            </w:pP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грамотно </w:t>
            </w:r>
            <w:proofErr w:type="spellStart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</w:t>
            </w:r>
            <w:proofErr w:type="spellEnd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ограничений, </w:t>
            </w:r>
            <w:proofErr w:type="gramStart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</w:t>
            </w:r>
            <w:proofErr w:type="gramEnd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и игровые ситуа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с правилами. Стимулируйте у детей умение признавать собственные ошибки. Учите их не сваливать свою вину на других. Развивайте чувство </w:t>
            </w:r>
            <w:proofErr w:type="spellStart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сочувствия к другим - сверстникам, взрослым и ко всему живому.</w:t>
            </w:r>
          </w:p>
        </w:tc>
      </w:tr>
      <w:tr w:rsidR="00856A6A" w:rsidRPr="00856A6A" w:rsidTr="00856A6A">
        <w:tc>
          <w:tcPr>
            <w:tcW w:w="5210" w:type="dxa"/>
          </w:tcPr>
          <w:p w:rsidR="00856A6A" w:rsidRP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Агрессивно-обидчивый и истощаемый ребенок</w:t>
            </w:r>
          </w:p>
          <w:p w:rsid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Обидчивость ребенка может быть связана не только с недостатками в воспитании или трудностями обу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чения, но и с болезнью роста, осо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бенностями созревания нервной системы и организма. Повышенная чувствительность, раздражитель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ранимость могут провоциро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агрессивное поведение.</w:t>
            </w:r>
          </w:p>
          <w:p w:rsidR="00856A6A" w:rsidRPr="00856A6A" w:rsidRDefault="00856A6A" w:rsidP="00856A6A">
            <w:pPr>
              <w:ind w:firstLine="284"/>
              <w:jc w:val="both"/>
              <w:rPr>
                <w:rFonts w:ascii="Times New Roman" w:hAnsi="Times New Roman" w:cs="Times New Roman"/>
                <w:color w:val="5E6D81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856A6A" w:rsidRPr="00856A6A" w:rsidRDefault="00856A6A" w:rsidP="00856A6A">
            <w:pPr>
              <w:ind w:firstLine="284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Помогите ребенку разрядить психическое напряжение, повозитесь вместе с ним в шумной игре. И стремитесь избегать ситуаций пе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ренапряжения, если ребенок почти всегда агрессивен.</w:t>
            </w:r>
          </w:p>
          <w:p w:rsidR="00856A6A" w:rsidRPr="00856A6A" w:rsidRDefault="00856A6A" w:rsidP="00856A6A">
            <w:pPr>
              <w:pStyle w:val="a6"/>
              <w:spacing w:before="0" w:beforeAutospacing="0" w:after="0" w:afterAutospacing="0"/>
              <w:ind w:firstLine="284"/>
              <w:rPr>
                <w:color w:val="5E6D81"/>
              </w:rPr>
            </w:pPr>
          </w:p>
        </w:tc>
      </w:tr>
      <w:tr w:rsidR="00856A6A" w:rsidRPr="00856A6A" w:rsidTr="00856A6A">
        <w:tc>
          <w:tcPr>
            <w:tcW w:w="5210" w:type="dxa"/>
          </w:tcPr>
          <w:p w:rsidR="00856A6A" w:rsidRP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Агрессивный ребенок с оппозици</w:t>
            </w: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онно-вызывающим поведением.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6A6A" w:rsidRPr="00856A6A" w:rsidRDefault="00856A6A" w:rsidP="00856A6A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5E6D81"/>
              </w:rPr>
            </w:pPr>
            <w:r w:rsidRPr="00856A6A">
              <w:rPr>
                <w:color w:val="000000"/>
              </w:rPr>
              <w:t>Если ребенок часто грубит, но не всем, а только родителям и знако</w:t>
            </w:r>
            <w:r w:rsidRPr="00856A6A">
              <w:rPr>
                <w:color w:val="000000"/>
              </w:rPr>
              <w:softHyphen/>
              <w:t>мым ему людям, то, наверное, в ваших взаимоотношениях что-то не так. Вы редко занимаетесь и общае</w:t>
            </w:r>
            <w:r w:rsidRPr="00856A6A">
              <w:rPr>
                <w:color w:val="000000"/>
              </w:rPr>
              <w:softHyphen/>
              <w:t>тесь с ребенком; вы уже не образец для подражания, как раньше; ребен</w:t>
            </w:r>
            <w:r w:rsidRPr="00856A6A">
              <w:rPr>
                <w:color w:val="000000"/>
              </w:rPr>
              <w:softHyphen/>
              <w:t>ку скучно, нечем заняться, и он пе</w:t>
            </w:r>
            <w:r w:rsidRPr="00856A6A">
              <w:rPr>
                <w:color w:val="000000"/>
              </w:rPr>
              <w:softHyphen/>
              <w:t>реносит на вас собственное на</w:t>
            </w:r>
            <w:r w:rsidRPr="00856A6A">
              <w:rPr>
                <w:color w:val="000000"/>
              </w:rPr>
              <w:softHyphen/>
              <w:t>строение и проблемы, перекладыва</w:t>
            </w:r>
            <w:r w:rsidRPr="00856A6A">
              <w:rPr>
                <w:color w:val="000000"/>
              </w:rPr>
              <w:softHyphen/>
              <w:t>ет ответственность за свое поведение.</w:t>
            </w:r>
          </w:p>
        </w:tc>
        <w:tc>
          <w:tcPr>
            <w:tcW w:w="5210" w:type="dxa"/>
          </w:tcPr>
          <w:p w:rsid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A6A" w:rsidRP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Попытайтесь решать проблемы вместе, в сотрудничестве с ребенком, но не за него.</w:t>
            </w:r>
          </w:p>
          <w:p w:rsidR="00856A6A" w:rsidRPr="00856A6A" w:rsidRDefault="00856A6A" w:rsidP="00856A6A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5E6D81"/>
              </w:rPr>
            </w:pPr>
          </w:p>
        </w:tc>
      </w:tr>
      <w:tr w:rsidR="00856A6A" w:rsidRPr="00856A6A" w:rsidTr="00856A6A">
        <w:tc>
          <w:tcPr>
            <w:tcW w:w="5210" w:type="dxa"/>
          </w:tcPr>
          <w:p w:rsidR="00856A6A" w:rsidRP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Агрессивно-боязливый ребенок.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6A6A" w:rsidRPr="00856A6A" w:rsidRDefault="00856A6A" w:rsidP="00856A6A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5E6D81"/>
              </w:rPr>
            </w:pPr>
            <w:r w:rsidRPr="00856A6A">
              <w:rPr>
                <w:color w:val="000000"/>
              </w:rPr>
              <w:t>Враждебность, подозрительность могут быть средством зашиты ре</w:t>
            </w:r>
            <w:r w:rsidRPr="00856A6A">
              <w:rPr>
                <w:color w:val="000000"/>
              </w:rPr>
              <w:softHyphen/>
              <w:t>бенка от мнимой угрозы, «нападе</w:t>
            </w:r>
            <w:r w:rsidRPr="00856A6A">
              <w:rPr>
                <w:color w:val="000000"/>
              </w:rPr>
              <w:softHyphen/>
              <w:t>ния».</w:t>
            </w:r>
            <w:r w:rsidRPr="00856A6A">
              <w:rPr>
                <w:color w:val="5E6D81"/>
              </w:rPr>
              <w:br/>
            </w:r>
          </w:p>
        </w:tc>
        <w:tc>
          <w:tcPr>
            <w:tcW w:w="5210" w:type="dxa"/>
          </w:tcPr>
          <w:p w:rsidR="00856A6A" w:rsidRPr="00856A6A" w:rsidRDefault="00856A6A" w:rsidP="00856A6A">
            <w:pPr>
              <w:ind w:firstLine="284"/>
              <w:jc w:val="both"/>
              <w:rPr>
                <w:rFonts w:ascii="Times New Roman" w:hAnsi="Times New Roman" w:cs="Times New Roman"/>
                <w:color w:val="5E6D81"/>
                <w:sz w:val="24"/>
                <w:szCs w:val="24"/>
              </w:rPr>
            </w:pP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Работайте со страхами, моделируйте, то есть создавайте, опасную си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туацию и вместе с ребенком пре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одолевайте ее; при этом ситуация должна быть на грани </w:t>
            </w:r>
            <w:proofErr w:type="gramStart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</w:t>
            </w:r>
            <w:proofErr w:type="gramEnd"/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неприятный с преобладанием при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ятного.</w:t>
            </w:r>
          </w:p>
        </w:tc>
      </w:tr>
      <w:tr w:rsidR="00856A6A" w:rsidRPr="00856A6A" w:rsidTr="00856A6A">
        <w:tc>
          <w:tcPr>
            <w:tcW w:w="5210" w:type="dxa"/>
          </w:tcPr>
          <w:p w:rsidR="00856A6A" w:rsidRP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Агрессивно-бесчувственный ре</w:t>
            </w:r>
            <w:r w:rsidRPr="0085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бенок</w:t>
            </w:r>
          </w:p>
          <w:p w:rsidR="00856A6A" w:rsidRPr="00856A6A" w:rsidRDefault="00856A6A" w:rsidP="00856A6A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Есть дети, у которых способность к эмоциональному отклику, сопереживанию, сочувствию к другим на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рушена. Причины могут быть в не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благоприятных условиях семейного воспитания, нарушениях интеллек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туального развития ребенка, а также в чертах эмоциональной холодно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черствости, уплощенности, по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вышенной аффективной (эмоцио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нальной) возбудимости, которые передаются от родителей или близ</w:t>
            </w:r>
            <w:r w:rsidRPr="0085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ребенка. При этом ему трудно понять, что другому, то есть обиженному, плохо или больно.</w:t>
            </w:r>
          </w:p>
          <w:p w:rsidR="00856A6A" w:rsidRPr="00856A6A" w:rsidRDefault="00856A6A" w:rsidP="00856A6A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5E6D81"/>
              </w:rPr>
            </w:pPr>
          </w:p>
        </w:tc>
        <w:tc>
          <w:tcPr>
            <w:tcW w:w="5210" w:type="dxa"/>
          </w:tcPr>
          <w:p w:rsidR="00856A6A" w:rsidRPr="00856A6A" w:rsidRDefault="00856A6A" w:rsidP="00856A6A">
            <w:pPr>
              <w:pStyle w:val="a6"/>
              <w:spacing w:before="0" w:beforeAutospacing="0" w:after="0" w:afterAutospacing="0"/>
              <w:ind w:firstLine="284"/>
              <w:jc w:val="both"/>
              <w:rPr>
                <w:iCs/>
                <w:color w:val="000000"/>
              </w:rPr>
            </w:pPr>
            <w:r w:rsidRPr="00856A6A">
              <w:rPr>
                <w:color w:val="000000"/>
              </w:rPr>
              <w:lastRenderedPageBreak/>
              <w:t xml:space="preserve">Старайтесь стимулировать гуманные чувства у такого ребенка: жалейте, гладьте кошек </w:t>
            </w:r>
            <w:r w:rsidRPr="00856A6A">
              <w:rPr>
                <w:color w:val="000000"/>
              </w:rPr>
              <w:lastRenderedPageBreak/>
              <w:t>и собак, ухаживайте за животными; обращайте внимание ребенка на грустное, по</w:t>
            </w:r>
            <w:r w:rsidRPr="00856A6A">
              <w:rPr>
                <w:color w:val="000000"/>
              </w:rPr>
              <w:softHyphen/>
              <w:t>давленное состояние другого чело</w:t>
            </w:r>
            <w:r w:rsidRPr="00856A6A">
              <w:rPr>
                <w:color w:val="000000"/>
              </w:rPr>
              <w:softHyphen/>
              <w:t>века и стимулируйте желание по</w:t>
            </w:r>
            <w:r w:rsidRPr="00856A6A">
              <w:rPr>
                <w:color w:val="000000"/>
              </w:rPr>
              <w:softHyphen/>
              <w:t>мочь. Если это не помогает, при</w:t>
            </w:r>
            <w:r w:rsidRPr="00856A6A">
              <w:rPr>
                <w:color w:val="000000"/>
              </w:rPr>
              <w:softHyphen/>
              <w:t>учайте ребенка нести ответ</w:t>
            </w:r>
            <w:r w:rsidRPr="00856A6A">
              <w:rPr>
                <w:color w:val="000000"/>
              </w:rPr>
              <w:softHyphen/>
              <w:t>ственность - «отрабатывать» за свое агрессивное поведение («А теперь иди и извинись», «Погладь по голове», «Пожми руку», «Предложи игрушку обиженному тобой ребенку» и тому подобное).</w:t>
            </w:r>
          </w:p>
          <w:p w:rsidR="00856A6A" w:rsidRPr="00856A6A" w:rsidRDefault="00856A6A" w:rsidP="00856A6A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5E6D81"/>
              </w:rPr>
            </w:pPr>
          </w:p>
        </w:tc>
      </w:tr>
    </w:tbl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5E6D81"/>
        </w:rPr>
      </w:pPr>
    </w:p>
    <w:p w:rsid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rStyle w:val="a7"/>
          <w:color w:val="000000"/>
          <w:bdr w:val="none" w:sz="0" w:space="0" w:color="auto" w:frame="1"/>
        </w:rPr>
      </w:pPr>
      <w:r w:rsidRPr="00856A6A">
        <w:rPr>
          <w:rStyle w:val="a7"/>
          <w:color w:val="000000"/>
          <w:bdr w:val="none" w:sz="0" w:space="0" w:color="auto" w:frame="1"/>
        </w:rPr>
        <w:t>Рекомендации по работе с агрессивными детьми</w:t>
      </w:r>
    </w:p>
    <w:p w:rsid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1. Учить ребенка выражать свое неудовольствие в социально приемлемых формах.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2. Придерживаться постоянства и последовательности в реализации выбранного типа поведения по отношению к ребенку.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 xml:space="preserve">3. </w:t>
      </w:r>
      <w:proofErr w:type="gramStart"/>
      <w:r w:rsidRPr="00856A6A">
        <w:rPr>
          <w:color w:val="000000"/>
        </w:rPr>
        <w:t>Сдерживать </w:t>
      </w:r>
      <w:r w:rsidRPr="00856A6A">
        <w:rPr>
          <w:rStyle w:val="a7"/>
          <w:b w:val="0"/>
          <w:color w:val="000000"/>
          <w:bdr w:val="none" w:sz="0" w:space="0" w:color="auto" w:frame="1"/>
        </w:rPr>
        <w:t>агрессивные</w:t>
      </w:r>
      <w:r w:rsidRPr="00856A6A">
        <w:rPr>
          <w:color w:val="000000"/>
        </w:rPr>
        <w:t> порывы ребенка непосредственно перед их проявлением (остановить окриком, отвлечь игрой, занятием, создать физическое препятствие </w:t>
      </w:r>
      <w:r w:rsidRPr="00856A6A">
        <w:rPr>
          <w:rStyle w:val="a7"/>
          <w:b w:val="0"/>
          <w:color w:val="000000"/>
          <w:bdr w:val="none" w:sz="0" w:space="0" w:color="auto" w:frame="1"/>
        </w:rPr>
        <w:t>агрессивному акту</w:t>
      </w:r>
      <w:r w:rsidRPr="00856A6A">
        <w:rPr>
          <w:rStyle w:val="a7"/>
          <w:color w:val="000000"/>
          <w:bdr w:val="none" w:sz="0" w:space="0" w:color="auto" w:frame="1"/>
        </w:rPr>
        <w:t> </w:t>
      </w:r>
      <w:r w:rsidRPr="00856A6A">
        <w:rPr>
          <w:i/>
          <w:iCs/>
          <w:color w:val="000000"/>
          <w:bdr w:val="none" w:sz="0" w:space="0" w:color="auto" w:frame="1"/>
        </w:rPr>
        <w:t>(отвести руку, удержать за плечи)</w:t>
      </w:r>
      <w:r w:rsidRPr="00856A6A">
        <w:rPr>
          <w:color w:val="000000"/>
        </w:rPr>
        <w:t>.</w:t>
      </w:r>
      <w:proofErr w:type="gramEnd"/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4. Пресекать любые </w:t>
      </w:r>
      <w:r w:rsidRPr="00856A6A">
        <w:rPr>
          <w:rStyle w:val="a7"/>
          <w:b w:val="0"/>
          <w:color w:val="000000"/>
          <w:bdr w:val="none" w:sz="0" w:space="0" w:color="auto" w:frame="1"/>
        </w:rPr>
        <w:t>агрессивные действия</w:t>
      </w:r>
      <w:r w:rsidRPr="00856A6A">
        <w:rPr>
          <w:color w:val="000000"/>
        </w:rPr>
        <w:t>: останавливать спокойно, с невозмутимым лицом, действуя при минимуме слов.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5. Обсуждать поведение только после успокоения.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6. Обязательно показывать ребенку, что такое поведение абсолютно неприемлемо.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7. Учить нести ответственность за свои поступки.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8. Пусть за что-нибудь отвечает в школе и дома.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9. Обидные слова, адресованные взрослому, целесообразно игнорировать, но при этом попытаться понять, какие чувства и переживания ребенка стоят за ними.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10. Нельзя угрожать и шантажировать, так как в какой-то момент это перестает действовать. Вы будете неубедительны и бессильны.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11. Дать ему понять, что есть иные способы проявления силы и привлечения внимания.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12. Для преодоления и предупреждения </w:t>
      </w:r>
      <w:r w:rsidRPr="00856A6A">
        <w:rPr>
          <w:rStyle w:val="a7"/>
          <w:color w:val="000000"/>
          <w:bdr w:val="none" w:sz="0" w:space="0" w:color="auto" w:frame="1"/>
        </w:rPr>
        <w:t>агрессивного</w:t>
      </w:r>
      <w:r w:rsidRPr="00856A6A">
        <w:rPr>
          <w:color w:val="000000"/>
        </w:rPr>
        <w:t> поведения можно использовать коллективные игры, способствующие </w:t>
      </w:r>
      <w:r w:rsidRPr="00856A6A">
        <w:rPr>
          <w:rStyle w:val="a7"/>
          <w:color w:val="000000"/>
          <w:bdr w:val="none" w:sz="0" w:space="0" w:color="auto" w:frame="1"/>
        </w:rPr>
        <w:t>выработки</w:t>
      </w:r>
      <w:r w:rsidRPr="00856A6A">
        <w:rPr>
          <w:color w:val="000000"/>
        </w:rPr>
        <w:t> у них терпимости и взаимовыручки.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13. Сохранять спокойный эмоциональный тон.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14. Никогда не позволять себе оскорблять ребенка, свое плохое настроение не разряжать на нем.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15. Хвалить позитивные поступки для закрепления нового стиля поведения.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16. Не стремиться угодить, не попадать под влияние и не позволять манипулировать собой.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lastRenderedPageBreak/>
        <w:t>17. Давайте ребенку возможность выплеснуть свою </w:t>
      </w:r>
      <w:r w:rsidRPr="00856A6A">
        <w:rPr>
          <w:rStyle w:val="a7"/>
          <w:b w:val="0"/>
          <w:color w:val="000000"/>
          <w:bdr w:val="none" w:sz="0" w:space="0" w:color="auto" w:frame="1"/>
        </w:rPr>
        <w:t>агрессию</w:t>
      </w:r>
      <w:r w:rsidRPr="00856A6A">
        <w:rPr>
          <w:color w:val="000000"/>
        </w:rPr>
        <w:t>, смещайте ее на другие объекты </w:t>
      </w:r>
      <w:r w:rsidRPr="00856A6A">
        <w:rPr>
          <w:i/>
          <w:iCs/>
          <w:color w:val="000000"/>
          <w:bdr w:val="none" w:sz="0" w:space="0" w:color="auto" w:frame="1"/>
        </w:rPr>
        <w:t>(пусть нарисует своего врага и разорвет портрет и т. п.)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18. Показывайте ребенку личный пример эффективного поведения.</w:t>
      </w:r>
    </w:p>
    <w:p w:rsidR="00856A6A" w:rsidRPr="00856A6A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856A6A">
        <w:rPr>
          <w:color w:val="000000"/>
        </w:rPr>
        <w:t>19. Четко ориентировать в понятиях </w:t>
      </w:r>
      <w:r w:rsidRPr="00856A6A">
        <w:rPr>
          <w:i/>
          <w:iCs/>
          <w:color w:val="000000"/>
          <w:bdr w:val="none" w:sz="0" w:space="0" w:color="auto" w:frame="1"/>
        </w:rPr>
        <w:t>«хорошо»</w:t>
      </w:r>
      <w:r w:rsidRPr="00856A6A">
        <w:rPr>
          <w:color w:val="000000"/>
        </w:rPr>
        <w:t>, </w:t>
      </w:r>
      <w:r w:rsidRPr="00856A6A">
        <w:rPr>
          <w:i/>
          <w:iCs/>
          <w:color w:val="000000"/>
          <w:bdr w:val="none" w:sz="0" w:space="0" w:color="auto" w:frame="1"/>
        </w:rPr>
        <w:t>«плохо»</w:t>
      </w:r>
      <w:r w:rsidRPr="00856A6A">
        <w:rPr>
          <w:color w:val="000000"/>
        </w:rPr>
        <w:t>, </w:t>
      </w:r>
      <w:r w:rsidRPr="00856A6A">
        <w:rPr>
          <w:i/>
          <w:iCs/>
          <w:color w:val="000000"/>
          <w:bdr w:val="none" w:sz="0" w:space="0" w:color="auto" w:frame="1"/>
        </w:rPr>
        <w:t>«надо»</w:t>
      </w:r>
      <w:r w:rsidRPr="00856A6A">
        <w:rPr>
          <w:color w:val="000000"/>
        </w:rPr>
        <w:t>.</w:t>
      </w:r>
    </w:p>
    <w:p w:rsidR="0032034E" w:rsidRPr="0032034E" w:rsidRDefault="00856A6A" w:rsidP="00856A6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</w:rPr>
      </w:pPr>
      <w:r w:rsidRPr="00856A6A">
        <w:rPr>
          <w:color w:val="000000"/>
        </w:rPr>
        <w:t>20. Помните, что запрет и повышение голоса – самые неэффективные способы преодоления </w:t>
      </w:r>
      <w:r w:rsidRPr="00856A6A">
        <w:rPr>
          <w:rStyle w:val="a7"/>
          <w:b w:val="0"/>
          <w:color w:val="000000"/>
          <w:bdr w:val="none" w:sz="0" w:space="0" w:color="auto" w:frame="1"/>
        </w:rPr>
        <w:t>агрессивности</w:t>
      </w:r>
      <w:r w:rsidRPr="00856A6A">
        <w:rPr>
          <w:color w:val="000000"/>
        </w:rPr>
        <w:t>. Лишь поняв причины такого поведения и сняв их, вы можете надеяться, что </w:t>
      </w:r>
      <w:r w:rsidRPr="00856A6A">
        <w:rPr>
          <w:rStyle w:val="a7"/>
          <w:b w:val="0"/>
          <w:color w:val="000000"/>
          <w:bdr w:val="none" w:sz="0" w:space="0" w:color="auto" w:frame="1"/>
        </w:rPr>
        <w:t>агрессивность ребенка будет снята</w:t>
      </w:r>
      <w:r w:rsidRPr="00856A6A">
        <w:rPr>
          <w:b/>
          <w:color w:val="000000"/>
        </w:rPr>
        <w:t>.</w:t>
      </w:r>
    </w:p>
    <w:sectPr w:rsidR="0032034E" w:rsidRPr="0032034E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3B"/>
    <w:multiLevelType w:val="multilevel"/>
    <w:tmpl w:val="1242F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C5FA9"/>
    <w:multiLevelType w:val="multilevel"/>
    <w:tmpl w:val="C35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250AB9"/>
    <w:rsid w:val="002F35CA"/>
    <w:rsid w:val="0032034E"/>
    <w:rsid w:val="004D1D9F"/>
    <w:rsid w:val="004D3F0D"/>
    <w:rsid w:val="005C2FED"/>
    <w:rsid w:val="006B135E"/>
    <w:rsid w:val="006B53A0"/>
    <w:rsid w:val="00856A6A"/>
    <w:rsid w:val="0087079D"/>
    <w:rsid w:val="00AA095E"/>
    <w:rsid w:val="00AB7BF1"/>
    <w:rsid w:val="00D57A64"/>
    <w:rsid w:val="00DB418C"/>
    <w:rsid w:val="00F046C4"/>
    <w:rsid w:val="00F60297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60297"/>
  </w:style>
  <w:style w:type="paragraph" w:customStyle="1" w:styleId="headline">
    <w:name w:val="headline"/>
    <w:basedOn w:val="a"/>
    <w:rsid w:val="0085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2020-09-27T11:23:00Z</dcterms:created>
  <dcterms:modified xsi:type="dcterms:W3CDTF">2020-09-27T11:23:00Z</dcterms:modified>
</cp:coreProperties>
</file>