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0C" w:rsidRPr="00BC4AA5" w:rsidRDefault="009335C3" w:rsidP="00BC4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A3710C" w:rsidRPr="00945861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3710C" w:rsidRPr="00945861">
        <w:rPr>
          <w:rFonts w:ascii="Times New Roman" w:hAnsi="Times New Roman" w:cs="Times New Roman"/>
          <w:b/>
          <w:sz w:val="28"/>
          <w:szCs w:val="28"/>
        </w:rPr>
        <w:t xml:space="preserve"> № __</w:t>
      </w:r>
      <w:r w:rsidR="00A3710C" w:rsidRPr="0094586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3710C" w:rsidRPr="00945861">
        <w:rPr>
          <w:rFonts w:ascii="Times New Roman" w:hAnsi="Times New Roman" w:cs="Times New Roman"/>
          <w:b/>
          <w:sz w:val="28"/>
          <w:szCs w:val="28"/>
        </w:rPr>
        <w:t>___</w:t>
      </w:r>
    </w:p>
    <w:p w:rsidR="00A3710C" w:rsidRPr="00945861" w:rsidRDefault="00A3710C" w:rsidP="00BC4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861">
        <w:rPr>
          <w:rFonts w:ascii="Times New Roman" w:hAnsi="Times New Roman" w:cs="Times New Roman"/>
          <w:sz w:val="28"/>
          <w:szCs w:val="28"/>
        </w:rPr>
        <w:t>ЗАСЕДАНИЯ МЕТОДИЧЕСКОГО ОБЪЕДИНЕНИЯ</w:t>
      </w:r>
    </w:p>
    <w:p w:rsidR="00A3710C" w:rsidRPr="00945861" w:rsidRDefault="00A3710C" w:rsidP="00BC4A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861">
        <w:rPr>
          <w:rFonts w:ascii="Times New Roman" w:hAnsi="Times New Roman" w:cs="Times New Roman"/>
          <w:sz w:val="28"/>
          <w:szCs w:val="28"/>
        </w:rPr>
        <w:t>педагогов-психологов, социальных педагогов</w:t>
      </w:r>
    </w:p>
    <w:p w:rsidR="00BC4AA5" w:rsidRDefault="00BC4AA5" w:rsidP="00BC4A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710C" w:rsidRPr="00945861" w:rsidRDefault="002B4345" w:rsidP="00BC4A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5861">
        <w:rPr>
          <w:rFonts w:ascii="Times New Roman" w:hAnsi="Times New Roman" w:cs="Times New Roman"/>
          <w:sz w:val="28"/>
          <w:szCs w:val="28"/>
        </w:rPr>
        <w:t>«</w:t>
      </w:r>
      <w:r w:rsidR="009335C3">
        <w:rPr>
          <w:rFonts w:ascii="Times New Roman" w:hAnsi="Times New Roman" w:cs="Times New Roman"/>
          <w:sz w:val="28"/>
          <w:szCs w:val="28"/>
        </w:rPr>
        <w:t>18</w:t>
      </w:r>
      <w:r w:rsidRPr="00945861">
        <w:rPr>
          <w:rFonts w:ascii="Times New Roman" w:hAnsi="Times New Roman" w:cs="Times New Roman"/>
          <w:sz w:val="28"/>
          <w:szCs w:val="28"/>
        </w:rPr>
        <w:t>»</w:t>
      </w:r>
      <w:r w:rsidR="00A3710C" w:rsidRPr="00945861">
        <w:rPr>
          <w:rFonts w:ascii="Times New Roman" w:hAnsi="Times New Roman" w:cs="Times New Roman"/>
          <w:sz w:val="28"/>
          <w:szCs w:val="28"/>
        </w:rPr>
        <w:t>___</w:t>
      </w:r>
      <w:r w:rsidR="009335C3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945861">
        <w:rPr>
          <w:rFonts w:ascii="Times New Roman" w:hAnsi="Times New Roman" w:cs="Times New Roman"/>
          <w:sz w:val="28"/>
          <w:szCs w:val="28"/>
        </w:rPr>
        <w:t>___201</w:t>
      </w:r>
      <w:r w:rsidR="009335C3">
        <w:rPr>
          <w:rFonts w:ascii="Times New Roman" w:hAnsi="Times New Roman" w:cs="Times New Roman"/>
          <w:sz w:val="28"/>
          <w:szCs w:val="28"/>
        </w:rPr>
        <w:t>8</w:t>
      </w:r>
      <w:r w:rsidRPr="00945861">
        <w:rPr>
          <w:rFonts w:ascii="Times New Roman" w:hAnsi="Times New Roman" w:cs="Times New Roman"/>
          <w:sz w:val="28"/>
          <w:szCs w:val="28"/>
        </w:rPr>
        <w:t xml:space="preserve"> </w:t>
      </w:r>
      <w:r w:rsidR="00A3710C" w:rsidRPr="00945861">
        <w:rPr>
          <w:rFonts w:ascii="Times New Roman" w:hAnsi="Times New Roman" w:cs="Times New Roman"/>
          <w:sz w:val="28"/>
          <w:szCs w:val="28"/>
        </w:rPr>
        <w:t>г.</w:t>
      </w:r>
    </w:p>
    <w:p w:rsidR="00A3710C" w:rsidRPr="00945861" w:rsidRDefault="00A3710C" w:rsidP="000C5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861"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</w:p>
    <w:p w:rsidR="00A3710C" w:rsidRPr="002C76B2" w:rsidRDefault="00A3710C" w:rsidP="000C55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45861">
        <w:rPr>
          <w:rFonts w:ascii="Times New Roman" w:hAnsi="Times New Roman" w:cs="Times New Roman"/>
          <w:sz w:val="28"/>
          <w:szCs w:val="28"/>
        </w:rPr>
        <w:t>____</w:t>
      </w:r>
      <w:r w:rsidR="002B4345" w:rsidRPr="00945861">
        <w:rPr>
          <w:rFonts w:ascii="Times New Roman" w:hAnsi="Times New Roman" w:cs="Times New Roman"/>
          <w:sz w:val="28"/>
          <w:szCs w:val="28"/>
          <w:u w:val="single"/>
        </w:rPr>
        <w:t>Артамонова</w:t>
      </w:r>
      <w:proofErr w:type="spellEnd"/>
      <w:r w:rsidR="002B4345" w:rsidRPr="00945861">
        <w:rPr>
          <w:rFonts w:ascii="Times New Roman" w:hAnsi="Times New Roman" w:cs="Times New Roman"/>
          <w:sz w:val="28"/>
          <w:szCs w:val="28"/>
          <w:u w:val="single"/>
        </w:rPr>
        <w:t xml:space="preserve"> Р.Ф., </w:t>
      </w:r>
      <w:r w:rsidR="00924FDD">
        <w:rPr>
          <w:rFonts w:ascii="Times New Roman" w:hAnsi="Times New Roman" w:cs="Times New Roman"/>
          <w:sz w:val="28"/>
          <w:szCs w:val="28"/>
          <w:u w:val="single"/>
        </w:rPr>
        <w:t xml:space="preserve">Смолич А.И., </w:t>
      </w:r>
      <w:r w:rsidR="00E26D25">
        <w:rPr>
          <w:rFonts w:ascii="Times New Roman" w:hAnsi="Times New Roman" w:cs="Times New Roman"/>
          <w:sz w:val="28"/>
          <w:szCs w:val="28"/>
          <w:u w:val="single"/>
        </w:rPr>
        <w:t xml:space="preserve">Козакова Е.М., </w:t>
      </w:r>
      <w:proofErr w:type="spellStart"/>
      <w:r w:rsidR="00D51A50">
        <w:rPr>
          <w:rFonts w:ascii="Times New Roman" w:hAnsi="Times New Roman" w:cs="Times New Roman"/>
          <w:sz w:val="28"/>
          <w:szCs w:val="28"/>
          <w:u w:val="single"/>
        </w:rPr>
        <w:t>Зандакова</w:t>
      </w:r>
      <w:proofErr w:type="spellEnd"/>
      <w:r w:rsidR="00D51A50">
        <w:rPr>
          <w:rFonts w:ascii="Times New Roman" w:hAnsi="Times New Roman" w:cs="Times New Roman"/>
          <w:sz w:val="28"/>
          <w:szCs w:val="28"/>
          <w:u w:val="single"/>
        </w:rPr>
        <w:t xml:space="preserve"> М.Р., </w:t>
      </w:r>
      <w:proofErr w:type="spellStart"/>
      <w:r w:rsidR="000C556B" w:rsidRPr="00945861">
        <w:rPr>
          <w:rFonts w:ascii="Times New Roman" w:hAnsi="Times New Roman" w:cs="Times New Roman"/>
          <w:sz w:val="28"/>
          <w:szCs w:val="28"/>
          <w:u w:val="single"/>
        </w:rPr>
        <w:t>Пузанова</w:t>
      </w:r>
      <w:proofErr w:type="spellEnd"/>
      <w:r w:rsidR="000C556B" w:rsidRPr="00945861">
        <w:rPr>
          <w:rFonts w:ascii="Times New Roman" w:hAnsi="Times New Roman" w:cs="Times New Roman"/>
          <w:sz w:val="28"/>
          <w:szCs w:val="28"/>
          <w:u w:val="single"/>
        </w:rPr>
        <w:t xml:space="preserve"> Н.Н., </w:t>
      </w:r>
      <w:proofErr w:type="spellStart"/>
      <w:r w:rsidR="00924FDD">
        <w:rPr>
          <w:rFonts w:ascii="Times New Roman" w:hAnsi="Times New Roman" w:cs="Times New Roman"/>
          <w:sz w:val="28"/>
          <w:szCs w:val="28"/>
          <w:u w:val="single"/>
        </w:rPr>
        <w:t>Мисюра</w:t>
      </w:r>
      <w:proofErr w:type="spellEnd"/>
      <w:r w:rsidR="00924FDD">
        <w:rPr>
          <w:rFonts w:ascii="Times New Roman" w:hAnsi="Times New Roman" w:cs="Times New Roman"/>
          <w:sz w:val="28"/>
          <w:szCs w:val="28"/>
          <w:u w:val="single"/>
        </w:rPr>
        <w:t xml:space="preserve"> С.В., </w:t>
      </w:r>
      <w:r w:rsidR="00E26D25">
        <w:rPr>
          <w:rFonts w:ascii="Times New Roman" w:hAnsi="Times New Roman" w:cs="Times New Roman"/>
          <w:sz w:val="28"/>
          <w:szCs w:val="28"/>
          <w:u w:val="single"/>
        </w:rPr>
        <w:t xml:space="preserve">Феофилактова С.И., </w:t>
      </w:r>
      <w:r w:rsidR="002B4345" w:rsidRPr="00945861">
        <w:rPr>
          <w:rFonts w:ascii="Times New Roman" w:hAnsi="Times New Roman" w:cs="Times New Roman"/>
          <w:sz w:val="28"/>
          <w:szCs w:val="28"/>
          <w:u w:val="single"/>
        </w:rPr>
        <w:t xml:space="preserve">Асулова Т.Х., Полякова И.И., </w:t>
      </w:r>
      <w:r w:rsidR="000C556B">
        <w:rPr>
          <w:rFonts w:ascii="Times New Roman" w:hAnsi="Times New Roman" w:cs="Times New Roman"/>
          <w:sz w:val="28"/>
          <w:szCs w:val="28"/>
          <w:u w:val="single"/>
        </w:rPr>
        <w:t xml:space="preserve">Стрешная Н.Г., </w:t>
      </w:r>
      <w:r w:rsidR="00E26D25">
        <w:rPr>
          <w:rFonts w:ascii="Times New Roman" w:hAnsi="Times New Roman" w:cs="Times New Roman"/>
          <w:sz w:val="28"/>
          <w:szCs w:val="28"/>
          <w:u w:val="single"/>
        </w:rPr>
        <w:t>Пухова И.В.</w:t>
      </w:r>
    </w:p>
    <w:p w:rsidR="00A3710C" w:rsidRPr="00945861" w:rsidRDefault="00A3710C" w:rsidP="000C5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86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«Знакомство с основными направлениями реализации национального проекта «Развитие образования»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1. Федеральный проект «Современная школа» (отв. Асулова Т.Х.)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 xml:space="preserve">2. Федеральный проект «Успех каждого ребенка» (отв. </w:t>
      </w:r>
      <w:proofErr w:type="gramStart"/>
      <w:r w:rsidRPr="009335C3">
        <w:rPr>
          <w:rFonts w:ascii="Times New Roman" w:hAnsi="Times New Roman" w:cs="Times New Roman"/>
          <w:sz w:val="28"/>
          <w:szCs w:val="28"/>
        </w:rPr>
        <w:t>Пухова</w:t>
      </w:r>
      <w:proofErr w:type="gramEnd"/>
      <w:r w:rsidRPr="009335C3">
        <w:rPr>
          <w:rFonts w:ascii="Times New Roman" w:hAnsi="Times New Roman" w:cs="Times New Roman"/>
          <w:sz w:val="28"/>
          <w:szCs w:val="28"/>
        </w:rPr>
        <w:t xml:space="preserve"> И.В.)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3. Федеральный проект «Современные родители» (отв. Феофилактова С.И.)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4. Федеральный проект «Цифровая школа» (отв. Сафина Е.В.)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5. Федеральный проект «Учитель будущего» (отв. Смолич А.И.)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 xml:space="preserve">6. Федеральный проект «Молодые профессионалы» (отв. </w:t>
      </w:r>
      <w:proofErr w:type="spellStart"/>
      <w:r w:rsidRPr="009335C3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9335C3">
        <w:rPr>
          <w:rFonts w:ascii="Times New Roman" w:hAnsi="Times New Roman" w:cs="Times New Roman"/>
          <w:sz w:val="28"/>
          <w:szCs w:val="28"/>
        </w:rPr>
        <w:t xml:space="preserve"> Н.Н.)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 xml:space="preserve">7. Федеральный проект «Новые возможности для каждого» (отв. </w:t>
      </w:r>
      <w:proofErr w:type="spellStart"/>
      <w:r w:rsidRPr="009335C3">
        <w:rPr>
          <w:rFonts w:ascii="Times New Roman" w:hAnsi="Times New Roman" w:cs="Times New Roman"/>
          <w:sz w:val="28"/>
          <w:szCs w:val="28"/>
        </w:rPr>
        <w:t>Солодкая</w:t>
      </w:r>
      <w:proofErr w:type="spellEnd"/>
      <w:r w:rsidRPr="009335C3">
        <w:rPr>
          <w:rFonts w:ascii="Times New Roman" w:hAnsi="Times New Roman" w:cs="Times New Roman"/>
          <w:sz w:val="28"/>
          <w:szCs w:val="28"/>
        </w:rPr>
        <w:t xml:space="preserve"> И.Б.)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8. Федеральный проект «Социальная активность» (отв. Лизунова А.А.)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 xml:space="preserve">9. Федеральный проект «Повышение </w:t>
      </w:r>
      <w:proofErr w:type="spellStart"/>
      <w:r w:rsidRPr="009335C3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9335C3">
        <w:rPr>
          <w:rFonts w:ascii="Times New Roman" w:hAnsi="Times New Roman" w:cs="Times New Roman"/>
          <w:sz w:val="28"/>
          <w:szCs w:val="28"/>
        </w:rPr>
        <w:t xml:space="preserve"> российского высшего образования» (отв. Полякова И.И.)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10. Мастер-класс  «Психологическое здоровье педагога» (отв. Артамонова Р.Ф.)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11. Мастер-класс «</w:t>
      </w:r>
      <w:proofErr w:type="spellStart"/>
      <w:r w:rsidRPr="009335C3">
        <w:rPr>
          <w:rFonts w:ascii="Times New Roman" w:hAnsi="Times New Roman" w:cs="Times New Roman"/>
          <w:sz w:val="28"/>
          <w:szCs w:val="28"/>
        </w:rPr>
        <w:t>Арт-терапевтические</w:t>
      </w:r>
      <w:proofErr w:type="spellEnd"/>
      <w:r w:rsidRPr="009335C3">
        <w:rPr>
          <w:rFonts w:ascii="Times New Roman" w:hAnsi="Times New Roman" w:cs="Times New Roman"/>
          <w:sz w:val="28"/>
          <w:szCs w:val="28"/>
        </w:rPr>
        <w:t xml:space="preserve"> методы сохранения психического здоровья педагогов» (отв. Казакова Е.М.)</w:t>
      </w:r>
    </w:p>
    <w:p w:rsidR="009335C3" w:rsidRPr="009335C3" w:rsidRDefault="009335C3" w:rsidP="009335C3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12. Мастер-класс «Прогрессивная мышечная релаксация» (отв. Стрешная Н.Г.)</w:t>
      </w:r>
    </w:p>
    <w:p w:rsidR="0089184D" w:rsidRDefault="0089184D" w:rsidP="009335C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10C" w:rsidRPr="002B0922" w:rsidRDefault="00A3710C" w:rsidP="002B092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2">
        <w:rPr>
          <w:rFonts w:ascii="Times New Roman" w:hAnsi="Times New Roman" w:cs="Times New Roman"/>
          <w:sz w:val="28"/>
          <w:szCs w:val="28"/>
        </w:rPr>
        <w:t>Слушали:</w:t>
      </w:r>
    </w:p>
    <w:p w:rsidR="009D78DA" w:rsidRPr="009D78DA" w:rsidRDefault="009D78DA" w:rsidP="009D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A5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1. </w:t>
      </w:r>
      <w:proofErr w:type="gramStart"/>
      <w:r w:rsidRPr="009335C3">
        <w:rPr>
          <w:rFonts w:ascii="Times New Roman" w:hAnsi="Times New Roman" w:cs="Times New Roman"/>
          <w:sz w:val="28"/>
          <w:szCs w:val="28"/>
        </w:rPr>
        <w:t xml:space="preserve">Федеральный проект «Современная школа» </w:t>
      </w:r>
      <w:r>
        <w:rPr>
          <w:rFonts w:ascii="Times New Roman" w:hAnsi="Times New Roman" w:cs="Times New Roman"/>
          <w:sz w:val="28"/>
          <w:szCs w:val="28"/>
        </w:rPr>
        <w:t>представила</w:t>
      </w:r>
      <w:r w:rsidRPr="009335C3">
        <w:rPr>
          <w:rFonts w:ascii="Times New Roman" w:hAnsi="Times New Roman" w:cs="Times New Roman"/>
          <w:sz w:val="28"/>
          <w:szCs w:val="28"/>
        </w:rPr>
        <w:t xml:space="preserve"> Асулова Т.Х.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DA">
        <w:rPr>
          <w:rFonts w:ascii="Times New Roman" w:hAnsi="Times New Roman" w:cs="Times New Roman"/>
          <w:sz w:val="28"/>
          <w:szCs w:val="28"/>
        </w:rPr>
        <w:t>Реализация проекта направлена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</w:t>
      </w:r>
      <w:proofErr w:type="gramEnd"/>
    </w:p>
    <w:p w:rsidR="009D78DA" w:rsidRPr="009D78DA" w:rsidRDefault="009D78DA" w:rsidP="009D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DA">
        <w:rPr>
          <w:rFonts w:ascii="Times New Roman" w:hAnsi="Times New Roman" w:cs="Times New Roman"/>
          <w:sz w:val="28"/>
          <w:szCs w:val="28"/>
        </w:rPr>
        <w:t>Основные мероприятия в рамках проекта:</w:t>
      </w:r>
    </w:p>
    <w:p w:rsidR="009D78DA" w:rsidRPr="009D78DA" w:rsidRDefault="009D78DA" w:rsidP="009D78D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DA">
        <w:rPr>
          <w:rFonts w:ascii="Times New Roman" w:hAnsi="Times New Roman" w:cs="Times New Roman"/>
          <w:sz w:val="28"/>
          <w:szCs w:val="28"/>
        </w:rPr>
        <w:t>обновление методик, стандарта и технологий обучения;</w:t>
      </w:r>
    </w:p>
    <w:p w:rsidR="009D78DA" w:rsidRPr="009D78DA" w:rsidRDefault="009D78DA" w:rsidP="009D78D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DA">
        <w:rPr>
          <w:rFonts w:ascii="Times New Roman" w:hAnsi="Times New Roman" w:cs="Times New Roman"/>
          <w:sz w:val="28"/>
          <w:szCs w:val="28"/>
        </w:rPr>
        <w:t xml:space="preserve">создание условий для освоения </w:t>
      </w:r>
      <w:proofErr w:type="gramStart"/>
      <w:r w:rsidRPr="009D78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D78DA">
        <w:rPr>
          <w:rFonts w:ascii="Times New Roman" w:hAnsi="Times New Roman" w:cs="Times New Roman"/>
          <w:sz w:val="28"/>
          <w:szCs w:val="28"/>
        </w:rPr>
        <w:t xml:space="preserve"> отдельных предметов и образовательных модулей, основанных на принципах выбора ребенка, а также применения механизмов сетевой формы реализации;</w:t>
      </w:r>
    </w:p>
    <w:p w:rsidR="009D78DA" w:rsidRPr="009D78DA" w:rsidRDefault="009D78DA" w:rsidP="009D78D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DA">
        <w:rPr>
          <w:rFonts w:ascii="Times New Roman" w:hAnsi="Times New Roman" w:cs="Times New Roman"/>
          <w:sz w:val="28"/>
          <w:szCs w:val="28"/>
        </w:rPr>
        <w:t>создание новых мест в общеобразовательных организациях;</w:t>
      </w:r>
    </w:p>
    <w:p w:rsidR="009D78DA" w:rsidRPr="009D78DA" w:rsidRDefault="009D78DA" w:rsidP="009D78D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DA">
        <w:rPr>
          <w:rFonts w:ascii="Times New Roman" w:hAnsi="Times New Roman" w:cs="Times New Roman"/>
          <w:sz w:val="28"/>
          <w:szCs w:val="28"/>
        </w:rPr>
        <w:t>создание сети новостроек – региональных центров образования;</w:t>
      </w:r>
    </w:p>
    <w:p w:rsidR="009D78DA" w:rsidRPr="009D78DA" w:rsidRDefault="009D78DA" w:rsidP="009D78D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78DA">
        <w:rPr>
          <w:rFonts w:ascii="Times New Roman" w:hAnsi="Times New Roman" w:cs="Times New Roman"/>
          <w:sz w:val="28"/>
          <w:szCs w:val="28"/>
        </w:rPr>
        <w:lastRenderedPageBreak/>
        <w:t>осуществление подготовки педагогических кадров по обновленным программам повышения квалификации.</w:t>
      </w:r>
    </w:p>
    <w:p w:rsidR="009D78DA" w:rsidRPr="009D78DA" w:rsidRDefault="009D78DA" w:rsidP="00DB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A5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2. </w:t>
      </w:r>
      <w:r w:rsidRPr="009335C3">
        <w:rPr>
          <w:rFonts w:ascii="Times New Roman" w:hAnsi="Times New Roman" w:cs="Times New Roman"/>
          <w:sz w:val="28"/>
          <w:szCs w:val="28"/>
        </w:rPr>
        <w:t>Федеральный прое</w:t>
      </w:r>
      <w:r>
        <w:rPr>
          <w:rFonts w:ascii="Times New Roman" w:hAnsi="Times New Roman" w:cs="Times New Roman"/>
          <w:sz w:val="28"/>
          <w:szCs w:val="28"/>
        </w:rPr>
        <w:t>кт «Успех каждого ребенка» представила</w:t>
      </w:r>
      <w:r w:rsidRPr="00933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5C3">
        <w:rPr>
          <w:rFonts w:ascii="Times New Roman" w:hAnsi="Times New Roman" w:cs="Times New Roman"/>
          <w:sz w:val="28"/>
          <w:szCs w:val="28"/>
        </w:rPr>
        <w:t>Пухова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DA">
        <w:rPr>
          <w:rFonts w:ascii="Times New Roman" w:hAnsi="Times New Roman" w:cs="Times New Roman"/>
          <w:sz w:val="28"/>
          <w:szCs w:val="28"/>
        </w:rPr>
        <w:t>Реализация проекта направлена</w:t>
      </w:r>
      <w:proofErr w:type="gramEnd"/>
      <w:r w:rsidRPr="009D78DA">
        <w:rPr>
          <w:rFonts w:ascii="Times New Roman" w:hAnsi="Times New Roman" w:cs="Times New Roman"/>
          <w:sz w:val="28"/>
          <w:szCs w:val="28"/>
        </w:rPr>
        <w:t xml:space="preserve"> на формирование эффективной системы выявления, поддержки и развития способностей и талантов у детей и молодежи,</w:t>
      </w:r>
      <w:r w:rsidR="00DB5472">
        <w:rPr>
          <w:rFonts w:ascii="Times New Roman" w:hAnsi="Times New Roman" w:cs="Times New Roman"/>
          <w:sz w:val="28"/>
          <w:szCs w:val="28"/>
        </w:rPr>
        <w:t xml:space="preserve"> </w:t>
      </w:r>
      <w:r w:rsidRPr="009D78DA">
        <w:rPr>
          <w:rFonts w:ascii="Times New Roman" w:hAnsi="Times New Roman" w:cs="Times New Roman"/>
          <w:sz w:val="28"/>
          <w:szCs w:val="28"/>
        </w:rPr>
        <w:t>основанной на принципах справедливости, всеобщности и направленной на самоопределение и профессиональную ориентацию всех обучающихся</w:t>
      </w:r>
      <w:r w:rsidR="00DB5472">
        <w:rPr>
          <w:rFonts w:ascii="Times New Roman" w:hAnsi="Times New Roman" w:cs="Times New Roman"/>
          <w:sz w:val="28"/>
          <w:szCs w:val="28"/>
        </w:rPr>
        <w:t>.</w:t>
      </w:r>
    </w:p>
    <w:p w:rsidR="009D78DA" w:rsidRPr="009D78DA" w:rsidRDefault="009D78DA" w:rsidP="00DB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DA">
        <w:rPr>
          <w:rFonts w:ascii="Times New Roman" w:hAnsi="Times New Roman" w:cs="Times New Roman"/>
          <w:sz w:val="28"/>
          <w:szCs w:val="28"/>
        </w:rPr>
        <w:t>Основные мероприятия в рамках проекта:</w:t>
      </w:r>
    </w:p>
    <w:p w:rsidR="009D78DA" w:rsidRPr="00DB5472" w:rsidRDefault="009D78DA" w:rsidP="00DB547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Реализация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</w:r>
    </w:p>
    <w:p w:rsidR="009D78DA" w:rsidRPr="00DB5472" w:rsidRDefault="009D78DA" w:rsidP="00DB547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Реализация модели мобильных детских технопарков «</w:t>
      </w:r>
      <w:proofErr w:type="spellStart"/>
      <w:r w:rsidRPr="00DB5472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DB5472">
        <w:rPr>
          <w:rFonts w:ascii="Times New Roman" w:hAnsi="Times New Roman" w:cs="Times New Roman"/>
          <w:sz w:val="28"/>
          <w:szCs w:val="28"/>
        </w:rPr>
        <w:t xml:space="preserve">», а также освоения </w:t>
      </w:r>
      <w:proofErr w:type="spellStart"/>
      <w:r w:rsidRPr="00DB547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B5472">
        <w:rPr>
          <w:rFonts w:ascii="Times New Roman" w:hAnsi="Times New Roman" w:cs="Times New Roman"/>
          <w:sz w:val="28"/>
          <w:szCs w:val="28"/>
        </w:rPr>
        <w:t xml:space="preserve"> модульных курсов</w:t>
      </w:r>
    </w:p>
    <w:p w:rsidR="009D78DA" w:rsidRPr="00DB5472" w:rsidRDefault="009D78DA" w:rsidP="00DB547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Создание сети центров цифрового образования «</w:t>
      </w:r>
      <w:proofErr w:type="spellStart"/>
      <w:r w:rsidRPr="00DB5472">
        <w:rPr>
          <w:rFonts w:ascii="Times New Roman" w:hAnsi="Times New Roman" w:cs="Times New Roman"/>
          <w:sz w:val="28"/>
          <w:szCs w:val="28"/>
        </w:rPr>
        <w:t>IT-cube</w:t>
      </w:r>
      <w:proofErr w:type="spellEnd"/>
      <w:r w:rsidRPr="00DB5472">
        <w:rPr>
          <w:rFonts w:ascii="Times New Roman" w:hAnsi="Times New Roman" w:cs="Times New Roman"/>
          <w:sz w:val="28"/>
          <w:szCs w:val="28"/>
        </w:rPr>
        <w:t>»</w:t>
      </w:r>
    </w:p>
    <w:p w:rsidR="009D78DA" w:rsidRPr="00DB5472" w:rsidRDefault="009D78DA" w:rsidP="00DB547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Реализация проекта ранней профессиональной ориентации учащихся 6-11 классов общеобразовательных организаций «Билет в будущее»,</w:t>
      </w:r>
    </w:p>
    <w:p w:rsidR="009D78DA" w:rsidRPr="00DB5472" w:rsidRDefault="009D78DA" w:rsidP="00DB547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 xml:space="preserve">Проведение открытых </w:t>
      </w:r>
      <w:proofErr w:type="spellStart"/>
      <w:r w:rsidRPr="00DB547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B5472">
        <w:rPr>
          <w:rFonts w:ascii="Times New Roman" w:hAnsi="Times New Roman" w:cs="Times New Roman"/>
          <w:sz w:val="28"/>
          <w:szCs w:val="28"/>
        </w:rPr>
        <w:t xml:space="preserve"> уроков «</w:t>
      </w:r>
      <w:proofErr w:type="spellStart"/>
      <w:r w:rsidRPr="00DB5472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DB5472">
        <w:rPr>
          <w:rFonts w:ascii="Times New Roman" w:hAnsi="Times New Roman" w:cs="Times New Roman"/>
          <w:sz w:val="28"/>
          <w:szCs w:val="28"/>
        </w:rPr>
        <w:t>», направленных на раннюю профориентацию детей</w:t>
      </w:r>
    </w:p>
    <w:p w:rsidR="009D78DA" w:rsidRPr="00DB5472" w:rsidRDefault="009D78DA" w:rsidP="00DB547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Создание сети детских технопарков «</w:t>
      </w:r>
      <w:proofErr w:type="spellStart"/>
      <w:r w:rsidRPr="00DB5472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DB5472">
        <w:rPr>
          <w:rFonts w:ascii="Times New Roman" w:hAnsi="Times New Roman" w:cs="Times New Roman"/>
          <w:sz w:val="28"/>
          <w:szCs w:val="28"/>
        </w:rPr>
        <w:t>», в том числе в каждом городе с населением более 60 тыс. человек</w:t>
      </w:r>
    </w:p>
    <w:p w:rsidR="009D78DA" w:rsidRPr="00DB5472" w:rsidRDefault="009D78DA" w:rsidP="00DB547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Работа детских общественных объединений</w:t>
      </w:r>
    </w:p>
    <w:p w:rsidR="009D78DA" w:rsidRPr="00DB5472" w:rsidRDefault="009D78DA" w:rsidP="00DB547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B5472">
        <w:rPr>
          <w:rFonts w:ascii="Times New Roman" w:hAnsi="Times New Roman" w:cs="Times New Roman"/>
          <w:sz w:val="28"/>
          <w:szCs w:val="28"/>
        </w:rPr>
        <w:t>Обеспечение доступности дополнительного образования обучающимся с инвалидностью и ОВЗ до уровня 70 % от общего числа детей указанной категории, в том числе с использованием дистанционных технологий</w:t>
      </w:r>
      <w:proofErr w:type="gramEnd"/>
    </w:p>
    <w:p w:rsidR="00DB5472" w:rsidRPr="00DB5472" w:rsidRDefault="009D78DA" w:rsidP="00DB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A5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3. </w:t>
      </w:r>
      <w:r w:rsidRPr="009335C3">
        <w:rPr>
          <w:rFonts w:ascii="Times New Roman" w:hAnsi="Times New Roman" w:cs="Times New Roman"/>
          <w:sz w:val="28"/>
          <w:szCs w:val="28"/>
        </w:rPr>
        <w:t xml:space="preserve">Федеральный проект «Современные родители»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представила</w:t>
      </w:r>
      <w:r w:rsidRPr="009335C3">
        <w:rPr>
          <w:rFonts w:ascii="Times New Roman" w:hAnsi="Times New Roman" w:cs="Times New Roman"/>
          <w:sz w:val="28"/>
          <w:szCs w:val="28"/>
        </w:rPr>
        <w:t xml:space="preserve"> Феофилактова С.И.</w:t>
      </w:r>
      <w:r w:rsidR="00DB5472">
        <w:rPr>
          <w:rFonts w:ascii="Times New Roman" w:hAnsi="Times New Roman" w:cs="Times New Roman"/>
          <w:sz w:val="28"/>
          <w:szCs w:val="28"/>
        </w:rPr>
        <w:t xml:space="preserve"> </w:t>
      </w:r>
      <w:r w:rsidR="00DB5472" w:rsidRPr="00DB5472">
        <w:rPr>
          <w:rFonts w:ascii="Times New Roman" w:hAnsi="Times New Roman" w:cs="Times New Roman"/>
          <w:sz w:val="28"/>
          <w:szCs w:val="28"/>
        </w:rPr>
        <w:t>Реализация проекта направлена</w:t>
      </w:r>
      <w:proofErr w:type="gramEnd"/>
      <w:r w:rsidR="00DB5472" w:rsidRPr="00DB5472">
        <w:rPr>
          <w:rFonts w:ascii="Times New Roman" w:hAnsi="Times New Roman" w:cs="Times New Roman"/>
          <w:sz w:val="28"/>
          <w:szCs w:val="28"/>
        </w:rPr>
        <w:t xml:space="preserve"> на создание к 2024 году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семье, повышения психолого-педагогической компетентности родителей обучающихся.</w:t>
      </w:r>
    </w:p>
    <w:p w:rsidR="00DB5472" w:rsidRPr="00DB5472" w:rsidRDefault="00DB5472" w:rsidP="00DB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DB5472" w:rsidRPr="00DB5472" w:rsidRDefault="00DB5472" w:rsidP="00DB547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создание условий для развития и доступности услуг ранней помощи;</w:t>
      </w:r>
    </w:p>
    <w:p w:rsidR="00DB5472" w:rsidRPr="00DB5472" w:rsidRDefault="00DB5472" w:rsidP="00DB547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улучшение социального самочувствия и психологического климата в семьях, воспитывающих детей в возрасте до трех лет, в том числе с ОВЗ;</w:t>
      </w:r>
    </w:p>
    <w:p w:rsidR="00DB5472" w:rsidRPr="00DB5472" w:rsidRDefault="00DB5472" w:rsidP="00DB547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профилактика и минимизация отклонений в развитии детей на основе комплексной психолого-педагогической, методической и консультационной помощи детям в раннем возрасте и их родителям;</w:t>
      </w:r>
    </w:p>
    <w:p w:rsidR="00DB5472" w:rsidRPr="00DB5472" w:rsidRDefault="00DB5472" w:rsidP="00DB547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содействие созданию системы комплексного сопровождения детей-инвалидов, детей с ОВЗ и семей, воспитывающих таких детей.</w:t>
      </w:r>
    </w:p>
    <w:p w:rsidR="00DB5472" w:rsidRPr="00DB5472" w:rsidRDefault="00DB5472" w:rsidP="00DB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Основные мероприятия в рамках проекта:</w:t>
      </w:r>
    </w:p>
    <w:p w:rsidR="00DB5472" w:rsidRPr="00DB5472" w:rsidRDefault="00DB5472" w:rsidP="00DB547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разработка методических материалов для педагогических работников и родителей по вопросам прав детей, семейного права, экономики семьи, этики и психологии семейных и детско-родительских отношений, основам семейного уклада;</w:t>
      </w:r>
    </w:p>
    <w:p w:rsidR="00DB5472" w:rsidRPr="00DB5472" w:rsidRDefault="00DB5472" w:rsidP="00DB547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lastRenderedPageBreak/>
        <w:t>создание родительских клубов, как центров формирования и развития родительских компетенций, взаимодействия и поддержки, в том числе по вопросам раннего развития детей в возрасте до трех лет;</w:t>
      </w:r>
    </w:p>
    <w:p w:rsidR="00DB5472" w:rsidRPr="00DB5472" w:rsidRDefault="00DB5472" w:rsidP="00DB547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создание консультативных центров методической, психолого-педагогической, медико-социальной, диагностической и консультативной помощи (включая службу ранней коррекционной помощи) образовательным организациям и родителям;</w:t>
      </w:r>
    </w:p>
    <w:p w:rsidR="009D78DA" w:rsidRPr="00DB5472" w:rsidRDefault="00DB5472" w:rsidP="00DB547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472">
        <w:rPr>
          <w:rFonts w:ascii="Times New Roman" w:hAnsi="Times New Roman" w:cs="Times New Roman"/>
          <w:sz w:val="28"/>
          <w:szCs w:val="28"/>
        </w:rPr>
        <w:t>разработка и реализация комплекса обучающих модулей для родителей детей-инвалидов по вопросам здоровья, развития, коррекции, обучения и воспитания.</w:t>
      </w:r>
    </w:p>
    <w:p w:rsidR="00DB5472" w:rsidRPr="00DB5472" w:rsidRDefault="009D78DA" w:rsidP="00DB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A5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4. </w:t>
      </w:r>
      <w:r w:rsidRPr="009335C3">
        <w:rPr>
          <w:rFonts w:ascii="Times New Roman" w:hAnsi="Times New Roman" w:cs="Times New Roman"/>
          <w:sz w:val="28"/>
          <w:szCs w:val="28"/>
        </w:rPr>
        <w:t xml:space="preserve">Федеральный проект «Цифровая школа»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представила</w:t>
      </w:r>
      <w:r w:rsidRPr="009335C3">
        <w:rPr>
          <w:rFonts w:ascii="Times New Roman" w:hAnsi="Times New Roman" w:cs="Times New Roman"/>
          <w:sz w:val="28"/>
          <w:szCs w:val="28"/>
        </w:rPr>
        <w:t xml:space="preserve"> Сафина Е.В.</w:t>
      </w:r>
      <w:r w:rsidR="00DB5472">
        <w:rPr>
          <w:rFonts w:ascii="Times New Roman" w:hAnsi="Times New Roman" w:cs="Times New Roman"/>
          <w:sz w:val="28"/>
          <w:szCs w:val="28"/>
        </w:rPr>
        <w:t xml:space="preserve"> </w:t>
      </w:r>
      <w:r w:rsidR="00DB5472" w:rsidRPr="00DB5472">
        <w:rPr>
          <w:rFonts w:ascii="Times New Roman" w:hAnsi="Times New Roman" w:cs="Times New Roman"/>
          <w:sz w:val="28"/>
          <w:szCs w:val="28"/>
        </w:rPr>
        <w:t>Реализация проекта направлена</w:t>
      </w:r>
      <w:proofErr w:type="gramEnd"/>
      <w:r w:rsidR="00DB5472" w:rsidRPr="00DB5472">
        <w:rPr>
          <w:rFonts w:ascii="Times New Roman" w:hAnsi="Times New Roman" w:cs="Times New Roman"/>
          <w:sz w:val="28"/>
          <w:szCs w:val="28"/>
        </w:rPr>
        <w:t xml:space="preserve"> на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 В рамках проекта предусмотрена автоматизация документооборота, отчетности и бухгалтерии, </w:t>
      </w:r>
      <w:proofErr w:type="spellStart"/>
      <w:r w:rsidR="00DB5472" w:rsidRPr="00DB5472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DB5472" w:rsidRPr="00DB5472">
        <w:rPr>
          <w:rFonts w:ascii="Times New Roman" w:hAnsi="Times New Roman" w:cs="Times New Roman"/>
          <w:sz w:val="28"/>
          <w:szCs w:val="28"/>
        </w:rPr>
        <w:t xml:space="preserve"> процесса обучения с выходом на индивидуальные траектории, непрерывное обучение педагога </w:t>
      </w:r>
      <w:proofErr w:type="spellStart"/>
      <w:r w:rsidR="00DB5472" w:rsidRPr="00DB5472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DB5472" w:rsidRPr="00DB5472">
        <w:rPr>
          <w:rFonts w:ascii="Times New Roman" w:hAnsi="Times New Roman" w:cs="Times New Roman"/>
          <w:sz w:val="28"/>
          <w:szCs w:val="28"/>
        </w:rPr>
        <w:t>.</w:t>
      </w:r>
    </w:p>
    <w:p w:rsidR="00DB5472" w:rsidRPr="00DB5472" w:rsidRDefault="00DB5472" w:rsidP="00DB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Основные мероприятия в рамках проекта:</w:t>
      </w:r>
    </w:p>
    <w:p w:rsidR="00DB5472" w:rsidRPr="00DB5472" w:rsidRDefault="00DB5472" w:rsidP="00DB547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утверждение Стандарта цифровой школы;</w:t>
      </w:r>
    </w:p>
    <w:p w:rsidR="00DB5472" w:rsidRPr="00DB5472" w:rsidRDefault="00DB5472" w:rsidP="00DB547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утверждение Стандарта создания и функционирования, информационного наполнения сайтов и информационных систем образовательных организаций;</w:t>
      </w:r>
    </w:p>
    <w:p w:rsidR="00DB5472" w:rsidRPr="00DB5472" w:rsidRDefault="00DB5472" w:rsidP="00DB547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 xml:space="preserve">включение вопросов </w:t>
      </w:r>
      <w:proofErr w:type="spellStart"/>
      <w:r w:rsidRPr="00DB547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B5472">
        <w:rPr>
          <w:rFonts w:ascii="Times New Roman" w:hAnsi="Times New Roman" w:cs="Times New Roman"/>
          <w:sz w:val="28"/>
          <w:szCs w:val="28"/>
        </w:rPr>
        <w:t xml:space="preserve"> образования в образовательные программы подготовки административно-управленческих и педагогических кадров;</w:t>
      </w:r>
    </w:p>
    <w:p w:rsidR="00DB5472" w:rsidRPr="00DB5472" w:rsidRDefault="00DB5472" w:rsidP="00DB547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создание и функционирование единой информационной системы «Цифровая школа»;</w:t>
      </w:r>
    </w:p>
    <w:p w:rsidR="00DB5472" w:rsidRPr="00DB5472" w:rsidRDefault="00DB5472" w:rsidP="00DB547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 xml:space="preserve">создание системы развития </w:t>
      </w:r>
      <w:proofErr w:type="spellStart"/>
      <w:r w:rsidRPr="00DB547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B5472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DB5472" w:rsidRPr="00DB5472" w:rsidRDefault="00DB5472" w:rsidP="00DB547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обеспечение Интернет соединения в каждую общеобразовательную организацию с минимальной скоростью соединения 10 Мбит/</w:t>
      </w:r>
      <w:proofErr w:type="gramStart"/>
      <w:r w:rsidRPr="00DB54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5472">
        <w:rPr>
          <w:rFonts w:ascii="Times New Roman" w:hAnsi="Times New Roman" w:cs="Times New Roman"/>
          <w:sz w:val="28"/>
          <w:szCs w:val="28"/>
        </w:rPr>
        <w:t>;</w:t>
      </w:r>
    </w:p>
    <w:p w:rsidR="009D78DA" w:rsidRPr="00DB5472" w:rsidRDefault="00DB5472" w:rsidP="00DB547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472">
        <w:rPr>
          <w:rFonts w:ascii="Times New Roman" w:hAnsi="Times New Roman" w:cs="Times New Roman"/>
          <w:sz w:val="28"/>
          <w:szCs w:val="28"/>
        </w:rPr>
        <w:t>интегрирование в процесс преподавания отдельных предметов современных технологий, в том числе виртуальной и дополненной реальности.</w:t>
      </w:r>
    </w:p>
    <w:p w:rsidR="00DB5472" w:rsidRPr="00DB5472" w:rsidRDefault="009D78DA" w:rsidP="00DB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A5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5. </w:t>
      </w:r>
      <w:r w:rsidRPr="009335C3">
        <w:rPr>
          <w:rFonts w:ascii="Times New Roman" w:hAnsi="Times New Roman" w:cs="Times New Roman"/>
          <w:sz w:val="28"/>
          <w:szCs w:val="28"/>
        </w:rPr>
        <w:t xml:space="preserve">Федеральный проект «Учитель будущего»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представила</w:t>
      </w:r>
      <w:r w:rsidRPr="009335C3">
        <w:rPr>
          <w:rFonts w:ascii="Times New Roman" w:hAnsi="Times New Roman" w:cs="Times New Roman"/>
          <w:sz w:val="28"/>
          <w:szCs w:val="28"/>
        </w:rPr>
        <w:t xml:space="preserve"> Смолич А.И.</w:t>
      </w:r>
      <w:r w:rsidR="00DB5472">
        <w:rPr>
          <w:rFonts w:ascii="Times New Roman" w:hAnsi="Times New Roman" w:cs="Times New Roman"/>
          <w:sz w:val="28"/>
          <w:szCs w:val="28"/>
        </w:rPr>
        <w:t xml:space="preserve"> </w:t>
      </w:r>
      <w:r w:rsidR="00DB5472" w:rsidRPr="00DB5472">
        <w:rPr>
          <w:rFonts w:ascii="Times New Roman" w:hAnsi="Times New Roman" w:cs="Times New Roman"/>
          <w:sz w:val="28"/>
          <w:szCs w:val="28"/>
        </w:rPr>
        <w:t>Реализация проекта направлена</w:t>
      </w:r>
      <w:proofErr w:type="gramEnd"/>
      <w:r w:rsidR="00DB5472" w:rsidRPr="00DB5472">
        <w:rPr>
          <w:rFonts w:ascii="Times New Roman" w:hAnsi="Times New Roman" w:cs="Times New Roman"/>
          <w:sz w:val="28"/>
          <w:szCs w:val="28"/>
        </w:rPr>
        <w:t xml:space="preserve"> на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</w:r>
    </w:p>
    <w:p w:rsidR="00DB5472" w:rsidRPr="00DB5472" w:rsidRDefault="00DB5472" w:rsidP="00DB5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Основные мероприятия в рамках проекта:</w:t>
      </w:r>
    </w:p>
    <w:p w:rsidR="00DB5472" w:rsidRPr="00DB5472" w:rsidRDefault="00DB5472" w:rsidP="00DB547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 xml:space="preserve">утверждение </w:t>
      </w:r>
      <w:proofErr w:type="gramStart"/>
      <w:r w:rsidRPr="00DB5472">
        <w:rPr>
          <w:rFonts w:ascii="Times New Roman" w:hAnsi="Times New Roman" w:cs="Times New Roman"/>
          <w:sz w:val="28"/>
          <w:szCs w:val="28"/>
        </w:rPr>
        <w:t>стандарта функционирования Центра непрерывного развития профессионального мастерства работников системы образования</w:t>
      </w:r>
      <w:proofErr w:type="gramEnd"/>
      <w:r w:rsidRPr="00DB5472">
        <w:rPr>
          <w:rFonts w:ascii="Times New Roman" w:hAnsi="Times New Roman" w:cs="Times New Roman"/>
          <w:sz w:val="28"/>
          <w:szCs w:val="28"/>
        </w:rPr>
        <w:t>;</w:t>
      </w:r>
    </w:p>
    <w:p w:rsidR="00DB5472" w:rsidRPr="00DB5472" w:rsidRDefault="00DB5472" w:rsidP="00DB547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формирование бесплатных дистанционных программ повышения квалификации педагогических и иных работников образовательных организаций;</w:t>
      </w:r>
    </w:p>
    <w:p w:rsidR="00DB5472" w:rsidRPr="00DB5472" w:rsidRDefault="00DB5472" w:rsidP="00DB547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нормативное закрепление уровней профессионального роста учителей и руководителей образовательных организаций;</w:t>
      </w:r>
    </w:p>
    <w:p w:rsidR="00DB5472" w:rsidRPr="00DB5472" w:rsidRDefault="00DB5472" w:rsidP="00DB547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внедрение методики аттестации руководителей общеобразовательных организаций;</w:t>
      </w:r>
    </w:p>
    <w:p w:rsidR="00DB5472" w:rsidRPr="00DB5472" w:rsidRDefault="00DB5472" w:rsidP="00DB547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создание условий для привлечения в образовательные организации выпускников непедагогических образовательных организаций высшего образования;</w:t>
      </w:r>
    </w:p>
    <w:p w:rsidR="00DB5472" w:rsidRPr="00DB5472" w:rsidRDefault="00DB5472" w:rsidP="00DB547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проведение конкурсов профессионального мастерства педагогов;</w:t>
      </w:r>
    </w:p>
    <w:p w:rsidR="009D78DA" w:rsidRPr="00DB5472" w:rsidRDefault="00DB5472" w:rsidP="00DB5472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472">
        <w:rPr>
          <w:rFonts w:ascii="Times New Roman" w:hAnsi="Times New Roman" w:cs="Times New Roman"/>
          <w:sz w:val="28"/>
          <w:szCs w:val="28"/>
        </w:rPr>
        <w:lastRenderedPageBreak/>
        <w:t>разработка и внедрение модели единых оценочных требований и стандартов.</w:t>
      </w:r>
    </w:p>
    <w:p w:rsidR="009335C3" w:rsidRPr="009335C3" w:rsidRDefault="00BC4AA5" w:rsidP="0093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A5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D51A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35C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51A5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5C3">
        <w:rPr>
          <w:rFonts w:ascii="Times New Roman" w:hAnsi="Times New Roman" w:cs="Times New Roman"/>
          <w:sz w:val="28"/>
          <w:szCs w:val="28"/>
        </w:rPr>
        <w:t xml:space="preserve">Федеральный проект «Молодые профессионалы» </w:t>
      </w:r>
      <w:proofErr w:type="gramStart"/>
      <w:r w:rsidR="009335C3">
        <w:rPr>
          <w:rFonts w:ascii="Times New Roman" w:hAnsi="Times New Roman" w:cs="Times New Roman"/>
          <w:sz w:val="28"/>
          <w:szCs w:val="28"/>
        </w:rPr>
        <w:t xml:space="preserve">представила </w:t>
      </w:r>
      <w:proofErr w:type="spellStart"/>
      <w:r w:rsidR="009335C3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="009335C3">
        <w:rPr>
          <w:rFonts w:ascii="Times New Roman" w:hAnsi="Times New Roman" w:cs="Times New Roman"/>
          <w:sz w:val="28"/>
          <w:szCs w:val="28"/>
        </w:rPr>
        <w:t xml:space="preserve"> Н.Н. Наталья Николаевна рассказала</w:t>
      </w:r>
      <w:proofErr w:type="gramEnd"/>
      <w:r w:rsidR="009335C3">
        <w:rPr>
          <w:rFonts w:ascii="Times New Roman" w:hAnsi="Times New Roman" w:cs="Times New Roman"/>
          <w:sz w:val="28"/>
          <w:szCs w:val="28"/>
        </w:rPr>
        <w:t xml:space="preserve"> о том, что р</w:t>
      </w:r>
      <w:r w:rsidR="009335C3" w:rsidRPr="009335C3">
        <w:rPr>
          <w:rFonts w:ascii="Times New Roman" w:hAnsi="Times New Roman" w:cs="Times New Roman"/>
          <w:sz w:val="28"/>
          <w:szCs w:val="28"/>
        </w:rPr>
        <w:t>еализация проекта направлена на модернизацию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  <w:r w:rsidR="009335C3">
        <w:rPr>
          <w:rFonts w:ascii="Times New Roman" w:hAnsi="Times New Roman" w:cs="Times New Roman"/>
          <w:sz w:val="28"/>
          <w:szCs w:val="28"/>
        </w:rPr>
        <w:t>.</w:t>
      </w:r>
    </w:p>
    <w:p w:rsidR="009335C3" w:rsidRPr="009335C3" w:rsidRDefault="009335C3" w:rsidP="0093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Основные мероприятия в рамках проекта:</w:t>
      </w:r>
    </w:p>
    <w:p w:rsidR="009335C3" w:rsidRPr="009335C3" w:rsidRDefault="009335C3" w:rsidP="009335C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утверждение стандартов (целевых моделей) центров опережающей профессиональной подготовки и лабораторий, оснащенных современной материально-технической базой, по одной из компетенции, в т.ч. для сдачи демонстрационного экзамена;</w:t>
      </w:r>
    </w:p>
    <w:p w:rsidR="009335C3" w:rsidRPr="009335C3" w:rsidRDefault="009335C3" w:rsidP="009335C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формирование и утверждение с участием работодателей целевая модель развития региональной системы СПО;</w:t>
      </w:r>
    </w:p>
    <w:p w:rsidR="009335C3" w:rsidRPr="009335C3" w:rsidRDefault="009335C3" w:rsidP="009335C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 xml:space="preserve">проведение Мирового чемпионата по профессиональному мастерству по стандартам </w:t>
      </w:r>
      <w:proofErr w:type="spellStart"/>
      <w:r w:rsidRPr="009335C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9335C3">
        <w:rPr>
          <w:rFonts w:ascii="Times New Roman" w:hAnsi="Times New Roman" w:cs="Times New Roman"/>
          <w:sz w:val="28"/>
          <w:szCs w:val="28"/>
        </w:rPr>
        <w:t xml:space="preserve"> в 2019 году в </w:t>
      </w:r>
      <w:proofErr w:type="gramStart"/>
      <w:r w:rsidRPr="009335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35C3">
        <w:rPr>
          <w:rFonts w:ascii="Times New Roman" w:hAnsi="Times New Roman" w:cs="Times New Roman"/>
          <w:sz w:val="28"/>
          <w:szCs w:val="28"/>
        </w:rPr>
        <w:t>. Казани;</w:t>
      </w:r>
    </w:p>
    <w:p w:rsidR="009335C3" w:rsidRPr="009335C3" w:rsidRDefault="009335C3" w:rsidP="009335C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 xml:space="preserve">формирование инфраструктуры для развития профессионального мастерства, опережающей профессиональной подготовки и популяризации рабочих профессий: создание ЦОПП, современных лабораторий по компетенциям, центров сдачи </w:t>
      </w:r>
      <w:proofErr w:type="spellStart"/>
      <w:r w:rsidRPr="009335C3"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 w:rsidRPr="009335C3">
        <w:rPr>
          <w:rFonts w:ascii="Times New Roman" w:hAnsi="Times New Roman" w:cs="Times New Roman"/>
          <w:sz w:val="28"/>
          <w:szCs w:val="28"/>
        </w:rPr>
        <w:t>;</w:t>
      </w:r>
    </w:p>
    <w:p w:rsidR="009335C3" w:rsidRPr="009335C3" w:rsidRDefault="009335C3" w:rsidP="009335C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обновление требований к профессиональным образовательным программам по наиболее востребованным, новым и перспективным профессиям и специальностям;</w:t>
      </w:r>
    </w:p>
    <w:p w:rsidR="009335C3" w:rsidRPr="009335C3" w:rsidRDefault="009335C3" w:rsidP="009335C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>повышение квалификации преподавателей и мастеров производственного обучения;</w:t>
      </w:r>
    </w:p>
    <w:p w:rsidR="009335C3" w:rsidRPr="009335C3" w:rsidRDefault="009335C3" w:rsidP="009335C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 xml:space="preserve">формирование стандарта и примерных образовательных программ профессионального </w:t>
      </w:r>
      <w:proofErr w:type="gramStart"/>
      <w:r w:rsidRPr="009335C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335C3">
        <w:rPr>
          <w:rFonts w:ascii="Times New Roman" w:hAnsi="Times New Roman" w:cs="Times New Roman"/>
          <w:sz w:val="28"/>
          <w:szCs w:val="28"/>
        </w:rPr>
        <w:t xml:space="preserve"> массовым профессиям и специальностям для детей и взрослых, реализуемых по принципу «заказа компетенций»;</w:t>
      </w:r>
    </w:p>
    <w:p w:rsidR="009335C3" w:rsidRPr="009335C3" w:rsidRDefault="009335C3" w:rsidP="009335C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 xml:space="preserve">подготовка экспертов для проведения </w:t>
      </w:r>
      <w:proofErr w:type="spellStart"/>
      <w:r w:rsidRPr="009335C3">
        <w:rPr>
          <w:rFonts w:ascii="Times New Roman" w:hAnsi="Times New Roman" w:cs="Times New Roman"/>
          <w:sz w:val="28"/>
          <w:szCs w:val="28"/>
        </w:rPr>
        <w:t>демоэказамена</w:t>
      </w:r>
      <w:proofErr w:type="spellEnd"/>
      <w:r w:rsidRPr="009335C3">
        <w:rPr>
          <w:rFonts w:ascii="Times New Roman" w:hAnsi="Times New Roman" w:cs="Times New Roman"/>
          <w:sz w:val="28"/>
          <w:szCs w:val="28"/>
        </w:rPr>
        <w:t xml:space="preserve"> и чемпионатов «Молодые профессионалы»;</w:t>
      </w:r>
    </w:p>
    <w:p w:rsidR="00E26D25" w:rsidRDefault="009335C3" w:rsidP="009335C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5C3">
        <w:rPr>
          <w:rFonts w:ascii="Times New Roman" w:hAnsi="Times New Roman" w:cs="Times New Roman"/>
          <w:sz w:val="28"/>
          <w:szCs w:val="28"/>
        </w:rPr>
        <w:t xml:space="preserve">проведение Европейского Чемпионата по профессиональному мастерству по стандартам </w:t>
      </w:r>
      <w:proofErr w:type="spellStart"/>
      <w:r w:rsidRPr="009335C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9335C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335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35C3">
        <w:rPr>
          <w:rFonts w:ascii="Times New Roman" w:hAnsi="Times New Roman" w:cs="Times New Roman"/>
          <w:sz w:val="28"/>
          <w:szCs w:val="28"/>
        </w:rPr>
        <w:t>. Санкт-Петербурге в 2022 г.</w:t>
      </w:r>
    </w:p>
    <w:p w:rsidR="00DB5472" w:rsidRPr="00DB5472" w:rsidRDefault="009D78DA" w:rsidP="00DB54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AA5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7. </w:t>
      </w:r>
      <w:r w:rsidRPr="009335C3">
        <w:rPr>
          <w:rFonts w:ascii="Times New Roman" w:hAnsi="Times New Roman" w:cs="Times New Roman"/>
          <w:sz w:val="28"/>
          <w:szCs w:val="28"/>
        </w:rPr>
        <w:t xml:space="preserve">Федеральный проект «Новые возможности для каждого»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представила </w:t>
      </w:r>
      <w:r w:rsidRPr="00933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5C3">
        <w:rPr>
          <w:rFonts w:ascii="Times New Roman" w:hAnsi="Times New Roman" w:cs="Times New Roman"/>
          <w:sz w:val="28"/>
          <w:szCs w:val="28"/>
        </w:rPr>
        <w:t>Солодкая</w:t>
      </w:r>
      <w:proofErr w:type="spellEnd"/>
      <w:r w:rsidRPr="009335C3">
        <w:rPr>
          <w:rFonts w:ascii="Times New Roman" w:hAnsi="Times New Roman" w:cs="Times New Roman"/>
          <w:sz w:val="28"/>
          <w:szCs w:val="28"/>
        </w:rPr>
        <w:t xml:space="preserve"> И.Б.</w:t>
      </w:r>
      <w:r w:rsidR="00DB5472">
        <w:rPr>
          <w:rFonts w:ascii="Times New Roman" w:hAnsi="Times New Roman" w:cs="Times New Roman"/>
          <w:sz w:val="28"/>
          <w:szCs w:val="28"/>
        </w:rPr>
        <w:t xml:space="preserve"> </w:t>
      </w:r>
      <w:r w:rsidR="00DB5472" w:rsidRPr="00DB5472">
        <w:rPr>
          <w:rFonts w:ascii="Times New Roman" w:hAnsi="Times New Roman" w:cs="Times New Roman"/>
          <w:sz w:val="28"/>
          <w:szCs w:val="28"/>
        </w:rPr>
        <w:t>Реализация проекта направлена</w:t>
      </w:r>
      <w:proofErr w:type="gramEnd"/>
      <w:r w:rsidR="00DB5472" w:rsidRPr="00DB5472">
        <w:rPr>
          <w:rFonts w:ascii="Times New Roman" w:hAnsi="Times New Roman" w:cs="Times New Roman"/>
          <w:sz w:val="28"/>
          <w:szCs w:val="28"/>
        </w:rPr>
        <w:t xml:space="preserve">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желающими. </w:t>
      </w:r>
    </w:p>
    <w:p w:rsidR="00DB5472" w:rsidRPr="00DB5472" w:rsidRDefault="00DB5472" w:rsidP="00DB54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 xml:space="preserve">Основные мероприятия в рамках проекта: </w:t>
      </w:r>
    </w:p>
    <w:p w:rsidR="00DB5472" w:rsidRPr="00DB5472" w:rsidRDefault="00DB5472" w:rsidP="00DB5472">
      <w:pPr>
        <w:pStyle w:val="a3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 xml:space="preserve">утверждение стандарта создания и функционирования центров опережающего дополнительного профессионального образования на базе действующей сети образовательных организаций; </w:t>
      </w:r>
    </w:p>
    <w:p w:rsidR="00DB5472" w:rsidRPr="00DB5472" w:rsidRDefault="00DB5472" w:rsidP="00DB5472">
      <w:pPr>
        <w:pStyle w:val="a3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 xml:space="preserve">создание центров опережающего дополнительного профессионального образования; </w:t>
      </w:r>
    </w:p>
    <w:p w:rsidR="00DB5472" w:rsidRPr="00DB5472" w:rsidRDefault="00DB5472" w:rsidP="00DB5472">
      <w:pPr>
        <w:pStyle w:val="a3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 xml:space="preserve">разработка и внедрение модульных образовательных программ дополнительного профессионального образования, в т.ч. по направлениям цифровой экономики; </w:t>
      </w:r>
    </w:p>
    <w:p w:rsidR="00DB5472" w:rsidRPr="00DB5472" w:rsidRDefault="00DB5472" w:rsidP="00DB5472">
      <w:pPr>
        <w:pStyle w:val="a3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информационного портала о деятельности центров опережающего дополнительного профессионального образования; </w:t>
      </w:r>
    </w:p>
    <w:p w:rsidR="00DB5472" w:rsidRPr="00DB5472" w:rsidRDefault="00DB5472" w:rsidP="00DB5472">
      <w:pPr>
        <w:pStyle w:val="a3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 xml:space="preserve">формирование единого национального реестра профессиональных конкурсов. </w:t>
      </w:r>
    </w:p>
    <w:p w:rsidR="00DB5472" w:rsidRPr="00DB5472" w:rsidRDefault="00DB5472" w:rsidP="00DB54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 xml:space="preserve">Результат реализации проекта: </w:t>
      </w:r>
    </w:p>
    <w:p w:rsidR="00DB5472" w:rsidRPr="00DB5472" w:rsidRDefault="00DB5472" w:rsidP="00DB5472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 xml:space="preserve">к 2024 году в регионах создано 250 центров опережающего дополнительного профессионального образования взрослых, реализующих в т.ч. образовательные программы по направлениям цифровой экономики. </w:t>
      </w:r>
    </w:p>
    <w:p w:rsidR="009D78DA" w:rsidRDefault="00DB5472" w:rsidP="00DB54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472">
        <w:rPr>
          <w:rFonts w:ascii="Times New Roman" w:hAnsi="Times New Roman" w:cs="Times New Roman"/>
          <w:sz w:val="28"/>
          <w:szCs w:val="28"/>
        </w:rPr>
        <w:t xml:space="preserve">Для этого создается единая платформа-навигатор по доступным курсам и программам, в том числе </w:t>
      </w:r>
      <w:proofErr w:type="spellStart"/>
      <w:r w:rsidRPr="00DB5472">
        <w:rPr>
          <w:rFonts w:ascii="Times New Roman" w:hAnsi="Times New Roman" w:cs="Times New Roman"/>
          <w:sz w:val="28"/>
          <w:szCs w:val="28"/>
        </w:rPr>
        <w:t>онлайн-курсам</w:t>
      </w:r>
      <w:proofErr w:type="spellEnd"/>
      <w:r w:rsidRPr="00DB5472">
        <w:rPr>
          <w:rFonts w:ascii="Times New Roman" w:hAnsi="Times New Roman" w:cs="Times New Roman"/>
          <w:sz w:val="28"/>
          <w:szCs w:val="28"/>
        </w:rPr>
        <w:t xml:space="preserve">. К 2024 году число пользователей платформы достигнет 1,2 </w:t>
      </w:r>
      <w:proofErr w:type="spellStart"/>
      <w:proofErr w:type="gramStart"/>
      <w:r w:rsidRPr="00DB547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B547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B5472" w:rsidRDefault="009D78DA" w:rsidP="00DB5472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AA5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8. </w:t>
      </w:r>
      <w:r w:rsidRPr="009335C3">
        <w:rPr>
          <w:rFonts w:ascii="Times New Roman" w:hAnsi="Times New Roman" w:cs="Times New Roman"/>
          <w:sz w:val="28"/>
          <w:szCs w:val="28"/>
        </w:rPr>
        <w:t xml:space="preserve">Федеральный проект «Социальная активность»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представила Лизунова А.А.</w:t>
      </w:r>
      <w:r w:rsidR="00DB5472">
        <w:rPr>
          <w:rFonts w:ascii="Times New Roman" w:hAnsi="Times New Roman" w:cs="Times New Roman"/>
          <w:sz w:val="28"/>
          <w:szCs w:val="28"/>
        </w:rPr>
        <w:t xml:space="preserve"> </w:t>
      </w:r>
      <w:r w:rsidR="00DB5472" w:rsidRPr="00DB5472">
        <w:rPr>
          <w:rFonts w:ascii="Times New Roman" w:hAnsi="Times New Roman" w:cs="Times New Roman"/>
          <w:sz w:val="28"/>
          <w:szCs w:val="28"/>
        </w:rPr>
        <w:t>Реализация проекта направлена</w:t>
      </w:r>
      <w:proofErr w:type="gramEnd"/>
      <w:r w:rsidR="00DB5472" w:rsidRPr="00DB5472">
        <w:rPr>
          <w:rFonts w:ascii="Times New Roman" w:hAnsi="Times New Roman" w:cs="Times New Roman"/>
          <w:sz w:val="28"/>
          <w:szCs w:val="28"/>
        </w:rPr>
        <w:t xml:space="preserve"> на 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="00DB5472" w:rsidRPr="00DB547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DB5472" w:rsidRPr="00DB5472">
        <w:rPr>
          <w:rFonts w:ascii="Times New Roman" w:hAnsi="Times New Roman" w:cs="Times New Roman"/>
          <w:sz w:val="28"/>
          <w:szCs w:val="28"/>
        </w:rPr>
        <w:t>)</w:t>
      </w:r>
      <w:r w:rsidR="00DB5472">
        <w:rPr>
          <w:rFonts w:ascii="Times New Roman" w:hAnsi="Times New Roman" w:cs="Times New Roman"/>
          <w:sz w:val="28"/>
          <w:szCs w:val="28"/>
        </w:rPr>
        <w:t>.</w:t>
      </w:r>
    </w:p>
    <w:p w:rsidR="00DB5472" w:rsidRDefault="00DB5472" w:rsidP="00DB5472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Основные мероприятия в рамках проекта:</w:t>
      </w:r>
    </w:p>
    <w:p w:rsidR="00DB5472" w:rsidRDefault="00DB5472" w:rsidP="00EA4430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а</w:t>
      </w:r>
      <w:r w:rsidRPr="00DB5472">
        <w:rPr>
          <w:rFonts w:ascii="Times New Roman" w:hAnsi="Times New Roman" w:cs="Times New Roman"/>
          <w:sz w:val="28"/>
          <w:szCs w:val="28"/>
        </w:rPr>
        <w:t>ктуализация действующей нормативно-правовой базы;</w:t>
      </w:r>
    </w:p>
    <w:p w:rsidR="00DB5472" w:rsidRDefault="00DB5472" w:rsidP="00EA4430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разработка целевой модели развития наставничества;</w:t>
      </w:r>
    </w:p>
    <w:p w:rsidR="00DB5472" w:rsidRDefault="00DB5472" w:rsidP="00EA4430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разработка стандарта (целевой модели) функционирования отрядов (сообществ, объединений) поддержки добровольчества (</w:t>
      </w:r>
      <w:proofErr w:type="spellStart"/>
      <w:r w:rsidRPr="00DB547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B5472">
        <w:rPr>
          <w:rFonts w:ascii="Times New Roman" w:hAnsi="Times New Roman" w:cs="Times New Roman"/>
          <w:sz w:val="28"/>
          <w:szCs w:val="28"/>
        </w:rPr>
        <w:t>) в образовательных организациях;</w:t>
      </w:r>
    </w:p>
    <w:p w:rsidR="00DB5472" w:rsidRDefault="00DB5472" w:rsidP="00EA4430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разработка стандарта (целевой модели) функционирования объединений (сообществ) полезного действия по популяризации здорового образа жизни на базе образовательных организаций;</w:t>
      </w:r>
    </w:p>
    <w:p w:rsidR="00DB5472" w:rsidRDefault="00DB5472" w:rsidP="00EA4430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72">
        <w:rPr>
          <w:rFonts w:ascii="Times New Roman" w:hAnsi="Times New Roman" w:cs="Times New Roman"/>
          <w:sz w:val="28"/>
          <w:szCs w:val="28"/>
        </w:rPr>
        <w:t>создание единой информационной платформы коммуникационного и содержательного взаимодействия для отрядов (сообществ, объединений поддержки добровольчества (</w:t>
      </w:r>
      <w:proofErr w:type="spellStart"/>
      <w:r w:rsidRPr="00DB547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B5472">
        <w:rPr>
          <w:rFonts w:ascii="Times New Roman" w:hAnsi="Times New Roman" w:cs="Times New Roman"/>
          <w:sz w:val="28"/>
          <w:szCs w:val="28"/>
        </w:rPr>
        <w:t>) и полезного действия по популяризации здорового образа жизни в образовательных организациях;</w:t>
      </w:r>
    </w:p>
    <w:p w:rsidR="00DB5472" w:rsidRPr="00DB5472" w:rsidRDefault="00DB5472" w:rsidP="00EA4430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B5472">
        <w:rPr>
          <w:rFonts w:ascii="Times New Roman" w:hAnsi="Times New Roman" w:cs="Times New Roman"/>
          <w:sz w:val="28"/>
          <w:szCs w:val="28"/>
        </w:rPr>
        <w:t xml:space="preserve">азработка образовательных программ подготовки (переподготовки) специалистов по работе в сфере добровольчества и технологиям работы с волонтерами в образовательных организациях (в том числе в формате </w:t>
      </w:r>
      <w:proofErr w:type="spellStart"/>
      <w:r w:rsidRPr="00DB5472">
        <w:rPr>
          <w:rFonts w:ascii="Times New Roman" w:hAnsi="Times New Roman" w:cs="Times New Roman"/>
          <w:sz w:val="28"/>
          <w:szCs w:val="28"/>
        </w:rPr>
        <w:t>онлайн-курсов</w:t>
      </w:r>
      <w:proofErr w:type="spellEnd"/>
      <w:r w:rsidRPr="00DB5472">
        <w:rPr>
          <w:rFonts w:ascii="Times New Roman" w:hAnsi="Times New Roman" w:cs="Times New Roman"/>
          <w:sz w:val="28"/>
          <w:szCs w:val="28"/>
        </w:rPr>
        <w:t>).</w:t>
      </w:r>
    </w:p>
    <w:p w:rsidR="009D78DA" w:rsidRDefault="009D78DA" w:rsidP="009D78D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4AA5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9.</w:t>
      </w:r>
      <w:r w:rsidRPr="009D78DA">
        <w:rPr>
          <w:rFonts w:ascii="Times New Roman" w:hAnsi="Times New Roman" w:cs="Times New Roman"/>
          <w:sz w:val="28"/>
          <w:szCs w:val="28"/>
        </w:rPr>
        <w:t xml:space="preserve"> </w:t>
      </w:r>
      <w:r w:rsidRPr="009335C3">
        <w:rPr>
          <w:rFonts w:ascii="Times New Roman" w:hAnsi="Times New Roman" w:cs="Times New Roman"/>
          <w:sz w:val="28"/>
          <w:szCs w:val="28"/>
        </w:rPr>
        <w:t xml:space="preserve">Федеральный проект «Повышение </w:t>
      </w:r>
      <w:proofErr w:type="spellStart"/>
      <w:r w:rsidRPr="009335C3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9335C3">
        <w:rPr>
          <w:rFonts w:ascii="Times New Roman" w:hAnsi="Times New Roman" w:cs="Times New Roman"/>
          <w:sz w:val="28"/>
          <w:szCs w:val="28"/>
        </w:rPr>
        <w:t xml:space="preserve"> российского высшего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представила </w:t>
      </w:r>
      <w:r w:rsidRPr="009335C3">
        <w:rPr>
          <w:rFonts w:ascii="Times New Roman" w:hAnsi="Times New Roman" w:cs="Times New Roman"/>
          <w:sz w:val="28"/>
          <w:szCs w:val="28"/>
        </w:rPr>
        <w:t xml:space="preserve"> Полякова И.И.</w:t>
      </w:r>
    </w:p>
    <w:p w:rsidR="009D78DA" w:rsidRDefault="009D78DA" w:rsidP="009D78D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4AA5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10.</w:t>
      </w:r>
      <w:r w:rsidRPr="009D78DA">
        <w:rPr>
          <w:rFonts w:ascii="Times New Roman" w:hAnsi="Times New Roman" w:cs="Times New Roman"/>
          <w:sz w:val="28"/>
          <w:szCs w:val="28"/>
        </w:rPr>
        <w:t xml:space="preserve"> </w:t>
      </w:r>
      <w:r w:rsidRPr="009335C3">
        <w:rPr>
          <w:rFonts w:ascii="Times New Roman" w:hAnsi="Times New Roman" w:cs="Times New Roman"/>
          <w:sz w:val="28"/>
          <w:szCs w:val="28"/>
        </w:rPr>
        <w:t xml:space="preserve">Мастер-класс  «Психологическое здоровье педагога» </w:t>
      </w:r>
      <w:r>
        <w:rPr>
          <w:rFonts w:ascii="Times New Roman" w:hAnsi="Times New Roman" w:cs="Times New Roman"/>
          <w:sz w:val="28"/>
          <w:szCs w:val="28"/>
        </w:rPr>
        <w:t>провела</w:t>
      </w:r>
      <w:r w:rsidRPr="009335C3">
        <w:rPr>
          <w:rFonts w:ascii="Times New Roman" w:hAnsi="Times New Roman" w:cs="Times New Roman"/>
          <w:sz w:val="28"/>
          <w:szCs w:val="28"/>
        </w:rPr>
        <w:t xml:space="preserve"> Артамонова Р.Ф.</w:t>
      </w:r>
    </w:p>
    <w:p w:rsidR="009D78DA" w:rsidRDefault="009D78DA" w:rsidP="009D78D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4AA5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11.</w:t>
      </w:r>
      <w:r w:rsidRPr="009D78DA">
        <w:rPr>
          <w:rFonts w:ascii="Times New Roman" w:hAnsi="Times New Roman" w:cs="Times New Roman"/>
          <w:sz w:val="28"/>
          <w:szCs w:val="28"/>
        </w:rPr>
        <w:t xml:space="preserve"> </w:t>
      </w:r>
      <w:r w:rsidRPr="009335C3">
        <w:rPr>
          <w:rFonts w:ascii="Times New Roman" w:hAnsi="Times New Roman" w:cs="Times New Roman"/>
          <w:sz w:val="28"/>
          <w:szCs w:val="28"/>
        </w:rPr>
        <w:t>Мастер-класс «</w:t>
      </w:r>
      <w:proofErr w:type="spellStart"/>
      <w:r w:rsidRPr="009335C3">
        <w:rPr>
          <w:rFonts w:ascii="Times New Roman" w:hAnsi="Times New Roman" w:cs="Times New Roman"/>
          <w:sz w:val="28"/>
          <w:szCs w:val="28"/>
        </w:rPr>
        <w:t>Арт-терапевтические</w:t>
      </w:r>
      <w:proofErr w:type="spellEnd"/>
      <w:r w:rsidRPr="009335C3">
        <w:rPr>
          <w:rFonts w:ascii="Times New Roman" w:hAnsi="Times New Roman" w:cs="Times New Roman"/>
          <w:sz w:val="28"/>
          <w:szCs w:val="28"/>
        </w:rPr>
        <w:t xml:space="preserve"> методы сохранения психического здоровья педагогов» </w:t>
      </w:r>
      <w:r>
        <w:rPr>
          <w:rFonts w:ascii="Times New Roman" w:hAnsi="Times New Roman" w:cs="Times New Roman"/>
          <w:sz w:val="28"/>
          <w:szCs w:val="28"/>
        </w:rPr>
        <w:t>провела</w:t>
      </w:r>
      <w:r w:rsidRPr="009335C3">
        <w:rPr>
          <w:rFonts w:ascii="Times New Roman" w:hAnsi="Times New Roman" w:cs="Times New Roman"/>
          <w:sz w:val="28"/>
          <w:szCs w:val="28"/>
        </w:rPr>
        <w:t xml:space="preserve"> Казакова Е.М.</w:t>
      </w:r>
    </w:p>
    <w:p w:rsidR="009D78DA" w:rsidRPr="009335C3" w:rsidRDefault="009D78DA" w:rsidP="009D78D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AA5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12.</w:t>
      </w:r>
      <w:r w:rsidRPr="009D78DA">
        <w:rPr>
          <w:rFonts w:ascii="Times New Roman" w:hAnsi="Times New Roman" w:cs="Times New Roman"/>
          <w:sz w:val="28"/>
          <w:szCs w:val="28"/>
        </w:rPr>
        <w:t xml:space="preserve"> </w:t>
      </w:r>
      <w:r w:rsidRPr="009335C3">
        <w:rPr>
          <w:rFonts w:ascii="Times New Roman" w:hAnsi="Times New Roman" w:cs="Times New Roman"/>
          <w:sz w:val="28"/>
          <w:szCs w:val="28"/>
        </w:rPr>
        <w:t xml:space="preserve">Мастер-класс «Прогрессивная мышечная релаксация» </w:t>
      </w:r>
      <w:r>
        <w:rPr>
          <w:rFonts w:ascii="Times New Roman" w:hAnsi="Times New Roman" w:cs="Times New Roman"/>
          <w:sz w:val="28"/>
          <w:szCs w:val="28"/>
        </w:rPr>
        <w:t>провела</w:t>
      </w:r>
      <w:r w:rsidRPr="009335C3">
        <w:rPr>
          <w:rFonts w:ascii="Times New Roman" w:hAnsi="Times New Roman" w:cs="Times New Roman"/>
          <w:sz w:val="28"/>
          <w:szCs w:val="28"/>
        </w:rPr>
        <w:t xml:space="preserve"> Стрешная Н.Г.</w:t>
      </w:r>
    </w:p>
    <w:p w:rsidR="00425302" w:rsidRDefault="00425302" w:rsidP="004253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5C3" w:rsidRDefault="009335C3" w:rsidP="00425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335C3" w:rsidRDefault="009335C3" w:rsidP="00425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335C3" w:rsidRDefault="009335C3" w:rsidP="00425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D25" w:rsidRDefault="002B4345" w:rsidP="004253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45861">
        <w:rPr>
          <w:rFonts w:ascii="Times New Roman" w:hAnsi="Times New Roman" w:cs="Times New Roman"/>
          <w:sz w:val="28"/>
          <w:szCs w:val="28"/>
        </w:rPr>
        <w:t xml:space="preserve">Руководитель ГМО                                                                И.И.Полякова </w:t>
      </w:r>
    </w:p>
    <w:p w:rsidR="00E26D25" w:rsidRDefault="00E26D25" w:rsidP="004253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6D25" w:rsidSect="00425302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D8D"/>
    <w:multiLevelType w:val="hybridMultilevel"/>
    <w:tmpl w:val="0B38BB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20B5"/>
    <w:multiLevelType w:val="hybridMultilevel"/>
    <w:tmpl w:val="D6A2BB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566E6E"/>
    <w:multiLevelType w:val="hybridMultilevel"/>
    <w:tmpl w:val="72EA0670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FE54F34"/>
    <w:multiLevelType w:val="hybridMultilevel"/>
    <w:tmpl w:val="6D0011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AB7028"/>
    <w:multiLevelType w:val="hybridMultilevel"/>
    <w:tmpl w:val="B7F2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2B9F"/>
    <w:multiLevelType w:val="hybridMultilevel"/>
    <w:tmpl w:val="3AE6ED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FE0349"/>
    <w:multiLevelType w:val="hybridMultilevel"/>
    <w:tmpl w:val="7688BC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BF0AA2"/>
    <w:multiLevelType w:val="hybridMultilevel"/>
    <w:tmpl w:val="4F8C2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753816"/>
    <w:multiLevelType w:val="hybridMultilevel"/>
    <w:tmpl w:val="D36EB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7195D"/>
    <w:multiLevelType w:val="hybridMultilevel"/>
    <w:tmpl w:val="A9408B08"/>
    <w:lvl w:ilvl="0" w:tplc="A1BC25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034611"/>
    <w:multiLevelType w:val="hybridMultilevel"/>
    <w:tmpl w:val="15BE8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F11C4802">
      <w:numFmt w:val="bullet"/>
      <w:lvlText w:val="•"/>
      <w:lvlJc w:val="left"/>
      <w:pPr>
        <w:ind w:left="2809" w:hanging="102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686A80"/>
    <w:multiLevelType w:val="hybridMultilevel"/>
    <w:tmpl w:val="23688D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CF384F"/>
    <w:multiLevelType w:val="hybridMultilevel"/>
    <w:tmpl w:val="F9F018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48443A"/>
    <w:multiLevelType w:val="hybridMultilevel"/>
    <w:tmpl w:val="A9408B08"/>
    <w:lvl w:ilvl="0" w:tplc="A1BC25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D8313E5"/>
    <w:multiLevelType w:val="hybridMultilevel"/>
    <w:tmpl w:val="A9408B08"/>
    <w:lvl w:ilvl="0" w:tplc="A1BC25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5296988"/>
    <w:multiLevelType w:val="hybridMultilevel"/>
    <w:tmpl w:val="AB267D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9E3B8E"/>
    <w:multiLevelType w:val="hybridMultilevel"/>
    <w:tmpl w:val="0E1813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B85884"/>
    <w:multiLevelType w:val="hybridMultilevel"/>
    <w:tmpl w:val="0E6E0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83234"/>
    <w:multiLevelType w:val="hybridMultilevel"/>
    <w:tmpl w:val="894C94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16"/>
  </w:num>
  <w:num w:numId="13">
    <w:abstractNumId w:val="18"/>
  </w:num>
  <w:num w:numId="14">
    <w:abstractNumId w:val="3"/>
  </w:num>
  <w:num w:numId="15">
    <w:abstractNumId w:val="17"/>
  </w:num>
  <w:num w:numId="16">
    <w:abstractNumId w:val="2"/>
  </w:num>
  <w:num w:numId="17">
    <w:abstractNumId w:val="0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10C"/>
    <w:rsid w:val="000A0F53"/>
    <w:rsid w:val="000C556B"/>
    <w:rsid w:val="0029605D"/>
    <w:rsid w:val="002B0922"/>
    <w:rsid w:val="002B4345"/>
    <w:rsid w:val="002C76B2"/>
    <w:rsid w:val="002E416A"/>
    <w:rsid w:val="002E42A3"/>
    <w:rsid w:val="00343501"/>
    <w:rsid w:val="003F44B8"/>
    <w:rsid w:val="00424A72"/>
    <w:rsid w:val="00425302"/>
    <w:rsid w:val="00671B83"/>
    <w:rsid w:val="006B38A4"/>
    <w:rsid w:val="007D5244"/>
    <w:rsid w:val="008152C5"/>
    <w:rsid w:val="00875E44"/>
    <w:rsid w:val="0089184D"/>
    <w:rsid w:val="00917E05"/>
    <w:rsid w:val="009228B3"/>
    <w:rsid w:val="00924FDD"/>
    <w:rsid w:val="009335C3"/>
    <w:rsid w:val="00945861"/>
    <w:rsid w:val="00980C65"/>
    <w:rsid w:val="00991B95"/>
    <w:rsid w:val="009D78DA"/>
    <w:rsid w:val="009F6099"/>
    <w:rsid w:val="00A3710C"/>
    <w:rsid w:val="00AA3BD7"/>
    <w:rsid w:val="00BC4AA5"/>
    <w:rsid w:val="00BF5CBA"/>
    <w:rsid w:val="00D06843"/>
    <w:rsid w:val="00D22D8A"/>
    <w:rsid w:val="00D51A50"/>
    <w:rsid w:val="00D94BC1"/>
    <w:rsid w:val="00DB5472"/>
    <w:rsid w:val="00DB7495"/>
    <w:rsid w:val="00E26D25"/>
    <w:rsid w:val="00EA4430"/>
    <w:rsid w:val="00F27F5E"/>
    <w:rsid w:val="00FC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345"/>
    <w:pPr>
      <w:ind w:left="720"/>
      <w:contextualSpacing/>
    </w:pPr>
  </w:style>
  <w:style w:type="table" w:styleId="a4">
    <w:name w:val="Table Grid"/>
    <w:basedOn w:val="a1"/>
    <w:rsid w:val="002B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психолог1</cp:lastModifiedBy>
  <cp:revision>25</cp:revision>
  <cp:lastPrinted>2019-08-14T11:25:00Z</cp:lastPrinted>
  <dcterms:created xsi:type="dcterms:W3CDTF">2012-05-08T04:57:00Z</dcterms:created>
  <dcterms:modified xsi:type="dcterms:W3CDTF">2019-08-14T11:25:00Z</dcterms:modified>
</cp:coreProperties>
</file>