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A" w:rsidRDefault="00D9601A" w:rsidP="00D9601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</w:pPr>
      <w:r w:rsidRPr="00D9601A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  <w:t>Роль родителей в воспитании и развитии ребенка</w:t>
      </w:r>
    </w:p>
    <w:p w:rsidR="00B62E25" w:rsidRPr="00B62E25" w:rsidRDefault="00B62E25" w:rsidP="00B62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</w:t>
      </w:r>
    </w:p>
    <w:p w:rsidR="00D9601A" w:rsidRPr="00D9601A" w:rsidRDefault="00243692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Семья – первый коллектив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формирует умения и привычк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и, закладывает черты характера,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эмоции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чувства, прививает нравственные и духовные идеалы, учит взаимодействовать с окружающими, закладывает программу будущего жизненного успеха.</w:t>
      </w:r>
    </w:p>
    <w:p w:rsidR="00D9601A" w:rsidRPr="00D9601A" w:rsidRDefault="00243692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семье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получает первый опыт общения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видит пример взаимоотношений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бабушек, дедушек, понимает их права и обязанности друг перед другом, учится основам нр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авственности и духовности,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свои жизненные принципы. Семья </w:t>
      </w:r>
      <w:proofErr w:type="gramStart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</w:t>
      </w:r>
      <w:proofErr w:type="gramEnd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формировать положительные черты и качества человека, так и быть источником его будущих проблем в общении, самореализации, самооценке. Чтобы этого не произошло, семья должна со вс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 ответственностью подходить к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 будущей личности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этом особенно важно строить отношения с детьми на основе взаимопонимания, доверия и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отрудничества, всегда проявлять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родительскую любовь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ласку и заботу, быть внимательными и сопереживающими. Однако это вовсе не значит, 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нужно всецело посвящать себя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отказавшись от самореализации в жизни, карьерного роста и работы как таковой. Как показывает практика, самые гармоничные отношения складываются между детьми и 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 в семьях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где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работают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пр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этом уделяют должное внимание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Такие дети учатся лучше, растут более </w:t>
      </w:r>
      <w:proofErr w:type="gramStart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самостоятельными</w:t>
      </w:r>
      <w:proofErr w:type="gramEnd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испытывают гордость за успехи 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начинают больше ценить время, проведенное с ними. Они избавлены от чрезмерной опеки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взрослых. У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понимание того, что человек не может принадлежать кому-то одному, у него есть обязательства перед семьей, обществом, он несет ответственнос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за свои поступки. На примере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дети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начиная с дошкольного возраста, видят, как важно иметь в жизни цели, увлечения.</w:t>
      </w:r>
    </w:p>
    <w:p w:rsidR="00D9601A" w:rsidRPr="00D9601A" w:rsidRDefault="00D9601A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То, каким вырастет маленький человек, во многом зависит от условий 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созданных в семье. Каждый знает, что детей нужно любить.</w:t>
      </w:r>
    </w:p>
    <w:p w:rsidR="00D9601A" w:rsidRPr="00D9601A" w:rsidRDefault="00D9601A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Настоящая любовь 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– созидающая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Она учит </w:t>
      </w:r>
      <w:bookmarkStart w:id="0" w:name="_GoBack"/>
      <w:bookmarkEnd w:id="0"/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взаимной симпатии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заботе, поддержке, взаимопомощи. Она говорит ему, что 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нужен и важен, что он должен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развиваться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искать себя, радоваться жизни. Она учит маленького человека доверять близким, заботится и быть уверенным, что его всегда ожидает их рука помощи в трудный момент, знать, что к его мнению прислушаются.</w:t>
      </w:r>
    </w:p>
    <w:p w:rsidR="00D9601A" w:rsidRPr="00D9601A" w:rsidRDefault="00D9601A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Роль родителей в воспитании личности неизмерима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Именно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являются самыми первы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ми, а значит – самыми значимыми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воспитателями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жизни маленького человека.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никогда не видевший, как мама или папа занимаются спортом, скорее всего, и сам никогда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полюбит спортивные занятия.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мало вырастить ребенка здоровым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красивым,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обеспеченным. Главная задача –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 детей духовно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нравственно. Что это значит? Привить им духовные, культурно-нравственные, эстетические ценности. </w:t>
      </w:r>
      <w:proofErr w:type="gramStart"/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их ориентироваться в таких понятиях,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долг; ответственность; честь; гуманность; благородство; добро или зло; хорошо или плохо; умени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дружить и любить; вежливость;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воспитанность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тактичность и т. д.</w:t>
      </w:r>
      <w:proofErr w:type="gramEnd"/>
    </w:p>
    <w:p w:rsidR="00D9601A" w:rsidRPr="00D9601A" w:rsidRDefault="00D9601A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Объясняются все эти понятия не только и не столько в </w:t>
      </w:r>
      <w:proofErr w:type="spellStart"/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беседах</w:t>
      </w:r>
      <w:proofErr w:type="gramStart"/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колько</w:t>
      </w:r>
      <w:proofErr w:type="spellEnd"/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практически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обсуждении проблем, совместном анализе ситуаций и, конечно же – на личном примере окружающих старших. Их нормы поведения, их поступки, их суждения – вот фундамент, на котором строится нравственн</w:t>
      </w:r>
      <w:r w:rsid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о-духовное </w:t>
      </w:r>
      <w:r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маленькой личности</w:t>
      </w:r>
      <w:r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601A" w:rsidRPr="00D9601A" w:rsidRDefault="00243692" w:rsidP="00D96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этом важно не предоставлять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готовую действующую схему, а дать возможность самому ее для себя выстроить, научиться на собственных ошибках </w:t>
      </w:r>
      <w:r w:rsidR="00D9601A" w:rsidRPr="00D960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(без этого невозможен личный опыт)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Немаловажную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роль в воспитании и развитии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играют семейные традиции</w:t>
      </w:r>
      <w:r w:rsidR="00D9601A" w:rsidRPr="002436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24369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Они создают неповторимую атмосферу дома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свой уклад, обычаи, распорядок, привычки членов семьи дают 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ощущение стабильности, упорядоченности мира.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Формирование традиций должно начинаться еще в бессознательном периоде малыша, чтобы более гармонично войти в его жи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знь. К примеру, традиция читать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книгу на ночь – не просто ритуал укладывания. Это способ ненавязчиво привить ему любовь к красоте родного языка, литературе, умение представлять и осмысливать прочитанное. Традиции могут быть самыми разнообразными. Например, рисование открыток ко дню рождения, отмечание народных или календарных праздников, экскурсионные поездки на каникулах. </w:t>
      </w:r>
      <w:proofErr w:type="gramStart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печь особенный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ирог к определенному празднику,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развешивать кормушки зимой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скворечники – весной, навещать бабушку в выходные, отмечать день окончания школьных занятий, обсуждать прошедший день за общим вечерним чаем, делясь с домочадцами проблемами, успехами, вме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сте принимать важные решения на </w:t>
      </w:r>
      <w:r w:rsidR="00D9601A" w:rsidRPr="00D960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«семейном совете»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Через такой подход создается преемствен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ность поколений (традиции семьи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впоследствии может пе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ренести в свою будущую семью, в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укрепляется чувство</w:t>
      </w:r>
      <w:proofErr w:type="gramEnd"/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причастности к своему роду, его истории.</w:t>
      </w:r>
    </w:p>
    <w:p w:rsidR="00DD14C6" w:rsidRPr="00243692" w:rsidRDefault="00243692" w:rsidP="00243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хотите, чтобы </w:t>
      </w:r>
      <w:r w:rsidR="00D9601A" w:rsidRPr="00D9601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9601A" w:rsidRPr="00D960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 полноценным и счастливым, позаботьтесь о том, чтобы он не чувствовал себя заброшенным, лишним, чтобы был уверен в вашей безоговорочной любви к нему, постоянно ощущал на себе вашу заботу и внимание, был уверен в вашей защите и поддержке.</w:t>
      </w:r>
    </w:p>
    <w:sectPr w:rsidR="00DD14C6" w:rsidRPr="00243692" w:rsidSect="00D9601A">
      <w:pgSz w:w="11906" w:h="16838"/>
      <w:pgMar w:top="1134" w:right="850" w:bottom="1134" w:left="1276" w:header="708" w:footer="708" w:gutter="0"/>
      <w:pgBorders w:offsetFrom="page">
        <w:top w:val="cakeSlice" w:sz="5" w:space="24" w:color="auto"/>
        <w:left w:val="cakeSlice" w:sz="5" w:space="24" w:color="auto"/>
        <w:bottom w:val="cakeSlice" w:sz="5" w:space="24" w:color="auto"/>
        <w:right w:val="cakeSlic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13"/>
    <w:rsid w:val="00243692"/>
    <w:rsid w:val="00823313"/>
    <w:rsid w:val="00B62E25"/>
    <w:rsid w:val="00D9601A"/>
    <w:rsid w:val="00D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4</cp:revision>
  <dcterms:created xsi:type="dcterms:W3CDTF">2021-04-10T08:30:00Z</dcterms:created>
  <dcterms:modified xsi:type="dcterms:W3CDTF">2021-05-06T04:24:00Z</dcterms:modified>
</cp:coreProperties>
</file>