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FE" w:rsidRDefault="00B64623" w:rsidP="00564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Мастер- класс с родителями «</w:t>
      </w:r>
      <w:r w:rsidR="00162718" w:rsidRPr="0056438C">
        <w:rPr>
          <w:rFonts w:ascii="Times New Roman" w:hAnsi="Times New Roman" w:cs="Times New Roman"/>
          <w:b/>
          <w:color w:val="FF0000"/>
          <w:sz w:val="28"/>
          <w:szCs w:val="28"/>
        </w:rPr>
        <w:t>Обогащаем словарь дошкольника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56438C" w:rsidRDefault="0056438C" w:rsidP="00564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6438C" w:rsidRPr="0056438C" w:rsidRDefault="0056438C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56438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Подготовили: </w:t>
      </w:r>
      <w:proofErr w:type="spellStart"/>
      <w:r w:rsidRPr="0056438C">
        <w:rPr>
          <w:rFonts w:ascii="Times New Roman" w:hAnsi="Times New Roman" w:cs="Times New Roman"/>
          <w:b/>
          <w:i/>
          <w:color w:val="002060"/>
          <w:sz w:val="24"/>
          <w:szCs w:val="24"/>
        </w:rPr>
        <w:t>Недикова</w:t>
      </w:r>
      <w:proofErr w:type="spellEnd"/>
      <w:r w:rsidRPr="0056438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Т.А., воспитатель комбинированной груп</w:t>
      </w:r>
      <w:r w:rsidR="002035D5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пы, учитель-логопед </w:t>
      </w:r>
    </w:p>
    <w:p w:rsidR="005569FE" w:rsidRPr="00B95C10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FE" w:rsidRDefault="005569FE" w:rsidP="005569F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="00162718" w:rsidRPr="00980D88">
        <w:rPr>
          <w:rFonts w:ascii="Times New Roman" w:hAnsi="Times New Roman" w:cs="Times New Roman"/>
          <w:sz w:val="28"/>
          <w:szCs w:val="28"/>
        </w:rPr>
        <w:t>по</w:t>
      </w:r>
      <w:r w:rsidR="00162718" w:rsidRPr="00C03DDA">
        <w:rPr>
          <w:rFonts w:ascii="Times New Roman" w:hAnsi="Times New Roman" w:cs="Times New Roman"/>
          <w:sz w:val="28"/>
          <w:szCs w:val="28"/>
        </w:rPr>
        <w:t xml:space="preserve">знакомить родителей с </w:t>
      </w:r>
      <w:r w:rsidR="00162718">
        <w:rPr>
          <w:rFonts w:ascii="Times New Roman" w:hAnsi="Times New Roman" w:cs="Times New Roman"/>
          <w:sz w:val="28"/>
          <w:szCs w:val="28"/>
        </w:rPr>
        <w:t>приёмами обогащения</w:t>
      </w:r>
      <w:r w:rsidR="002035D5">
        <w:rPr>
          <w:rFonts w:ascii="Times New Roman" w:hAnsi="Times New Roman" w:cs="Times New Roman"/>
          <w:sz w:val="28"/>
          <w:szCs w:val="28"/>
        </w:rPr>
        <w:t xml:space="preserve"> словарного запаса дошкольников, с оказанием логопедической помощи в условиях логопункта</w:t>
      </w:r>
      <w:bookmarkStart w:id="0" w:name="_GoBack"/>
      <w:bookmarkEnd w:id="0"/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569FE" w:rsidRDefault="005569FE" w:rsidP="0056438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5569FE" w:rsidRPr="0056438C" w:rsidRDefault="005569FE" w:rsidP="00BF515E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6438C">
        <w:rPr>
          <w:rFonts w:ascii="Times New Roman" w:hAnsi="Times New Roman" w:cs="Times New Roman"/>
          <w:b/>
          <w:color w:val="002060"/>
          <w:sz w:val="28"/>
          <w:szCs w:val="28"/>
        </w:rPr>
        <w:t>Вводная беседа.</w:t>
      </w:r>
    </w:p>
    <w:p w:rsidR="001B686C" w:rsidRPr="001B686C" w:rsidRDefault="0056438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дошкольный возраст – очень важный период в жизни ребенка, ведь от того насколько подготовленным малыш придет в первый класс, зависит его дальнейшее обучение.</w:t>
      </w:r>
    </w:p>
    <w:p w:rsidR="001B686C" w:rsidRPr="001B686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теле-, радиопередачи.Поэтому развитие словаря – это одна из важных задач развития речи.</w:t>
      </w:r>
    </w:p>
    <w:p w:rsidR="001B686C" w:rsidRPr="001B686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 и то, что своевременное развитие словаря — один из важных факторов подготовки к школьному обучению. Дети, не владеющие достаточным лексическим запасом, испытывают большие трудности в обучении, не находя подходящих слов для выражения своих мыслей. Учителя отмечают, что ученики с богатым словарем лучше решают арифметические задачи, легче овладевают навыком чтения, грамматикой, активнее в умственной работе на уроках.</w:t>
      </w:r>
    </w:p>
    <w:p w:rsidR="001B686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открывает доступ ребёнку ко всем достижениям человеческой культуры. С развитием речи у ребёнка тесно связано формирование как личности в целом, так и основных психических процессов.</w:t>
      </w:r>
    </w:p>
    <w:p w:rsidR="00F81C32" w:rsidRPr="001B686C" w:rsidRDefault="00F81C32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Pr="0056438C" w:rsidRDefault="001B686C" w:rsidP="00BF51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6438C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Особенности словаря у детей с речевыми нарушениями.</w:t>
      </w:r>
    </w:p>
    <w:p w:rsidR="001B686C" w:rsidRPr="001B686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 детей с нарушениями речи имеет ряд особенностей. Во-первых, словарь ограничен в количестве. Во-вторых, имеющийся запас слов в пассивном словаре (те слова и выражения, которые ребенок</w:t>
      </w:r>
      <w:r w:rsidRPr="00F8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понимает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медленно переходит в активный (слова и выражения, которые ребенок</w:t>
      </w:r>
      <w:r w:rsidRPr="00D569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активно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в речи). Дети затрудняются назвать по картинкам целый ряд слов, не знают названия многих частей предмета, дети заменяют их названием самого предмета (стена – «дом») или действия (кузов – «песок возят»), зачастую части предметов заменяют названиями частей тела (воротник – «горлышко»; кабина – «кузов»). Также дети заменяют слова, близкие по ситуации и внешним признакам (пишет – «раскрашивает»).</w:t>
      </w:r>
    </w:p>
    <w:p w:rsidR="0056438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словаре мало обобщающих понятий (машина, трамвай, поезд, самолет – это… - транспорт). В речи детей практически нет антонимов (слова противоположные по значению: холод - жара), очень мало синонимов (слова различные по звучанию, но близкие по значению: холод – стужа). </w:t>
      </w:r>
      <w:proofErr w:type="gramStart"/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характеризуя величину предмета, дети используют только два понятия: большой и маленький, которыми заменяют слова длинный, короткий, высокий, низкий, толстый, тонкий, широкий, узкий.</w:t>
      </w:r>
      <w:r w:rsidR="0056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1B686C" w:rsidRDefault="0056438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Учитель-логопед:</w:t>
      </w:r>
    </w:p>
    <w:p w:rsidR="001B686C" w:rsidRPr="0056438C" w:rsidRDefault="00F81C32" w:rsidP="00564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6438C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lastRenderedPageBreak/>
        <w:t>Как развивать</w:t>
      </w:r>
      <w:r w:rsidR="001B686C" w:rsidRPr="0056438C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 xml:space="preserve"> словарь ребенка?</w:t>
      </w:r>
    </w:p>
    <w:p w:rsidR="001B686C" w:rsidRPr="001B686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развитием словаря должна проходить по нескольким направлениям:</w:t>
      </w:r>
    </w:p>
    <w:p w:rsidR="001B686C" w:rsidRPr="00F81C32" w:rsidRDefault="00F81C32" w:rsidP="00BF515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богащение словаря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новыми словами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(названия предметов, признаков и каче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ств, действий, процессов и др.);</w:t>
      </w:r>
    </w:p>
    <w:p w:rsidR="001B686C" w:rsidRPr="00F81C32" w:rsidRDefault="00F81C32" w:rsidP="00BF515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точнение словаря</w:t>
      </w:r>
      <w:r w:rsidR="00E20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их конкретным содержанием, на основе точного соотнес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с объектами реального мира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E2038C" w:rsidRDefault="00F81C32" w:rsidP="00BF515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E20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ктивизация словаря (д</w:t>
      </w:r>
      <w:r w:rsidR="001B686C"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должны не просто запомнить новые слова, но и уметь свободно ими поль</w:t>
      </w:r>
      <w:r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зоваться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F81C32" w:rsidRDefault="00F81C32" w:rsidP="00BF515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странение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речи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нелитературных слов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(диалек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тные, просторечные, жаргонные).</w:t>
      </w:r>
    </w:p>
    <w:p w:rsidR="0060763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ребенка происходит через общение и совместную деятельность со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так 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познает мир. С обогащением знаний детей об окружающем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расширяется и словарный запас.</w:t>
      </w:r>
    </w:p>
    <w:p w:rsidR="001B686C" w:rsidRPr="001B686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Стимулируйте развитие словаря посредством:</w:t>
      </w:r>
    </w:p>
    <w:p w:rsidR="001B686C" w:rsidRPr="0060763C" w:rsidRDefault="001B686C" w:rsidP="00BF515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(наблюдайте за каким-нибудь процессом, например, за сезонными изменениями, происходящ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в природе, 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рассматривайте различные предметы и т.д.);</w:t>
      </w:r>
    </w:p>
    <w:p w:rsidR="001B686C" w:rsidRPr="0060763C" w:rsidRDefault="001B686C" w:rsidP="00BF515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рассматривания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описания 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картин, картинок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игрушек и различных предметов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60763C" w:rsidRDefault="001B686C" w:rsidP="00BF515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 фильмов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последующего обсуждения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60763C" w:rsidRDefault="001B686C" w:rsidP="00BF515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 художественных произведений;</w:t>
      </w:r>
    </w:p>
    <w:p w:rsidR="001B686C" w:rsidRPr="0060763C" w:rsidRDefault="001B686C" w:rsidP="00BF515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 игр, словесно-логических упражнений.</w:t>
      </w:r>
    </w:p>
    <w:p w:rsidR="001B686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данные приемы должны сопровождаться комментариями или рассказом взрослого. Постоянно рассказывайте, поясняйте ребенку: «Что это?», «Для чего это?», «Как это устроено?», «Почему происходит так, а не иначе?» и т.д.</w:t>
      </w:r>
    </w:p>
    <w:p w:rsidR="0060763C" w:rsidRPr="001B686C" w:rsidRDefault="0060763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Pr="0056438C" w:rsidRDefault="001B686C" w:rsidP="00BF51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bookmarkStart w:id="1" w:name="h.gjdgxs"/>
      <w:bookmarkEnd w:id="1"/>
      <w:r w:rsidRPr="0056438C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Игры и упражнения для развития словаря</w:t>
      </w:r>
      <w:r w:rsidR="0056438C" w:rsidRPr="0056438C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 xml:space="preserve"> (учитель-логопед</w:t>
      </w:r>
      <w:r w:rsidR="0056438C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 xml:space="preserve"> проводит с родителями</w:t>
      </w:r>
      <w:r w:rsidR="0056438C" w:rsidRPr="0056438C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)</w:t>
      </w:r>
      <w:r w:rsidRPr="0056438C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.</w:t>
      </w:r>
    </w:p>
    <w:p w:rsidR="001B686C" w:rsidRPr="001B686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игровом материале, посвященном словарной работе, основное место занимают</w:t>
      </w:r>
      <w:r w:rsidR="0056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игры и упражнения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формирование понимания значения слова и употребление слова в соответствии с его смыслом.</w:t>
      </w:r>
    </w:p>
    <w:p w:rsidR="00E2038C" w:rsidRDefault="00E2038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56438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56438C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>Упражнения с существительными.</w:t>
      </w:r>
    </w:p>
    <w:p w:rsidR="001B686C" w:rsidRPr="001B686C" w:rsidRDefault="0060763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ребенку игрушечного медведя и попросите его назвать эту игрушку по-разному. Например, мишка,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мишутка и т.д.</w:t>
      </w:r>
    </w:p>
    <w:p w:rsidR="001B686C" w:rsidRPr="001B686C" w:rsidRDefault="0060763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усложнить задание: «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 об игрушках словами, в которых слышится звук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[ш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(мишутка, мишка, сынишка, малыш, игрушечка и т.д.). 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одним словом этих двух мишек (братья,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узья, Топтыгины)»</w:t>
      </w:r>
    </w:p>
    <w:p w:rsidR="00E2038C" w:rsidRPr="0056438C" w:rsidRDefault="0056438C" w:rsidP="0056438C">
      <w:pPr>
        <w:shd w:val="clear" w:color="auto" w:fill="FFFFFF"/>
        <w:tabs>
          <w:tab w:val="left" w:pos="285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</w:pPr>
      <w:r w:rsidRPr="0056438C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ab/>
      </w:r>
    </w:p>
    <w:p w:rsidR="001B686C" w:rsidRPr="0056438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56438C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>Упражнение с глаголами.</w:t>
      </w:r>
    </w:p>
    <w:p w:rsidR="0060763C" w:rsidRDefault="0060763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вопросы:</w:t>
      </w:r>
    </w:p>
    <w:p w:rsidR="001B686C" w:rsidRPr="0060763C" w:rsidRDefault="001B686C" w:rsidP="00BF515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умеет делать кошка? (Лакать (молоко), царапаться, мяукать, мурлыкать, играть, лежать, смотреть, стоять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</w:t>
      </w:r>
    </w:p>
    <w:p w:rsidR="001B686C" w:rsidRPr="0060763C" w:rsidRDefault="001B686C" w:rsidP="00BF515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 любит делать щенок? (Бегать, грызть (кость), гоняться (за кошкой), 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и т.д.)</w:t>
      </w:r>
    </w:p>
    <w:p w:rsidR="001B686C" w:rsidRPr="0060763C" w:rsidRDefault="001B686C" w:rsidP="00BF515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ведёт себя щенок, когда ему дают кость? (грызёт, наслаждается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рычит, радуется, торопится)</w:t>
      </w:r>
    </w:p>
    <w:p w:rsidR="001B686C" w:rsidRDefault="001B686C" w:rsidP="00BF515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щенок, когда его берут на руки? (Прижимается, радуется,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смотрит, зажмуривается, сопит)</w:t>
      </w:r>
    </w:p>
    <w:p w:rsidR="00E2038C" w:rsidRDefault="00E2038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56438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56438C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>Упражнения с прилагательными.</w:t>
      </w:r>
    </w:p>
    <w:p w:rsidR="009014A7" w:rsidRDefault="0060763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подумать, о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чём можно сказать, используя слова: круглая (тарелка, сковородка), круглый (шар, мяч, стол, поднос, обруч), круглое (зеркало, колесо)?</w:t>
      </w:r>
      <w:proofErr w:type="gramEnd"/>
    </w:p>
    <w:p w:rsidR="009014A7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словами можно сказать про солнышко? (Ясное, лучистое, золотистое, весёлое, радостное, светлое, весен</w:t>
      </w:r>
      <w:r w:rsidR="0090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нее, доброе, ласковое, горячее)</w:t>
      </w:r>
    </w:p>
    <w:p w:rsidR="001B686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может быть ручеёк? (Журчащим, поющим,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звенящим, говорливым, бегущим)</w:t>
      </w:r>
    </w:p>
    <w:p w:rsidR="00E2038C" w:rsidRDefault="00E2038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1B686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438C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>Упражнения с наречиями</w:t>
      </w: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60763C" w:rsidRDefault="0060763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ряд вопросов (после чего поменяйтесь местами – пусть ребенок сам придумывает вопросы):</w:t>
      </w:r>
    </w:p>
    <w:p w:rsidR="001B686C" w:rsidRPr="0060763C" w:rsidRDefault="001B686C" w:rsidP="00BF51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мчится волк за своей добычей? (Быстро, стремительно),</w:t>
      </w:r>
    </w:p>
    <w:p w:rsidR="001B686C" w:rsidRPr="0060763C" w:rsidRDefault="001B686C" w:rsidP="00BF51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передвигается черепаха? (Медленно, спокойно, плавно).</w:t>
      </w:r>
    </w:p>
    <w:p w:rsidR="00D5698A" w:rsidRPr="0060763C" w:rsidRDefault="001B686C" w:rsidP="00BF51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падают листья на землю во время листопада? (Бесшумно, тихо, легко, медленно, спокойно, плавно, красиво).</w:t>
      </w:r>
    </w:p>
    <w:p w:rsidR="00D5698A" w:rsidRPr="001B686C" w:rsidRDefault="00D5698A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98A" w:rsidRPr="0056438C" w:rsidRDefault="00D5698A" w:rsidP="00BF51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</w:pPr>
      <w:r w:rsidRPr="0056438C">
        <w:rPr>
          <w:rStyle w:val="a4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Заключение.</w:t>
      </w:r>
    </w:p>
    <w:p w:rsidR="005569FE" w:rsidRPr="00D5698A" w:rsidRDefault="0060763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Дорогие родители, помните, что в</w:t>
      </w:r>
      <w:r w:rsidR="001B686C" w:rsidRPr="00D569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ажно использовать каждую минуту общения с ребенком для развития его речи: нужно беседовать, разговаривать по дороге домой из детского сада, больше и чаще читать с ребенком книг и обсуждать с ребенком прочитанное, побуждать ребенка высказывать свое мнение и переживания.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Тогда речь вашего малыша будет грамотной и красивой.</w:t>
      </w:r>
    </w:p>
    <w:p w:rsidR="005569FE" w:rsidRDefault="005569FE" w:rsidP="00BF51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267" w:rsidRPr="005569FE" w:rsidRDefault="002035D5" w:rsidP="005643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35D5">
        <w:rPr>
          <w:rFonts w:ascii="Times New Roman" w:hAnsi="Times New Roman" w:cs="Times New Roman"/>
          <w:sz w:val="28"/>
          <w:szCs w:val="28"/>
        </w:rPr>
        <w:object w:dxaOrig="9921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24.5pt" o:ole="">
            <v:imagedata r:id="rId6" o:title=""/>
          </v:shape>
          <o:OLEObject Type="Embed" ProgID="Word.Document.12" ShapeID="_x0000_i1025" DrawAspect="Content" ObjectID="_1680525355" r:id="rId7">
            <o:FieldCodes>\s</o:FieldCodes>
          </o:OLEObject>
        </w:object>
      </w:r>
    </w:p>
    <w:sectPr w:rsidR="00546267" w:rsidRPr="005569FE" w:rsidSect="0056438C">
      <w:pgSz w:w="11906" w:h="16838"/>
      <w:pgMar w:top="851" w:right="851" w:bottom="1134" w:left="1418" w:header="708" w:footer="708" w:gutter="0"/>
      <w:pgBorders w:offsetFrom="page">
        <w:top w:val="double" w:sz="4" w:space="24" w:color="FFC000"/>
        <w:left w:val="double" w:sz="4" w:space="24" w:color="FFC000"/>
        <w:bottom w:val="double" w:sz="4" w:space="24" w:color="FFC000"/>
        <w:right w:val="double" w:sz="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A94C6C"/>
    <w:multiLevelType w:val="hybridMultilevel"/>
    <w:tmpl w:val="172E85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DBC4862"/>
    <w:multiLevelType w:val="hybridMultilevel"/>
    <w:tmpl w:val="1D80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2043F"/>
    <w:multiLevelType w:val="hybridMultilevel"/>
    <w:tmpl w:val="041AC74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AB97A63"/>
    <w:multiLevelType w:val="hybridMultilevel"/>
    <w:tmpl w:val="D79056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90472AF"/>
    <w:multiLevelType w:val="multilevel"/>
    <w:tmpl w:val="038E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30E271C"/>
    <w:multiLevelType w:val="hybridMultilevel"/>
    <w:tmpl w:val="4CD64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7BC"/>
    <w:rsid w:val="00162718"/>
    <w:rsid w:val="001B686C"/>
    <w:rsid w:val="002035D5"/>
    <w:rsid w:val="00546267"/>
    <w:rsid w:val="005569FE"/>
    <w:rsid w:val="0056438C"/>
    <w:rsid w:val="0060763C"/>
    <w:rsid w:val="006646D2"/>
    <w:rsid w:val="0088631B"/>
    <w:rsid w:val="009014A7"/>
    <w:rsid w:val="009927BC"/>
    <w:rsid w:val="00B64623"/>
    <w:rsid w:val="00BF515E"/>
    <w:rsid w:val="00D5698A"/>
    <w:rsid w:val="00E14B14"/>
    <w:rsid w:val="00E2038C"/>
    <w:rsid w:val="00F81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FE"/>
    <w:pPr>
      <w:ind w:left="720"/>
      <w:contextualSpacing/>
    </w:pPr>
  </w:style>
  <w:style w:type="paragraph" w:customStyle="1" w:styleId="c0">
    <w:name w:val="c0"/>
    <w:basedOn w:val="a"/>
    <w:rsid w:val="001B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86C"/>
  </w:style>
  <w:style w:type="character" w:styleId="a4">
    <w:name w:val="Strong"/>
    <w:basedOn w:val="a0"/>
    <w:uiPriority w:val="22"/>
    <w:qFormat/>
    <w:rsid w:val="001B68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Библиотека11</cp:lastModifiedBy>
  <cp:revision>15</cp:revision>
  <dcterms:created xsi:type="dcterms:W3CDTF">2018-07-14T09:18:00Z</dcterms:created>
  <dcterms:modified xsi:type="dcterms:W3CDTF">2021-04-21T10:50:00Z</dcterms:modified>
</cp:coreProperties>
</file>