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16" w:rsidRPr="001C3416" w:rsidRDefault="00201F14" w:rsidP="001C3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1C3416" w:rsidRPr="001C3416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1C3416">
        <w:rPr>
          <w:rFonts w:ascii="Times New Roman" w:hAnsi="Times New Roman" w:cs="Times New Roman"/>
          <w:b/>
          <w:sz w:val="24"/>
          <w:szCs w:val="24"/>
        </w:rPr>
        <w:t>программе</w:t>
      </w:r>
    </w:p>
    <w:p w:rsidR="001A1348" w:rsidRPr="001C3416" w:rsidRDefault="001C3416" w:rsidP="001C3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>Группа «</w:t>
      </w:r>
      <w:proofErr w:type="spellStart"/>
      <w:r w:rsidRPr="001C3416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1C3416">
        <w:rPr>
          <w:rFonts w:ascii="Times New Roman" w:hAnsi="Times New Roman" w:cs="Times New Roman"/>
          <w:b/>
          <w:sz w:val="24"/>
          <w:szCs w:val="24"/>
        </w:rPr>
        <w:t>»</w:t>
      </w:r>
      <w:r w:rsidR="00201F14" w:rsidRPr="001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416" w:rsidRPr="001C3416" w:rsidRDefault="001C3416" w:rsidP="001C34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r w:rsidR="00025218">
        <w:rPr>
          <w:rFonts w:ascii="Times New Roman" w:hAnsi="Times New Roman" w:cs="Times New Roman"/>
          <w:b/>
          <w:sz w:val="24"/>
          <w:szCs w:val="24"/>
        </w:rPr>
        <w:t>Усманова З.Ш., Ибрагимова А.М.</w:t>
      </w:r>
    </w:p>
    <w:p w:rsidR="00201F14" w:rsidRPr="001C3416" w:rsidRDefault="00201F14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5720F" w:rsidRPr="001C3416">
        <w:rPr>
          <w:rFonts w:ascii="Times New Roman" w:hAnsi="Times New Roman" w:cs="Times New Roman"/>
          <w:sz w:val="24"/>
          <w:szCs w:val="24"/>
        </w:rPr>
        <w:t xml:space="preserve"> </w:t>
      </w:r>
      <w:r w:rsidR="00025218">
        <w:rPr>
          <w:rFonts w:ascii="Times New Roman" w:hAnsi="Times New Roman" w:cs="Times New Roman"/>
          <w:sz w:val="24"/>
          <w:szCs w:val="24"/>
        </w:rPr>
        <w:t>старшей</w:t>
      </w:r>
      <w:bookmarkStart w:id="0" w:name="_GoBack"/>
      <w:bookmarkEnd w:id="0"/>
      <w:r w:rsidR="0005720F" w:rsidRPr="001C3416">
        <w:rPr>
          <w:rFonts w:ascii="Times New Roman" w:hAnsi="Times New Roman" w:cs="Times New Roman"/>
          <w:sz w:val="24"/>
          <w:szCs w:val="24"/>
        </w:rPr>
        <w:t xml:space="preserve"> группы «</w:t>
      </w:r>
      <w:proofErr w:type="spellStart"/>
      <w:r w:rsidR="005A3ACB" w:rsidRPr="001C3416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1C3416">
        <w:rPr>
          <w:rFonts w:ascii="Times New Roman" w:hAnsi="Times New Roman" w:cs="Times New Roman"/>
          <w:sz w:val="24"/>
          <w:szCs w:val="24"/>
        </w:rPr>
        <w:t>» МАДОУ ДСКВ «</w:t>
      </w:r>
      <w:proofErr w:type="spellStart"/>
      <w:r w:rsidRPr="001C3416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1C3416">
        <w:rPr>
          <w:rFonts w:ascii="Times New Roman" w:hAnsi="Times New Roman" w:cs="Times New Roman"/>
          <w:sz w:val="24"/>
          <w:szCs w:val="24"/>
        </w:rPr>
        <w:t>» (далее Программа) является основным компонентов Образовательной программы ДОУ, характеризует систему организации образовательной детальности педагогов, определяет ценностно – целевые ориентиры, образовательную модель и содержание образования в подготовительной группе.</w:t>
      </w:r>
    </w:p>
    <w:p w:rsidR="00201F14" w:rsidRPr="001C3416" w:rsidRDefault="00201F14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1C34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341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C3416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1C341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 № 115 и с учетом примерной общеобразовательной программы дошкольного образования  «Радуга», изданная под руководством Т.И </w:t>
      </w:r>
      <w:proofErr w:type="spellStart"/>
      <w:r w:rsidRPr="001C3416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1C3416">
        <w:rPr>
          <w:rFonts w:ascii="Times New Roman" w:hAnsi="Times New Roman" w:cs="Times New Roman"/>
          <w:sz w:val="24"/>
          <w:szCs w:val="24"/>
        </w:rPr>
        <w:t>.</w:t>
      </w:r>
    </w:p>
    <w:p w:rsidR="00201F14" w:rsidRPr="001C3416" w:rsidRDefault="00201F14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Целью Программы является проектирование </w:t>
      </w:r>
      <w:r w:rsidR="006F096E" w:rsidRPr="001C3416">
        <w:rPr>
          <w:rFonts w:ascii="Times New Roman" w:hAnsi="Times New Roman" w:cs="Times New Roman"/>
          <w:sz w:val="24"/>
          <w:szCs w:val="24"/>
        </w:rPr>
        <w:t>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- исследовательскую деятельность и другие формы активности.</w:t>
      </w:r>
    </w:p>
    <w:p w:rsidR="006F096E" w:rsidRPr="001C3416" w:rsidRDefault="006F096E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16">
        <w:rPr>
          <w:rFonts w:ascii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 в соответствии принятыми в семье и обществе духовно – нравственными и социокультурными ценностями в целях интеллектуального, духовно – нравственного, творческого и физического развития человека</w:t>
      </w:r>
      <w:proofErr w:type="gramEnd"/>
      <w:r w:rsidRPr="001C3416">
        <w:rPr>
          <w:rFonts w:ascii="Times New Roman" w:hAnsi="Times New Roman" w:cs="Times New Roman"/>
          <w:sz w:val="24"/>
          <w:szCs w:val="24"/>
        </w:rPr>
        <w:t>, удовлетворения его образовательных потребностей и интересов.</w:t>
      </w:r>
    </w:p>
    <w:p w:rsidR="006F096E" w:rsidRPr="001C3416" w:rsidRDefault="006F096E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Цели Программы реализуются через решение следующих задач:</w:t>
      </w:r>
    </w:p>
    <w:p w:rsidR="006F096E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охрана и укрепление психического и физического здоровья детей, в том числе их эмоционального благополучия;</w:t>
      </w: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взрослыми, миром;</w:t>
      </w: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 образовательный процесс на основе духовно – нравственных и социокультурных ценностей, принятых в обществе правил, норм поведения в интересах человека, семьи, общества;</w:t>
      </w: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формирование общих культурных ценностей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среды, </w:t>
      </w:r>
      <w:r w:rsidR="006B4A2C" w:rsidRPr="001C3416">
        <w:rPr>
          <w:rFonts w:ascii="Times New Roman" w:hAnsi="Times New Roman" w:cs="Times New Roman"/>
          <w:sz w:val="24"/>
          <w:szCs w:val="24"/>
        </w:rPr>
        <w:t>соответствующе</w:t>
      </w:r>
      <w:r w:rsidRPr="001C3416">
        <w:rPr>
          <w:rFonts w:ascii="Times New Roman" w:hAnsi="Times New Roman" w:cs="Times New Roman"/>
          <w:sz w:val="24"/>
          <w:szCs w:val="24"/>
        </w:rPr>
        <w:t>й возрастным и индивидуальным особенностям детей;</w:t>
      </w:r>
    </w:p>
    <w:p w:rsidR="006B4A2C" w:rsidRPr="001C3416" w:rsidRDefault="006B4A2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B4A2C" w:rsidRPr="001C3416" w:rsidRDefault="006B4A2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6B4A2C" w:rsidRPr="001C3416" w:rsidRDefault="006B4A2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образования. Программа построена на позициях гуманно – личностного отношения к ребенку и направлена на его </w:t>
      </w:r>
      <w:r w:rsidRPr="001C3416">
        <w:rPr>
          <w:rFonts w:ascii="Times New Roman" w:hAnsi="Times New Roman" w:cs="Times New Roman"/>
          <w:sz w:val="24"/>
          <w:szCs w:val="24"/>
        </w:rPr>
        <w:lastRenderedPageBreak/>
        <w:t>всестороннее развитие, формирование общечеловеческих ценностей, а так же способностей и компетенции.</w:t>
      </w:r>
    </w:p>
    <w:p w:rsidR="006B4A2C" w:rsidRPr="001C3416" w:rsidRDefault="006B4A2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принципе </w:t>
      </w:r>
      <w:proofErr w:type="spellStart"/>
      <w:r w:rsidRPr="001C3416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1C3416">
        <w:rPr>
          <w:rFonts w:ascii="Times New Roman" w:hAnsi="Times New Roman" w:cs="Times New Roman"/>
          <w:sz w:val="24"/>
          <w:szCs w:val="24"/>
        </w:rPr>
        <w:t>, что обеспечивает учет национальных ценностей и традиций в образовании, восполняет недостатки духовно – нравственного и эмоционального воспитания.</w:t>
      </w:r>
    </w:p>
    <w:p w:rsidR="006B4A2C" w:rsidRPr="001C3416" w:rsidRDefault="006B4A2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Программа реализуется на русском языке.</w:t>
      </w:r>
    </w:p>
    <w:p w:rsidR="006B4A2C" w:rsidRPr="001C3416" w:rsidRDefault="00AD773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Режим работу ДОУ в соответствии в соответствии с объемом решающих задач образовательной деятельности: 06:30 – 18.30 (12 часов).</w:t>
      </w:r>
    </w:p>
    <w:p w:rsidR="00AD773C" w:rsidRPr="001C3416" w:rsidRDefault="00AD773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AD773C" w:rsidRPr="001C3416" w:rsidRDefault="00AD773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Разработка Программы регламентирована нормативно – правовой и документа</w:t>
      </w:r>
      <w:r w:rsidR="005A3ACB" w:rsidRPr="001C3416">
        <w:rPr>
          <w:rFonts w:ascii="Times New Roman" w:hAnsi="Times New Roman" w:cs="Times New Roman"/>
          <w:sz w:val="24"/>
          <w:szCs w:val="24"/>
        </w:rPr>
        <w:t>л</w:t>
      </w:r>
      <w:r w:rsidRPr="001C3416">
        <w:rPr>
          <w:rFonts w:ascii="Times New Roman" w:hAnsi="Times New Roman" w:cs="Times New Roman"/>
          <w:sz w:val="24"/>
          <w:szCs w:val="24"/>
        </w:rPr>
        <w:t>ьной основой, куда входят:</w:t>
      </w:r>
    </w:p>
    <w:p w:rsidR="00AD773C" w:rsidRPr="001C3416" w:rsidRDefault="00AD773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Федеральный закон от 29 декабря 2012 года №273 – ФЗ «Об образовании в Российской Федерации» (С дополнениями и изменениями);</w:t>
      </w:r>
    </w:p>
    <w:p w:rsidR="00AD773C" w:rsidRPr="001C3416" w:rsidRDefault="00AD773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8B63FD" w:rsidRPr="001C3416">
        <w:rPr>
          <w:rFonts w:ascii="Times New Roman" w:hAnsi="Times New Roman" w:cs="Times New Roman"/>
          <w:sz w:val="24"/>
          <w:szCs w:val="24"/>
        </w:rPr>
        <w:t>Министерства</w:t>
      </w:r>
      <w:r w:rsidRPr="001C3416">
        <w:rPr>
          <w:rFonts w:ascii="Times New Roman" w:hAnsi="Times New Roman" w:cs="Times New Roman"/>
          <w:sz w:val="24"/>
          <w:szCs w:val="24"/>
        </w:rPr>
        <w:t xml:space="preserve"> </w:t>
      </w:r>
      <w:r w:rsidR="008B63FD" w:rsidRPr="001C3416">
        <w:rPr>
          <w:rFonts w:ascii="Times New Roman" w:hAnsi="Times New Roman" w:cs="Times New Roman"/>
          <w:sz w:val="24"/>
          <w:szCs w:val="24"/>
        </w:rPr>
        <w:t>образования</w:t>
      </w:r>
      <w:r w:rsidRPr="001C3416">
        <w:rPr>
          <w:rFonts w:ascii="Times New Roman" w:hAnsi="Times New Roman" w:cs="Times New Roman"/>
          <w:sz w:val="24"/>
          <w:szCs w:val="24"/>
        </w:rPr>
        <w:t xml:space="preserve"> и науки РФ от 17 октября 2013 года №1155 «</w:t>
      </w:r>
      <w:r w:rsidR="008B63FD" w:rsidRPr="001C3416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образования»;</w:t>
      </w:r>
    </w:p>
    <w:p w:rsidR="008B63FD" w:rsidRPr="001C3416" w:rsidRDefault="008B63F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Конституция РФ, СТ.43, 75;</w:t>
      </w:r>
    </w:p>
    <w:p w:rsidR="008B63FD" w:rsidRPr="001C3416" w:rsidRDefault="008B63F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Конвенция о правах ребенка, 1989 год;</w:t>
      </w:r>
    </w:p>
    <w:p w:rsidR="00D106ED" w:rsidRPr="001C3416" w:rsidRDefault="008B63F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Устав МАДОУ ДСКВ «</w:t>
      </w:r>
      <w:proofErr w:type="spellStart"/>
      <w:r w:rsidRPr="001C3416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1C3416">
        <w:rPr>
          <w:rFonts w:ascii="Times New Roman" w:hAnsi="Times New Roman" w:cs="Times New Roman"/>
          <w:sz w:val="24"/>
          <w:szCs w:val="24"/>
        </w:rPr>
        <w:t>».</w:t>
      </w:r>
    </w:p>
    <w:p w:rsidR="008B63FD" w:rsidRPr="001C3416" w:rsidRDefault="00D106E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1C34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3416">
        <w:rPr>
          <w:rFonts w:ascii="Times New Roman" w:hAnsi="Times New Roman" w:cs="Times New Roman"/>
          <w:sz w:val="24"/>
          <w:szCs w:val="24"/>
        </w:rPr>
        <w:t>.</w:t>
      </w:r>
    </w:p>
    <w:p w:rsidR="00D106ED" w:rsidRPr="001C3416" w:rsidRDefault="00D106E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Образовательная часть Программы составлена с учетом примерной основной общеобразовательной программой дошкольного образования «Радуга». Часть программы, формируема участниками образовательных отношений, учитывает потребности, интересы и мотивы детей, членов их семей и педагогов, и ориентирована </w:t>
      </w:r>
      <w:proofErr w:type="gramStart"/>
      <w:r w:rsidRPr="001C34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3416">
        <w:rPr>
          <w:rFonts w:ascii="Times New Roman" w:hAnsi="Times New Roman" w:cs="Times New Roman"/>
          <w:sz w:val="24"/>
          <w:szCs w:val="24"/>
        </w:rPr>
        <w:t>:</w:t>
      </w:r>
    </w:p>
    <w:p w:rsidR="00D106ED" w:rsidRPr="001C3416" w:rsidRDefault="00D106E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выбор парциальных программ, которые соответствуют потребностям и интересам детей;</w:t>
      </w:r>
    </w:p>
    <w:p w:rsidR="00D106ED" w:rsidRPr="001C3416" w:rsidRDefault="00D106E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сложившиеся традиции дошкольного учреждения и группы.</w:t>
      </w:r>
    </w:p>
    <w:p w:rsidR="00D106ED" w:rsidRPr="001C3416" w:rsidRDefault="00D106ED" w:rsidP="001C34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 – тематического планирования по разделам с учетом времени года, включает в себя:</w:t>
      </w:r>
    </w:p>
    <w:p w:rsidR="00850D2D" w:rsidRPr="001C3416" w:rsidRDefault="00D106ED" w:rsidP="001C34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>Целевой раздел обязательной части рабочей Программы и части, формируемой участниками</w:t>
      </w:r>
      <w:r w:rsidR="007526E8" w:rsidRPr="001C3416">
        <w:rPr>
          <w:rFonts w:ascii="Times New Roman" w:hAnsi="Times New Roman" w:cs="Times New Roman"/>
          <w:b/>
          <w:sz w:val="24"/>
          <w:szCs w:val="24"/>
        </w:rPr>
        <w:t xml:space="preserve"> образовательных отношений: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цели, задачи рабочей Программы с детьми </w:t>
      </w:r>
      <w:r w:rsidR="001C3416" w:rsidRPr="001C3416">
        <w:rPr>
          <w:rFonts w:ascii="Times New Roman" w:hAnsi="Times New Roman" w:cs="Times New Roman"/>
          <w:sz w:val="24"/>
          <w:szCs w:val="24"/>
        </w:rPr>
        <w:t>5-6</w:t>
      </w:r>
      <w:r w:rsidRPr="001C341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принципы и подходы к организации образовательного процесса;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возрастные и индивидуальные характеристики развития детей </w:t>
      </w:r>
      <w:r w:rsidR="001C3416" w:rsidRPr="001C3416">
        <w:rPr>
          <w:rFonts w:ascii="Times New Roman" w:hAnsi="Times New Roman" w:cs="Times New Roman"/>
          <w:sz w:val="24"/>
          <w:szCs w:val="24"/>
        </w:rPr>
        <w:t>5-6</w:t>
      </w:r>
      <w:r w:rsidRPr="001C341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D106E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детьми основной образовательной программы дошкольного образования в группе общеобразовательной направленности. </w:t>
      </w:r>
      <w:r w:rsidR="00D106ED" w:rsidRPr="001C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>2. Содержательный раздел обязательной части рабочей Программы и части формируемой частниками образовательных отношений: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содержание психолого – педагогической работы в соответствии с образовательными областями; 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вариативные способы, методы, формы и средства реализации программы с учетом их возрастных и индивидуальных особенностей и интересов детей;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способы и направления поддержки инициативности детей;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психолого – педагогические условия реализации Программы;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lastRenderedPageBreak/>
        <w:t>- особенности взаимодействия с семьями воспитанников;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особенности организации педагогической диагностики.</w:t>
      </w:r>
    </w:p>
    <w:p w:rsidR="00850D2D" w:rsidRPr="001C3416" w:rsidRDefault="00850D2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D2D" w:rsidRPr="001C3416" w:rsidRDefault="00850D2D" w:rsidP="001C34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>Организационный раздел: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МТО Программы;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методические материалы и средства обучения и воспитания;</w:t>
      </w:r>
    </w:p>
    <w:p w:rsidR="009B0E9E" w:rsidRPr="001C3416" w:rsidRDefault="009B0E9E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распорядок и/или режим дня;</w:t>
      </w:r>
    </w:p>
    <w:p w:rsidR="009B0E9E" w:rsidRPr="001C3416" w:rsidRDefault="009B0E9E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модель организации образовательного процесса;</w:t>
      </w:r>
    </w:p>
    <w:p w:rsidR="009B0E9E" w:rsidRPr="001C3416" w:rsidRDefault="009B0E9E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особенности традиционных мероприятий, событий, праздников;</w:t>
      </w:r>
    </w:p>
    <w:p w:rsidR="009B0E9E" w:rsidRPr="001C3416" w:rsidRDefault="009B0E9E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особенности организации предметно – пространственной среды.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Программа предполагает комплектность подхода, обеспечивая развитие детей во всех взаимодополняющих образовательных областях: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1C3416">
        <w:rPr>
          <w:rFonts w:ascii="Times New Roman" w:hAnsi="Times New Roman" w:cs="Times New Roman"/>
          <w:b/>
          <w:sz w:val="24"/>
          <w:szCs w:val="24"/>
        </w:rPr>
        <w:t>«Физическое развитие</w:t>
      </w:r>
      <w:r w:rsidR="007526E8" w:rsidRPr="001C3416">
        <w:rPr>
          <w:rFonts w:ascii="Times New Roman" w:hAnsi="Times New Roman" w:cs="Times New Roman"/>
          <w:sz w:val="24"/>
          <w:szCs w:val="24"/>
        </w:rPr>
        <w:t>»</w:t>
      </w:r>
      <w:r w:rsidRPr="001C3416">
        <w:rPr>
          <w:rFonts w:ascii="Times New Roman" w:hAnsi="Times New Roman" w:cs="Times New Roman"/>
          <w:sz w:val="24"/>
          <w:szCs w:val="24"/>
        </w:rPr>
        <w:t xml:space="preserve"> включает в себя направления: здоровье и физическая культура, по содержанию – часто интегрируют с направлениями социально – коммуникативной области.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1C3416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Pr="001C3416">
        <w:rPr>
          <w:rFonts w:ascii="Times New Roman" w:hAnsi="Times New Roman" w:cs="Times New Roman"/>
          <w:sz w:val="24"/>
          <w:szCs w:val="24"/>
        </w:rPr>
        <w:t>» имеет направления: коммуникация, труд, безопасность. В программе предусмотрена интеграция с образовательными областями «Познавательное развитие» и «Речевое развитие».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1C341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C3416">
        <w:rPr>
          <w:rFonts w:ascii="Times New Roman" w:hAnsi="Times New Roman" w:cs="Times New Roman"/>
          <w:sz w:val="24"/>
          <w:szCs w:val="24"/>
        </w:rPr>
        <w:t>» включает в себя формирование элементарных математических представлений и окружающий мир.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1C3416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1C3416">
        <w:rPr>
          <w:rFonts w:ascii="Times New Roman" w:hAnsi="Times New Roman" w:cs="Times New Roman"/>
          <w:sz w:val="24"/>
          <w:szCs w:val="24"/>
        </w:rPr>
        <w:t>» предусматривает развитие детской речи в большей интеграции с познанием, коммуникацией, художественным направлениям.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1C3416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  <w:r w:rsidRPr="001C3416">
        <w:rPr>
          <w:rFonts w:ascii="Times New Roman" w:hAnsi="Times New Roman" w:cs="Times New Roman"/>
          <w:sz w:val="24"/>
          <w:szCs w:val="24"/>
        </w:rPr>
        <w:t xml:space="preserve">» </w:t>
      </w:r>
      <w:r w:rsidR="007526E8" w:rsidRPr="001C3416">
        <w:rPr>
          <w:rFonts w:ascii="Times New Roman" w:hAnsi="Times New Roman" w:cs="Times New Roman"/>
          <w:sz w:val="24"/>
          <w:szCs w:val="24"/>
        </w:rPr>
        <w:t xml:space="preserve">состоит из направлений: музыка, художественный труд, </w:t>
      </w:r>
      <w:proofErr w:type="gramStart"/>
      <w:r w:rsidR="007526E8" w:rsidRPr="001C341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7526E8" w:rsidRPr="001C3416">
        <w:rPr>
          <w:rFonts w:ascii="Times New Roman" w:hAnsi="Times New Roman" w:cs="Times New Roman"/>
          <w:sz w:val="24"/>
          <w:szCs w:val="24"/>
        </w:rPr>
        <w:t>, художественная литература и интегрирует со всеми образовательными областями и их направлениями.</w:t>
      </w:r>
    </w:p>
    <w:p w:rsidR="009B0E9E" w:rsidRPr="001C3416" w:rsidRDefault="009B0E9E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ED" w:rsidRPr="001C3416" w:rsidRDefault="00D106E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3C" w:rsidRPr="001C3416" w:rsidRDefault="00AD773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A2C" w:rsidRPr="001C3416" w:rsidRDefault="006B4A2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0D28" w:rsidRPr="001C3416" w:rsidSect="000572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B11"/>
    <w:multiLevelType w:val="hybridMultilevel"/>
    <w:tmpl w:val="135AB0C0"/>
    <w:lvl w:ilvl="0" w:tplc="AAE24F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D62BA"/>
    <w:multiLevelType w:val="hybridMultilevel"/>
    <w:tmpl w:val="283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4"/>
    <w:rsid w:val="0000340A"/>
    <w:rsid w:val="00025218"/>
    <w:rsid w:val="0005720F"/>
    <w:rsid w:val="001C3416"/>
    <w:rsid w:val="00201F14"/>
    <w:rsid w:val="005A3ACB"/>
    <w:rsid w:val="005C1BA9"/>
    <w:rsid w:val="006B4A2C"/>
    <w:rsid w:val="006F096E"/>
    <w:rsid w:val="007526E8"/>
    <w:rsid w:val="00850D2D"/>
    <w:rsid w:val="008B63FD"/>
    <w:rsid w:val="009B0E9E"/>
    <w:rsid w:val="00AD773C"/>
    <w:rsid w:val="00C40D28"/>
    <w:rsid w:val="00D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</dc:creator>
  <cp:lastModifiedBy>2</cp:lastModifiedBy>
  <cp:revision>3</cp:revision>
  <dcterms:created xsi:type="dcterms:W3CDTF">2021-10-29T06:32:00Z</dcterms:created>
  <dcterms:modified xsi:type="dcterms:W3CDTF">2022-08-30T12:30:00Z</dcterms:modified>
</cp:coreProperties>
</file>