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«</w:t>
      </w:r>
      <w:proofErr w:type="spellStart"/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7D58" w:rsidRPr="00187D58" w:rsidRDefault="00187D58" w:rsidP="00187D5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187D58" w:rsidRPr="00187D58" w:rsidTr="009B2639">
        <w:tc>
          <w:tcPr>
            <w:tcW w:w="4926" w:type="dxa"/>
          </w:tcPr>
          <w:p w:rsidR="00187D58" w:rsidRPr="00187D58" w:rsidRDefault="00187D58" w:rsidP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87D58" w:rsidRPr="00187D58" w:rsidRDefault="00187D58" w:rsidP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</w:p>
          <w:p w:rsidR="00187D58" w:rsidRPr="00187D58" w:rsidRDefault="00187D58" w:rsidP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B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  от «31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0</w:t>
            </w:r>
            <w:r w:rsidR="00EB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202</w:t>
            </w:r>
            <w:r w:rsidR="00EB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D58" w:rsidRPr="00187D58" w:rsidRDefault="00187D58" w:rsidP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58" w:rsidRPr="00187D58" w:rsidRDefault="00187D58" w:rsidP="009B2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87D58" w:rsidRPr="00187D58" w:rsidRDefault="00187D58" w:rsidP="009B2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87D58" w:rsidRPr="00187D58" w:rsidRDefault="00187D58" w:rsidP="009B2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187D58" w:rsidRPr="00187D58" w:rsidRDefault="00187D58" w:rsidP="009B2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МАДОУ ДСКВ «</w:t>
            </w:r>
            <w:proofErr w:type="spellStart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D58" w:rsidRPr="00187D58" w:rsidRDefault="00187D58" w:rsidP="009B26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>___________ Орлова С.И.</w:t>
            </w:r>
          </w:p>
          <w:p w:rsidR="00187D58" w:rsidRPr="00187D58" w:rsidRDefault="00187D58" w:rsidP="00EB42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D58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«0</w:t>
            </w:r>
            <w:r w:rsidR="00EB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09. 202</w:t>
            </w:r>
            <w:r w:rsidR="00EB4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г. № 285</w:t>
            </w:r>
            <w:r w:rsidRPr="00187D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-0</w:t>
            </w:r>
          </w:p>
        </w:tc>
      </w:tr>
    </w:tbl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ОБЩЕРАЗВИВАЮЩАЯ ПРОГРАММА</w:t>
      </w:r>
    </w:p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OLE_LINK29"/>
      <w:bookmarkStart w:id="1" w:name="OLE_LINK30"/>
      <w:bookmarkStart w:id="2" w:name="OLE_LINK31"/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>«Ритмическая мозаика»</w:t>
      </w:r>
    </w:p>
    <w:bookmarkEnd w:id="0"/>
    <w:bookmarkEnd w:id="1"/>
    <w:bookmarkEnd w:id="2"/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Возраст </w:t>
      </w:r>
      <w:proofErr w:type="gramStart"/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3 до 7лет</w:t>
      </w:r>
    </w:p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7D58" w:rsidRPr="00187D58" w:rsidRDefault="00187D58" w:rsidP="00187D5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реализации - 1 год</w:t>
      </w:r>
    </w:p>
    <w:p w:rsidR="00187D58" w:rsidRPr="00187D58" w:rsidRDefault="00187D58" w:rsidP="00187D58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187D58" w:rsidRP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 </w:t>
      </w: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Позднякова Татьяна Павловна</w:t>
      </w:r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D58" w:rsidRPr="00187D58" w:rsidRDefault="00187D58" w:rsidP="00187D58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</w:p>
    <w:p w:rsidR="00187D58" w:rsidRDefault="00187D58" w:rsidP="00187D58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B42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7D5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87D58" w:rsidRPr="00187D58" w:rsidRDefault="00187D58" w:rsidP="00187D58">
      <w:pPr>
        <w:tabs>
          <w:tab w:val="left" w:pos="3944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B06" w:rsidRPr="00093ABB" w:rsidRDefault="001E7B06" w:rsidP="00093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ABB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FA52EF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        Данная программа имеет художественно-эстетическую направленность. Основная цель этой программы - художественное воспитание и образование детей средствами хореографии.                                                                        </w:t>
      </w:r>
    </w:p>
    <w:p w:rsidR="00FA52EF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Хореография - искусство, любимое детьми. Хореография таит в себе огромное богатство для успешного художественного и нравственного воспитания, она сочетает в себе не только эмоциональную сторону искусства, приносит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как исполнителю, так и зрителю - хореография раскрывает и растит духовные силы, воспитывает художественный вкус и любовь к прекрасному.                                                                    </w:t>
      </w:r>
    </w:p>
    <w:p w:rsidR="00FA52EF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В задачу обучения входит знакомство с основами хореографии, позициями и положениями рук и ног, положение корпуса и головы во время исполнения танцевальных движений, совершенствование музыкального слуха и чувства ритма, развитие элементарных навыков координации. В задачу программы также входит воспитание у учащихся умения передавать характер, стиль и манеру исполнения танцевальных произведений, развитие выразительности. В цели занятий входит выработка гибкости и пластичности, постановка осанки, развитие прыжка и шага. Эти задачи реализуются через овладение детьми разнообразными формами движения: ходьбой, бегом, подскоками, гимнастическими и танцевальными упражнениями. Овладевая разнообразными движениями, дети совершенствуют двигательные навыки, у них развивается пространственная ориентация и координация, улучшается осанка, формируется чёткость и точность движений. Занятия создают благоприятные условия для развития творческого воображения детей.                                      </w:t>
      </w:r>
    </w:p>
    <w:p w:rsidR="00FA52EF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Одна из основных задач педагога - выявление и развитие творческой индивидуальности каждого ребенка.                                                                      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Данная программа содержит несколько разделов: выработка осанки и походки, развитие музыкального слуха, чувства ритма, развитие двигательных навыков, элементы классического танца, элементы народного танца, танцевальные этюды, танцы и игры под музыку. На каждом занятии проводится работа по всем разделам программы. Однако в зависимости от целей и задач конкретного занятия педагог может отводить на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каждый раздел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различное количество времени (по собственному усмотрению).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Программа  по хореографии носит художественно - эстетическую направленность и призвана сформировать у детей  навыки хореографического искусства.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Хореография  занимает одно из ведущих мест в воспитании гармонически развитой личности. Танец приносит радость, как исполнителю, так и зрителю,  раскрывает и растит духовные силы, воспитывает художественный вкус и любовь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прекрасному. Танец оказывает и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оздоравливающее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действие на растущий организм. Занятие танцем  благотворно влияет на работу сердца, органов дыхания, кровообращения, укрепляет мышцы, улучшает осанку.  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      Педагогическая  целесообразность программы  заключается в том, что она обеспечивает общее гармоническое, психологическое, духовное и физическое развитие ребенка; формирование разнообразных умений, способностей и знаний в области танца; воспитание у ребенка потребности в здоровом образе жизни.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Программа разработана на основе  программы «Ритмическая мозаика»  по ритмической пластике для детей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  П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А.И.Бурениной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.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lastRenderedPageBreak/>
        <w:t>Цель программы - изучить основы  классического,  народного и эстрадного танца,  способствовать развитию творческих начал и духовной культуры личности посредством хореографического искусства.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решать следующие задачи: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-изучение элементов классического, народного, бального, современного танцев;                                                                                                                        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ормирование музыкально-ритмических навыков (умение двигаться и    реализовывать себя под музыку);                                                                                            -обучение  правильному дыханию (дыхательные упражнения);                                            -изучение упражнений для развития тела и укрепления здоровья (улучшение физических данных, формирование осанки).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-совершенствование психомоторных способностей детей (развитие ловкости, точности, силовых и координационных способностей; развитие равновесия, силы, укрепление мышечного аппарата);                                                                                            </w:t>
      </w:r>
    </w:p>
    <w:p w:rsid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-развитие мелкой моторики;                                                                                               </w:t>
      </w:r>
    </w:p>
    <w:p w:rsid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-развитие памяти, внимания, воображения;                                                                            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-развитие музыкальных способностей (развитие чувства ритма, умение слушать музыку).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-воспитание у детей интереса к танцевальному искусству;                                          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оспитание умения вести себя в группе во время движения, танцев и игр, формирование культурных привычек  в процессе группового общения с детьми и взрослыми;                                                                                                                                        -воспитание, чувства товарищества, взаимопомощи и трудолюбия.</w:t>
      </w:r>
    </w:p>
    <w:p w:rsid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Организационные условия реализации программы 3 года:</w:t>
      </w:r>
    </w:p>
    <w:p w:rsid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Программа разделана на три уровня с</w:t>
      </w:r>
      <w:r w:rsidR="00093ABB">
        <w:rPr>
          <w:rFonts w:ascii="Times New Roman" w:hAnsi="Times New Roman" w:cs="Times New Roman"/>
          <w:sz w:val="24"/>
          <w:szCs w:val="24"/>
        </w:rPr>
        <w:t>ложности для  воспитанников ДОУ</w:t>
      </w:r>
    </w:p>
    <w:p w:rsidR="00093ABB" w:rsidRPr="00093ABB" w:rsidRDefault="00093ABB" w:rsidP="00093A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E7B06" w:rsidRPr="00093ABB">
        <w:rPr>
          <w:rFonts w:ascii="Times New Roman" w:hAnsi="Times New Roman" w:cs="Times New Roman"/>
          <w:sz w:val="24"/>
          <w:szCs w:val="24"/>
        </w:rPr>
        <w:t>уровень дети 3-4 года;                                                                                          </w:t>
      </w:r>
    </w:p>
    <w:p w:rsidR="00093ABB" w:rsidRPr="00093ABB" w:rsidRDefault="001E7B06" w:rsidP="00093A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2- уровень дети 4-5 лет;                                                                                             </w:t>
      </w:r>
    </w:p>
    <w:p w:rsidR="00093ABB" w:rsidRPr="00093ABB" w:rsidRDefault="001E7B06" w:rsidP="00093A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3-уровень дети от 5 до   7 лет.   </w:t>
      </w:r>
    </w:p>
    <w:p w:rsidR="001E7B06" w:rsidRPr="00093ABB" w:rsidRDefault="001E7B06" w:rsidP="00093AB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процесса: групповая.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ФОРМЫ и МЕТОДЫ ОБУЧЕНИЯ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Формы организации деятельности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Используются групповая и индивидуальная форма, а также работа с частью коллектива.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Формы проведения занятий.</w:t>
      </w:r>
    </w:p>
    <w:p w:rsidR="001E7B06" w:rsidRPr="00093ABB" w:rsidRDefault="001E7B06" w:rsidP="00093A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- учебное занятие;</w:t>
      </w:r>
      <w:r w:rsidRPr="00093ABB">
        <w:rPr>
          <w:rFonts w:ascii="Times New Roman" w:hAnsi="Times New Roman" w:cs="Times New Roman"/>
          <w:sz w:val="24"/>
          <w:szCs w:val="24"/>
        </w:rPr>
        <w:br/>
        <w:t>- открытое занятие;</w:t>
      </w:r>
      <w:r w:rsidRPr="00093ABB">
        <w:rPr>
          <w:rFonts w:ascii="Times New Roman" w:hAnsi="Times New Roman" w:cs="Times New Roman"/>
          <w:sz w:val="24"/>
          <w:szCs w:val="24"/>
        </w:rPr>
        <w:br/>
        <w:t>- беседа;</w:t>
      </w:r>
      <w:r w:rsidRPr="00093ABB">
        <w:rPr>
          <w:rFonts w:ascii="Times New Roman" w:hAnsi="Times New Roman" w:cs="Times New Roman"/>
          <w:sz w:val="24"/>
          <w:szCs w:val="24"/>
        </w:rPr>
        <w:br/>
        <w:t>- игра;</w:t>
      </w:r>
      <w:r w:rsidRPr="00093ABB">
        <w:rPr>
          <w:rFonts w:ascii="Times New Roman" w:hAnsi="Times New Roman" w:cs="Times New Roman"/>
          <w:sz w:val="24"/>
          <w:szCs w:val="24"/>
        </w:rPr>
        <w:br/>
        <w:t>- экскурсия;</w:t>
      </w:r>
      <w:r w:rsidRPr="00093ABB">
        <w:rPr>
          <w:rFonts w:ascii="Times New Roman" w:hAnsi="Times New Roman" w:cs="Times New Roman"/>
          <w:sz w:val="24"/>
          <w:szCs w:val="24"/>
        </w:rPr>
        <w:br/>
        <w:t>- музыкальное соревнование;</w:t>
      </w:r>
      <w:r w:rsidRPr="00093ABB">
        <w:rPr>
          <w:rFonts w:ascii="Times New Roman" w:hAnsi="Times New Roman" w:cs="Times New Roman"/>
          <w:sz w:val="24"/>
          <w:szCs w:val="24"/>
        </w:rPr>
        <w:br/>
        <w:t>- занятие-праздник;</w:t>
      </w:r>
      <w:r w:rsidRPr="00093ABB">
        <w:rPr>
          <w:rFonts w:ascii="Times New Roman" w:hAnsi="Times New Roman" w:cs="Times New Roman"/>
          <w:sz w:val="24"/>
          <w:szCs w:val="24"/>
        </w:rPr>
        <w:br/>
        <w:t>- концерт;</w:t>
      </w:r>
      <w:r w:rsidRPr="00093ABB">
        <w:rPr>
          <w:rFonts w:ascii="Times New Roman" w:hAnsi="Times New Roman" w:cs="Times New Roman"/>
          <w:sz w:val="24"/>
          <w:szCs w:val="24"/>
        </w:rPr>
        <w:br/>
        <w:t>- конкурс;</w:t>
      </w:r>
      <w:r w:rsidRPr="00093ABB">
        <w:rPr>
          <w:rFonts w:ascii="Times New Roman" w:hAnsi="Times New Roman" w:cs="Times New Roman"/>
          <w:sz w:val="24"/>
          <w:szCs w:val="24"/>
        </w:rPr>
        <w:br/>
        <w:t xml:space="preserve">- фестиваль. 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Методы:</w:t>
      </w:r>
    </w:p>
    <w:p w:rsidR="00FA52EF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lastRenderedPageBreak/>
        <w:t>1. Словесный метод используется при беседе, рассказе, чтении книги, при анализе музыкального или художественного произведения.                                           2. Наглядный метод используется при показе репродукций, фотографий, видеоматериалов.                                                                                                            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3. Практический – это упражнения, тренинг, репетиции.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Карта диагностики уровня   развития   детей  по   хореографии.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1066"/>
        <w:gridCol w:w="1501"/>
        <w:gridCol w:w="1414"/>
        <w:gridCol w:w="808"/>
        <w:gridCol w:w="719"/>
        <w:gridCol w:w="548"/>
        <w:gridCol w:w="933"/>
        <w:gridCol w:w="956"/>
        <w:gridCol w:w="921"/>
      </w:tblGrid>
      <w:tr w:rsidR="001E7B06" w:rsidRPr="00093ABB" w:rsidTr="00DA08E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Ф. И. ребенка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Музыкальность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Эмоциональная  сфера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характерологических особенностей ребенка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проявления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Подвижность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нервных процессов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Пластичность гибкость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</w:tr>
    </w:tbl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Диагностика проводится два раза в год: ноябрь, апрель.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Проведение педагогической диагностики развития ребенка необходимо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выявления начального уровня развития музыкальных и двигательных способностей ребенка, состояния его эмоциональной сферы;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проектирования индивидуальной работы;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оценки эффекта педагогического воздействия.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В процессе наблюдения педагог оценивает проявления детей, сравнивая их между собой, и условно ориентируется на лучшие показатели, выявленные для данного возраста (лучше — в данной группе).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Цель диагностики: выявление уровня музыкального и психомоторного развития ребенка (начального уровня и динамики развития, эффективности педагогического воздействия).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Метод диагностики: наблюдение за детьми в процессе движения под музыку в условиях выполнения обычных и специально подобранных заданий (на основе репертуара из "Ритмической мозаики").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Способы проверки достижения требований к умениям дошкольника.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В процессе оценки  используются  уровни: высокий, низкий, средний.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Музыкальность —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— без показа педагога).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Для каждого возраста педагог определяет разные критерии музыкальности в соответствии со средними возрастными показателями развития ребенка, ориентируясь на объем умений, раскрытый нами в задачах.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Пример оценки детей 4-го года жизни: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высокий — умение передавать характер мелодии, самостоятельно начинать и заканчивать движение вместе с музыкой, менять движения на каждую часть музыки;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средний — в движениях выражается общий характер музыки, темп;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начало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и конец музыкального произведения совпадают не всегда;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низкий — движения не отражают характер музыки и не совпадают с темпом, ритмом, а также с началом и концом произведения.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Оценка детей 7-го года жизни: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lastRenderedPageBreak/>
        <w:t> высокий — движения выражают музыкальный образ и совпадают с тонкой нюансировкой, фразами;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средний — передают только общий характер, темп и метроритм;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низкий — движения не совпадают с темпом, метроритмом музыки, ориентированы только на начало и конец звучания, а также на счет и показ взрослого.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Эмоциональность —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ысокий, низкий)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Примечание: при подсчете итогов этот параметр не учитывается в среднем показателе.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Творческие проявления — умение импровизировать под знакомую и незнакомую музыку на основе освоенных на занятиях движений, а также придумывать собственные, оригинальные "па". Оценка конкретизируется в зависимости от возраста и обученности ребенка. Творческая одаренность проявляется в особой выразительности движений, нестандартности пластических средств и увлеченности ребенка самим процессом движения под музыку.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Внимание  - способность не отвлекаться от музыки и процесса движения. 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высокий - если ребенок правильно выполняет ритмическую композицию (младшие дети  - 1-го уровня сложности, старшие  - 2-го и 3-го уровня сложности) от начала до конца самостоятельно. 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 -  если выполняет с некоторыми подсказками.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 - в случае больших затруднений в исполнении композиции из-за рассеянности внимания.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Память —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. Если ребенок запоминает с 3-5 исполнений по показу, то это средний уровень развития памяти. Неспособность запомнить последовательность движений или потребность в большом количестве повторений (более 10 раз) низкий уровень.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 Координация, ловкость движений — точность, ловкость движений, координация рук и ног при выполнении упражнений (в ходьбе, общеразвивающих и танцевальных движениях); правильное сочетание движений рук и ног при ходьбе (а также и в других общеразвивающих видах движений).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У детей 4-го года жизни оценивается правильное и точное исполнение ритмических композиций 1-го уровня сложности; 5-6 года жизни — 2-го уровня сложности; 7-го года жизни — 2-го и 3-го уровня сложности;  (в быстром и медленном темпе).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Гибкость, пластичность —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("рыбка", "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" и др.).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lastRenderedPageBreak/>
        <w:t>В результате наблюдений и диагностики  для общего сравнения динамики в развитии ребенка на протяжении определенного периода времени, выстраивается диаграмма или график показателей развития.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К концу  обучения дети 3-5 лет должны уметь: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Развитие музыкальности: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проявлять интерес и люб</w:t>
      </w:r>
      <w:r w:rsidR="00FA52EF" w:rsidRPr="00093ABB">
        <w:rPr>
          <w:rFonts w:ascii="Times New Roman" w:hAnsi="Times New Roman" w:cs="Times New Roman"/>
          <w:sz w:val="24"/>
          <w:szCs w:val="24"/>
        </w:rPr>
        <w:t>о</w:t>
      </w:r>
      <w:r w:rsidRPr="00093ABB">
        <w:rPr>
          <w:rFonts w:ascii="Times New Roman" w:hAnsi="Times New Roman" w:cs="Times New Roman"/>
          <w:sz w:val="24"/>
          <w:szCs w:val="24"/>
        </w:rPr>
        <w:t>вь к музыке в процессе совместных игр, движения под музыку со сверстниками, педагогами и родителями;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•  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опыт — узнавание знакомых плясовых, маршевых мелодий, народных и детских песен, пьес изобразительного характера и выражение это в эмоциях, движениях;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передавать в движении характер музыки и ее настроение (контрастное: веселое —   грустное, шаловливое — спокойное и т.д.);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•   передавать основные средства музыкальной выразительности: темп (умеренно-быстрый — умеренно-медленный), динамику (громко — тихо), регистр (высоко — низко), ритм (сильную долю — как акцент, ритмическую пульсацию мелодии), различать 2-3-частную форму произведения (с контрастными по характеру частями). 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Основные: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ходьба — бодрая, спокойная, на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, на носках, топающим шагом, вперед и назад (спиной), с высоким подниманием колена (высокий шаг), ходьба на четвереньках;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бег — легкий, ритмичный, птички", "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ручейки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"и</w:t>
      </w:r>
      <w:proofErr w:type="spellEnd"/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прыжковые движения — на двух ногах на месте, с продвижением вперед, прямой галоп — "лошадки", подскоки (4-й год жизни);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общеразвивающие упражнения: на различные группы мышц и различный характер, способ движения (упражнения на плавность движений, махи,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пружин-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093ABB">
        <w:rPr>
          <w:rFonts w:ascii="Times New Roman" w:hAnsi="Times New Roman" w:cs="Times New Roman"/>
          <w:sz w:val="24"/>
          <w:szCs w:val="24"/>
        </w:rPr>
        <w:t>), которые даются, как правило, на основе игрового образа;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имитационные движения — разнообразные образно-игровые движения, раскрывающие понятный детям образ, настроение или состояние (веселый или трусливый зайчик, хитрая лиса, усталая старушка и т.д.);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плясовые движения — простейшие элементы народных плясок, доступных по координации, например, поочередное выставление ноги на пятку,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 и др.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3. Развитие умений ориентироваться в пространстве: самостоятельно находить свободное место в зале, перестраиваться в круг, становиться в пары и друг за другом.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4.  Развитие творческих способностей: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 воспитание потребности к самовыражению в движении под музыку;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формирование умений исполнять знакомые движения в игровых ситуациях, под другую музыку;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развитие воображения, фантазии, умения находить свои, оригинальные движения для выражения характера музыки, игрового образа выразительными жестами, элементарными плясовыми движениями вместе с педагогом и сверстниками.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5.   Развитие и тренировка психических процессов: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 развитие умения начинать и заканчивать движение вместе с музыкой — развитие слухового внимания, способности координировать слуховые представления и двигательную реакцию;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lastRenderedPageBreak/>
        <w:t>•   развитие умения выражать эмоции в мимике и пантомимике — радость, грусть, страх, и т.д., т.е.. контрастные по характеру настроения, например: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"Зайчик испугался", "Мишка радуется меду" и др.;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тренировка подвижности (лабильности) нервных процессов — умение изменять движения в соответствии с различным темпом (умеренно быстрым и умеренно медленным), формой (двухчастной) и ритмом музыки;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•    развитие восприятия, внимания, воли, памяти, мышления — умение выполнять упражнения 1-го уровня сложности (см. прил. 2) от начала до конца, не отвлекаясь — по показу взрослого или старшего ребенка. 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К концу  обучения дети 4-5 лет должны уметь: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1. Развитие музыкальности: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•   проявлять интерес и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любвь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к музыке, потребности в ее слушании, движении под музыку в свободных играх;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опыт —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композиторов-классиков, (например, из "Детского альбома"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"Баба Яга", "Новая куют", "Марш деревянных солдатиков" или из "Бирюлек"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М.Майкапара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: "Мотылек", "В садике "и др.);</w:t>
      </w:r>
    </w:p>
    <w:p w:rsidR="001E7B06" w:rsidRPr="00093ABB" w:rsidRDefault="00FA52EF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</w:t>
      </w:r>
      <w:r w:rsidR="001E7B06" w:rsidRPr="00093ABB">
        <w:rPr>
          <w:rFonts w:ascii="Times New Roman" w:hAnsi="Times New Roman" w:cs="Times New Roman"/>
          <w:sz w:val="24"/>
          <w:szCs w:val="24"/>
        </w:rPr>
        <w:t xml:space="preserve">развитие умения передавать в пластике разнообразный характер музыки, различные оттенки настроения (веселое— </w:t>
      </w:r>
      <w:proofErr w:type="gramStart"/>
      <w:r w:rsidR="001E7B06" w:rsidRPr="00093ABB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="001E7B06" w:rsidRPr="00093ABB">
        <w:rPr>
          <w:rFonts w:ascii="Times New Roman" w:hAnsi="Times New Roman" w:cs="Times New Roman"/>
          <w:sz w:val="24"/>
          <w:szCs w:val="24"/>
        </w:rPr>
        <w:t xml:space="preserve">устное, шаловливое — спокойное, радостное, торжественное, шуточное, беспокойное и т.д.); 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•   развитие умения передавать основные средства музыкальной выразительности: теми (умеренно быстрый — умеренно медленный, быстрый); динамику (громко-тихо, умеренно громко, усиление звучания и уменьшение); регистр (высокий, низкий, средний);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мстроритм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(сильную долю, ритмическую пульсацию мелодии, сочетание восьмых и четвертных); различать 2-3-частную форму произведения, вариации с контрастными по характеру частями;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•   развитие способности различать жанр произведения (плясовая, колыбельная, марш) и выражать это самостоятельно в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соотвествуюших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движениях и в слове.</w:t>
      </w:r>
    </w:p>
    <w:p w:rsidR="001E7B06" w:rsidRPr="00093ABB" w:rsidRDefault="00FA52EF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2.  </w:t>
      </w:r>
      <w:r w:rsidR="001E7B06" w:rsidRPr="00093ABB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Развитие способности передавать в пластике музыкальный образ, используя перечисленные ниже виды движений. Основные: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ходьба — бодрая, спокойная, на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, на носках, топающим шагом, вперед и назад (спиной), с высоким подниманием колена (высокий шаг) в разном темпе и ритме, ходьба на четвереньках;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бег — легкий, ритмичный, передающий различный образ ("бабочки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", "птички", "ручейки" и т.д.), широкий ("волк"), острый (бежим по "'горячему песку");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прыжковые движения — на двух ногах на месте, с продвижением вперед, прямой галоп - "лошадки", легкие поскоки;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обще развивающие упражнения на различные группы мышц и различный характер, способ движения (упражнения на плавность движений, махи,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пружин-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093ABB">
        <w:rPr>
          <w:rFonts w:ascii="Times New Roman" w:hAnsi="Times New Roman" w:cs="Times New Roman"/>
          <w:sz w:val="24"/>
          <w:szCs w:val="24"/>
        </w:rPr>
        <w:t>); упражнения на гибкость, плавность движений;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имитационные движения - разнообразные образно-игровые движения, раскрывающие понятный детям образ, настроение или состояние ("веселый" или "трусливый зайчик", </w:t>
      </w:r>
      <w:r w:rsidRPr="00093ABB">
        <w:rPr>
          <w:rFonts w:ascii="Times New Roman" w:hAnsi="Times New Roman" w:cs="Times New Roman"/>
          <w:sz w:val="24"/>
          <w:szCs w:val="24"/>
        </w:rPr>
        <w:lastRenderedPageBreak/>
        <w:t>"хитрая лиса", "усталая старушка", "бравый солдат" и т.д.).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Уметь передавать динамик</w:t>
      </w:r>
      <w:r w:rsidR="00FA52EF" w:rsidRPr="00093ABB">
        <w:rPr>
          <w:rFonts w:ascii="Times New Roman" w:hAnsi="Times New Roman" w:cs="Times New Roman"/>
          <w:sz w:val="24"/>
          <w:szCs w:val="24"/>
        </w:rPr>
        <w:t xml:space="preserve">у настроения, например, "обида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рощение — радость";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плясовые движения — элементы народных плясок, доступных по координации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 xml:space="preserve"> -- 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например, поочередное выставление ноги на пятку,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ног, полуприседания и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для мальчиков и др. Упражнения, включающие одновременные движения рук и ног (однонаправленные и симметричные).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3. Развитие умений ориентироваться в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пространстстве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: самостоятельно находить свободное место в зале, перестраиваться в круг, становиться в пары и друг за другом, строиться в шеренгу и колонну, в несколько кругов.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4.   Развитие творческих способностей: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  воспитание потребности к самовыражению в движении под музыку;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формирование умений исполнять знакомые движения в различных игровых ситуациях, под другую музыку;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5.   Развитие и тренировка психических процессов: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•  развитие умения самостоятельно начинать и заканчивать движение вместе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смузыкой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— развитие слухового внимания, способность координировать слуховое представление и двигательную реакцию;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•   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"Кошка обиделась", "Девочка удивляется» и др.;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 тренировка подвижности (лабильности) нервных процессов на основе движения в различных темпах и ритмах;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  развитие восприятия, произвольного внимания, воли, всех видов памяти (слуховой, зрительной, двигательной), мышления, речи — в умении выразить свое восприятие в движениях, а также в рисунках и в словесном описании.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6. Развитие нравственно-коммуникативных качеств личности: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се на место, извиниться, если произошло нечаянное столкновение и т.д.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К концу  обучения дети 5-7 лет должны уметь: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Развитие музыкальности: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Проявление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слушательский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опыт разнообразными по стилю и жанру музыкальными сочинениями;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 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lastRenderedPageBreak/>
        <w:t xml:space="preserve">•   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динамических оттенков); регистр (высокий,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средни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, низкий); метроритм (разнообразный, в том числе и синкопы); различать 2-3-частную форму произведения (с малоконтрастными по характеру частями), а также вариации, рондо;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•  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2.  Развитие двигательных качеств и умений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 ходьба — бодрая, спокойная, на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, на носках, на пятках,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пружинящим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опающим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бег — легкий, ритмичный, передающий различный образ, а также высокий, широкий, острый, пружинящий бег;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t>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поскок "легкий" и "сильный" и др.:</w:t>
      </w:r>
      <w:proofErr w:type="gramEnd"/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общеразвивающие упражнения — на различные группы мышц и различный характер, способ движения (упражнения на плавность движений, махи,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пружин-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proofErr w:type="gramEnd"/>
      <w:r w:rsidRPr="00093ABB">
        <w:rPr>
          <w:rFonts w:ascii="Times New Roman" w:hAnsi="Times New Roman" w:cs="Times New Roman"/>
          <w:sz w:val="24"/>
          <w:szCs w:val="24"/>
        </w:rPr>
        <w:t>); упражнения на развитие гибкости и пластичности, точности и ловкости движений, координации рук и ног;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имитационные движения —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" в воде", "в воздухе" и т.д.);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плясовые движения — 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ритмических танцев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>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3. Развитие умений ориентироваться в пространстве: самостоятельно находить свободное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("змейка", "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", "спираль" и др.)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4. Развитие творческих способностей: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развитие умений сочинять несложные плясовые движения и их комбинации;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формирование умений исполнять знакомые движения в игровых ситуациях под другую музыку, импровизировать в драматизации, самостоятельно создавая пластический образ;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5.   Развитие и тренировка психических процессов: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тренировка подвижности (лабильности) нервных процессов — умение изменять движения в соответствии с различным темпом, ритмом и формой музыкального произведения — по фразам;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ABB">
        <w:rPr>
          <w:rFonts w:ascii="Times New Roman" w:hAnsi="Times New Roman" w:cs="Times New Roman"/>
          <w:sz w:val="24"/>
          <w:szCs w:val="24"/>
        </w:rPr>
        <w:lastRenderedPageBreak/>
        <w:t>• развитие восприятия, внимания, воли, памяти, мышления — на основе усложнения заданий (увеличение объема движений, продолжительности звучания музыки, разнообразия сочетаний упражнений и т.д.);</w:t>
      </w:r>
      <w:proofErr w:type="gramEnd"/>
    </w:p>
    <w:p w:rsidR="001E7B06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•  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</w:t>
      </w:r>
    </w:p>
    <w:p w:rsidR="00EB4273" w:rsidRDefault="00EB4273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B4273" w:rsidSect="00EB4273">
          <w:pgSz w:w="11906" w:h="16838"/>
          <w:pgMar w:top="1134" w:right="851" w:bottom="1134" w:left="1701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EB4273" w:rsidRDefault="00EB4273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273" w:rsidRPr="00093ABB" w:rsidRDefault="00EB4273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Перспективно-тематический план 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1-й год обучения (дети 3-4 года)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1782"/>
        <w:gridCol w:w="10462"/>
        <w:gridCol w:w="951"/>
      </w:tblGrid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«Цыплята».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Музыкально-ритмическая композиция «Упражнения с цветами».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Упражнения с осенними листьями.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«Осенний вальс».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«Мячик».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«Кошки – мышки».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«Озорники».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«Озорные лягушата».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Декаррь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«Рыбачек».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«Кукол – неваляшек».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«Веселая пастушка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»!.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«Кукла»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«Кукла».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«Озорные лягушата».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«Рыбачек».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«Марш».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«Морячка».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«Море волнуется…»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«Подарок маме»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«Бабочка».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«Чудесные превращения»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«Оранжевое лето…»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«Маска я тебя знаю…»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«Ах карнавал…».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«Все маски в гости к нам…».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«Карнавальное шествие».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«Капельки».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«Упражнения с цветами»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«После дождя»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«Вальс цветов».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Перспективно-тематический план 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2-й год обучения (дети 4-5 года)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339"/>
        <w:gridCol w:w="11504"/>
        <w:gridCol w:w="715"/>
      </w:tblGrid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 «Наша любимая группа опять очень рада гостей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встречать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путешественники»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Игра « Эхо»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«Продолжаем  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с танцевальным языком»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Танец  « Давай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потанцуем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 Кошки-мышки»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«Раз, два, три, четыре, пять – вы хотите танцевать»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Закрепление танцев.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Игровой урок.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танцы  по  желанию детей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 « Чебурашка 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 Танцевальный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граем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пальчиками»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Ритмический танец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      «Кузнечик»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«Полька»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Танец «Разноцветная игра»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   И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граем пальчиками «Урок зоологии»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«Раз, два, три на носочки»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Разучивание танца  «Поросята»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Разучивание танца  «Лошадки»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Разучивание танца  «Плюшевый медвежонок»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Разучивание танца «Куклы-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неваляжки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«Урок повторения»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Разучивание танца  «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 подготовка к выступлению на утреннике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Танец «Маленький танец»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Разучивание танца «А нам все равно 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«Урок повторения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танца «Белые кораблики»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основных шагов по парам танец   </w:t>
            </w:r>
          </w:p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 «Ча-ча-ча»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Разучивание танца «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Макарена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Разучивание танца «Слоненок»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Наши эмоции. Разучивание танца «Танец с хлопками 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Друг всегда придет на помощь. Разучивание по парам танца «Полька-приглашение»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Разучивание танца по парам «Давай потанцуем»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Закрепление танца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Макарена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историей танца.  Игра «Птички и ворона»  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Подготовка к концерту.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Выступление детей на родительском собрании. Подведение итогов.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Перспективно-тематический план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3-й год обучения (дети 5-7 года)</w:t>
      </w: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823"/>
        <w:gridCol w:w="10366"/>
        <w:gridCol w:w="973"/>
      </w:tblGrid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Упражнения с осенними листьями.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с осенними листиками и зонтиками 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с зонтиками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«Осенний парк».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«Лирический».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«Кукла».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«Аквариум».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«Игра с мячом».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«Елочек и снежинок».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«Снеговиков».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«Танец снежинок и вьюги».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«Старинная полька».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«Танец снежинок и вьюги».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Выступление в младших группах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          «Игра с мячом».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Выступление для родителей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«Танец Богатырей»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«Менуэт».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«Морячка».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«Полька»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   «Парный танец»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 «Танец тройками”»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    « Аэробика»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«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    «Свежий ветер»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     «Давай потанцуем»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Танцевальная композиция  «Полонез»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 Танцевальный этюд  «Стрелки часов»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«Танец тройками».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Музыкально-ритмическая композиция «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Полкис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Танцевальный этюд  «Медленный вальс»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vMerge/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 Танцевальная композиция «Вальс»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7B06" w:rsidRPr="00093ABB" w:rsidTr="00EB42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E7B06" w:rsidRPr="00093ABB" w:rsidRDefault="001E7B06" w:rsidP="00093A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   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1E7B06" w:rsidRPr="00093ABB" w:rsidRDefault="001E7B0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> </w:t>
      </w:r>
    </w:p>
    <w:p w:rsidR="00490A26" w:rsidRPr="00093ABB" w:rsidRDefault="00490A26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BB" w:rsidRDefault="00093ABB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093ABB" w:rsidSect="00EB4273">
          <w:pgSz w:w="16838" w:h="11906" w:orient="landscape"/>
          <w:pgMar w:top="850" w:right="1134" w:bottom="1701" w:left="1134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A08E2" w:rsidRPr="00093ABB" w:rsidRDefault="00DA08E2" w:rsidP="0009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093ABB">
        <w:rPr>
          <w:rFonts w:ascii="Times New Roman" w:hAnsi="Times New Roman" w:cs="Times New Roman"/>
          <w:b/>
          <w:bCs/>
          <w:color w:val="2D2A2A"/>
          <w:sz w:val="24"/>
          <w:szCs w:val="24"/>
        </w:rPr>
        <w:t>Календарно-тематический план дети 3-4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"/>
        <w:gridCol w:w="410"/>
        <w:gridCol w:w="48"/>
        <w:gridCol w:w="4063"/>
        <w:gridCol w:w="6095"/>
        <w:gridCol w:w="709"/>
        <w:gridCol w:w="2835"/>
      </w:tblGrid>
      <w:tr w:rsidR="00DA08E2" w:rsidRPr="00093ABB" w:rsidTr="00DA08E2"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proofErr w:type="gramStart"/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</w:t>
            </w:r>
            <w:proofErr w:type="gramEnd"/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№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цель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часы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Содержание деятельности</w:t>
            </w:r>
          </w:p>
        </w:tc>
      </w:tr>
      <w:tr w:rsidR="00DA08E2" w:rsidRPr="00093ABB" w:rsidTr="00DA08E2">
        <w:tc>
          <w:tcPr>
            <w:tcW w:w="54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октябрь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 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«Цыплята».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Поклон.                      Разминка.                                 Разогрев по кругу.             Игра «Паровозик»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движения</w:t>
            </w:r>
            <w:proofErr w:type="gramStart"/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пражнения на плавность движений, махи, пружин-</w:t>
            </w:r>
            <w:proofErr w:type="spellStart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Постановка танца                 Поклон</w:t>
            </w:r>
          </w:p>
        </w:tc>
      </w:tr>
      <w:tr w:rsidR="00DA08E2" w:rsidRPr="00093ABB" w:rsidTr="00DA08E2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Музыкально-ритмическая композиция «Упражнения с цветами».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Упражнения с осенними листьями.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координации движений, подвижности нервных процессов, внимания, памяти.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684"/>
        </w:trPr>
        <w:tc>
          <w:tcPr>
            <w:tcW w:w="54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«Осенний вальс».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умению ориентироваться, перестраиваться.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49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ноябрь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«Мячик».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 Разогрев по кругу.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движения.              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Упражнения с превращениями                  Постановка танца                      Поклон</w:t>
            </w:r>
          </w:p>
        </w:tc>
      </w:tr>
      <w:tr w:rsidR="00DA08E2" w:rsidRPr="00093ABB" w:rsidTr="00DA08E2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6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«Кошки – мышки».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внимания, скорости реакции, точности и ловкости движений, а также на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7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«Озорники».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Формирование навыков кружения на месте на подскоках, развитие памяти и внимания, умение сочетать движения с музыкой в быстром темпе.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49" w:type="dxa"/>
            <w:gridSpan w:val="2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8</w:t>
            </w:r>
          </w:p>
        </w:tc>
        <w:tc>
          <w:tcPr>
            <w:tcW w:w="4063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«Озорные лягушата».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и ловкости движений, памяти, внимания.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66"/>
        </w:trPr>
        <w:tc>
          <w:tcPr>
            <w:tcW w:w="534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 xml:space="preserve"> </w:t>
            </w:r>
            <w:r w:rsidRPr="00093A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декабрь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«Рыбачек».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движений, выразительности пластики, умения вслушиваться в слова и музыку, точно передавая все нюансы песенки в движениях.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Разогрев по кругу.             Игра «Повтори за мной»       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«Ветерок» – плавные перекрёстные движения рук над головой;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Постановка танца                 Поклон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«Кукол – неваляшек».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выразительности пластики, воспитание вести себя в группе во время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«Веселая пастушка</w:t>
            </w:r>
            <w:proofErr w:type="gram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»!.</w:t>
            </w:r>
            <w:proofErr w:type="gramEnd"/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gram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радоваться</w:t>
            </w:r>
            <w:proofErr w:type="gramEnd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и сопереживать, формирование чувства такта.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85"/>
        </w:trPr>
        <w:tc>
          <w:tcPr>
            <w:tcW w:w="5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12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ind w:left="42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Танцевальная композиция «Кукла»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Воспитание умения вести себя в группе во время движения, формирование культурных привычек в процессе группового общения с детьми и взрослыми.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13-14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«Кукла».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ind w:left="33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Разогрев по кругу.             Игра «Паровозик»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«Ленточки» – поочерёдные плавные движения правой и левой рук вверх-вниз перед собой;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15-16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Танцевальная композиция «Озорные лягушата».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 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 Способствовать развитию выразительности движений, образного мышления, чувства ритма. Формирование навыков кружения на месте на подскоках, развитие координации, точности и ловкости движений, памяти и внимания, способности к импровизации. Развитие эмоциональной сферы и выражение эмоций в мимике.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66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февраль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«Рыбачек».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движений, выразительности.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Разогрев по кругу.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движения.              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Упражнения с превращениями                 Постановка танца                     Поклон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«Марш».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Формирование правильной осанки, красивой походки, эмоциональной выразительности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19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«Морячка».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двигательных качеств и умений: развитие ловкости, точности, координации движений;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«Море волнуется…»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закрепить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38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март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«Подарок маме»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Поклон.                      Разминка.                              Разогрев по кругу.             Игра «Учитель»    Танцевальн</w:t>
            </w:r>
            <w:proofErr w:type="gramStart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образные движения «</w:t>
            </w:r>
            <w:proofErr w:type="spellStart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Звероаэробика</w:t>
            </w:r>
            <w:proofErr w:type="spellEnd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Постановка танца                Поклон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«Бабочка».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умения ориентироваться в пространстве; обогащение двигательного опыта разнообразными видами движений, передавать в танце характерные виды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«Чудесные превращения»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умений воспринимать музыку, то есть чувствовать ее настроение, характер и понимать ее содержание; развитие музыкальной памяти, внимания; развитие координации движений, пластичности, мягкости.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«Оранжевое лето…»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6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>апрель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апрель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«Маска я тебя знаю…»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Разогрев по кругу.             Игра «Паровозик»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Имитационные движения.        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превращениями            Постановка танца                Поклон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26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«Ах карнавал…».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внимания, точности движений,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27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«Все маски в гости к нам…».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28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«Карнавальное шествие».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Формирование навыков кружения на месте на подскоках в движении, развитие умения сочетать движения с музыкой в быстром темпе.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72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май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29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«Капельки».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Самостоятельное нахождение места в зале перестроение в круг.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30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Музыкально-ритмическая композиция «Упражнения с цветами»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31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«После дождя»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координации движений, подвижности психических процессов, внимания, памяти.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«Вальс цветов».</w:t>
            </w:r>
          </w:p>
        </w:tc>
        <w:tc>
          <w:tcPr>
            <w:tcW w:w="6095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умению ориентироваться, перестраиваться.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11165" w:type="dxa"/>
            <w:gridSpan w:val="6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Всего за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</w:tbl>
    <w:p w:rsidR="00DA08E2" w:rsidRDefault="00DA08E2" w:rsidP="00093AB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</w:p>
    <w:p w:rsidR="00EB4273" w:rsidRDefault="00EB4273" w:rsidP="00093AB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</w:p>
    <w:p w:rsidR="00EB4273" w:rsidRPr="00093ABB" w:rsidRDefault="00EB4273" w:rsidP="00093AB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</w:p>
    <w:p w:rsidR="00DA08E2" w:rsidRPr="00093ABB" w:rsidRDefault="00DA08E2" w:rsidP="00093AB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093ABB">
        <w:rPr>
          <w:rFonts w:ascii="Times New Roman" w:hAnsi="Times New Roman" w:cs="Times New Roman"/>
          <w:b/>
          <w:bCs/>
          <w:color w:val="2D2A2A"/>
          <w:sz w:val="24"/>
          <w:szCs w:val="24"/>
        </w:rPr>
        <w:lastRenderedPageBreak/>
        <w:t>Календарно-тематический план 4-5 лет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977"/>
        <w:gridCol w:w="40"/>
        <w:gridCol w:w="16"/>
        <w:gridCol w:w="6890"/>
        <w:gridCol w:w="709"/>
        <w:gridCol w:w="2835"/>
      </w:tblGrid>
      <w:tr w:rsidR="00DA08E2" w:rsidRPr="00093ABB" w:rsidTr="00DA08E2">
        <w:tc>
          <w:tcPr>
            <w:tcW w:w="3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№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тема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цель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часы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Содержание           деятельности</w:t>
            </w:r>
          </w:p>
        </w:tc>
      </w:tr>
      <w:tr w:rsidR="00DA08E2" w:rsidRPr="00093ABB" w:rsidTr="00DA08E2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«Наша любимая группа опять очень рада гостей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встречать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« Веселые  путешественники»  Игра « Эхо»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детей пластично двигаться под музыку и разучивать  новые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  Разогрев по кругу.             Игра «заплети плетень»               упражнения на гибкость, плавность движений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Постановка танца                     Поклон</w:t>
            </w:r>
          </w:p>
        </w:tc>
      </w:tr>
      <w:tr w:rsidR="00DA08E2" w:rsidRPr="00093ABB" w:rsidTr="00DA08E2">
        <w:trPr>
          <w:trHeight w:val="97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«Продолжаем  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знакомится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с танцевальным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языком»Танец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             « Давай потанцуем»                       Игра « Кошки-мышки»</w:t>
            </w:r>
            <w:r w:rsidRPr="0009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чувство уверенности в новой обстановке. Способствовать возникновению дружеских взаимоотношений.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«Раз, два, три, четыре, пять – вы хотите 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танцевать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танцев.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слышать музыку и выполнить движения в соответствие с ней. Создать эмоционально благоприятную атмосферу. Развивать способность понимать сверстника.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Игровой урок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Игры и танцы  по  желанию детей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Познакомить с жестами «да», «нет», «не знаю», «это я», «это ты», «это он». Разучить подготовительную позицию рук и положение «руки свободно опущены»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53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ind w:left="22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композиция                         « Чебурашка 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в соответствии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акреплять ранее изученные. Развивать фантазию, в процессе придумывания новых движений для показа на разминки.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hd w:val="clear" w:color="auto" w:fill="FFFFFF"/>
              <w:autoSpaceDE w:val="0"/>
              <w:autoSpaceDN w:val="0"/>
              <w:adjustRightInd w:val="0"/>
              <w:ind w:right="412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       Разогрев по кругу.             </w:t>
            </w:r>
            <w:proofErr w:type="gramStart"/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«Эхо»                          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контрастные эмоции, например, "грустный Чебурашка" — "веселый Чебу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рашка" и др.);</w:t>
            </w:r>
            <w:proofErr w:type="gramEnd"/>
          </w:p>
          <w:p w:rsidR="00DA08E2" w:rsidRPr="00093ABB" w:rsidRDefault="00DA08E2" w:rsidP="00093ABB">
            <w:pPr>
              <w:shd w:val="clear" w:color="auto" w:fill="FFFFFF"/>
              <w:autoSpaceDE w:val="0"/>
              <w:autoSpaceDN w:val="0"/>
              <w:adjustRightInd w:val="0"/>
              <w:ind w:right="412" w:firstLine="480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Постановка танца                     Поклон 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6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Танцевальный этюд </w:t>
            </w: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«Играем пальчиками»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проявлять свою индивидуальность и неповторимость. </w:t>
            </w: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изученный материал в игровой форме.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7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ind w:left="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Ритмический танец</w:t>
            </w:r>
            <w:proofErr w:type="gram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«Кузнечик»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Развивать у детей четкость выполнения движений.  Познакомить детей с понятием «Осанка».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8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Танцевальная композиция «Полька»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 детей танцевальными терминами «позиция рук», «на поясе», «руки опущены свободно вниз».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684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9</w:t>
            </w:r>
          </w:p>
        </w:tc>
        <w:tc>
          <w:tcPr>
            <w:tcW w:w="3033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Танец «Разноцветная игра»</w:t>
            </w:r>
          </w:p>
        </w:tc>
        <w:tc>
          <w:tcPr>
            <w:tcW w:w="6890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правильному исполнению движений рук и пальцев при выполнении упражнений для разминки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«Учитель»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Пальчиковая гимнастика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10</w:t>
            </w:r>
          </w:p>
        </w:tc>
        <w:tc>
          <w:tcPr>
            <w:tcW w:w="3033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этюд</w:t>
            </w:r>
            <w:proofErr w:type="gram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И</w:t>
            </w:r>
            <w:proofErr w:type="gram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граем пальчиками «Урок зоологии»</w:t>
            </w:r>
          </w:p>
        </w:tc>
        <w:tc>
          <w:tcPr>
            <w:tcW w:w="6890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Способствовать объединению детей в совместной деятельности.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11</w:t>
            </w:r>
          </w:p>
        </w:tc>
        <w:tc>
          <w:tcPr>
            <w:tcW w:w="3033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Танцевальный этюд «Раз, два, три на носочки»</w:t>
            </w:r>
          </w:p>
        </w:tc>
        <w:tc>
          <w:tcPr>
            <w:tcW w:w="6890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двигаться под музыку и правильно выполнять движения. Познакомить детей с 6 позицией ног. И основными движениями для ног.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12</w:t>
            </w:r>
          </w:p>
        </w:tc>
        <w:tc>
          <w:tcPr>
            <w:tcW w:w="3033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танца  «Поросята»</w:t>
            </w:r>
          </w:p>
        </w:tc>
        <w:tc>
          <w:tcPr>
            <w:tcW w:w="6890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Закреплять подготовительную позицию рук и 6 позицию ног. Подготовка детей к выступлению на новогоднем утреннике.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13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танца  «Лошадки»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правильно, двигаться под музыку. И вызвать положительный эмоциональный настрой.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«Снежный ком»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движения с высоким подниманием ног.                                Постановка танца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14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танца  «Плюшевый медвежонок»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положительные эмоции и настрой.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15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танца </w:t>
            </w: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«Куклы-</w:t>
            </w:r>
            <w:proofErr w:type="spell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неваляжки</w:t>
            </w:r>
            <w:proofErr w:type="spell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четко и правильно выполнять движения. Развивать умение двигать под музыку.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16</w:t>
            </w:r>
          </w:p>
        </w:tc>
        <w:tc>
          <w:tcPr>
            <w:tcW w:w="3017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«Урок повторения»</w:t>
            </w:r>
          </w:p>
        </w:tc>
        <w:tc>
          <w:tcPr>
            <w:tcW w:w="6906" w:type="dxa"/>
            <w:gridSpan w:val="2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танцевальные движения. Закрепление изученного материала в игровой форме.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38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танца  «</w:t>
            </w:r>
            <w:proofErr w:type="spell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Рыбачок</w:t>
            </w:r>
            <w:proofErr w:type="spell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» подготовка к выступлению на утреннике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узнавать героя по определенным движениям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Имитационные движения.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Танец «Маленький танец»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передавать в движении образы героев. Формировать дружеские отношения.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танца «А нам все равно 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Подготовка детей к выступлению на утреннике посвященному 23 февраля. Развивать умение детей последовательно показывать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«Урок повторения</w:t>
            </w:r>
            <w:proofErr w:type="gram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передавать движениями эмоциональное состояние героев сказки. Поощрять творчество и фантазию.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3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танца «Белые кораблики» 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детей к выступлению на утреннике посвященному 8 марта. Закрепление изученного материала.</w:t>
            </w: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«Кошки-мышки»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  для ног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основных шагов по парам танец     «Ча-ча-ча</w:t>
            </w:r>
            <w:r w:rsidRPr="00093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двигаться под ритмы латиноамериканской музыки.</w:t>
            </w: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танца «</w:t>
            </w:r>
            <w:proofErr w:type="spell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Макарена</w:t>
            </w:r>
            <w:proofErr w:type="spell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положительные эмоции и настрой. Учить четко и правильно выполнять движения. Развивать умение двигать под музыку.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Разучивание танца </w:t>
            </w: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«Слоненок»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танцевальные движения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  <w:lastRenderedPageBreak/>
              <w:t xml:space="preserve"> 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Наши эмоции. Разучивание танца «Танец с хлопками 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детей коллективно и согласованно взаимодействовать, проявляя свою индивидуальность.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«Учитель»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Перестроение в пары.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Друг всегда придет на помощь. Разучивание по парам танца «Полька-приглашение»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Учить распознавать эмоциональное состояние по мимике: «радость», «грусть», «страх», «злость».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танца по парам «Давай потанцуем»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различать характер музыки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оспитывать доброжелательное отношение друг к другу. Совершенствовать умение детей двигаться детей под музыку.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Урок повторения.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понятно выражать свои чувства и понимать переживания других людей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98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color w:val="2D2A2A"/>
                <w:sz w:val="24"/>
                <w:szCs w:val="24"/>
              </w:rPr>
              <w:t>май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танца</w:t>
            </w:r>
            <w:proofErr w:type="gramStart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spellStart"/>
            <w:proofErr w:type="gram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Макарена</w:t>
            </w:r>
            <w:proofErr w:type="spellEnd"/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 в игровой форме. Учить правильно, двигаться под музыку. И вызвать положительный эмоциональный настрой.</w:t>
            </w: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Разминка.                          Разогрев по кругу.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по пластике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детей с историей танца.  Игра «Птички и ворона»   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использовать различные средства выразительности в передаче образов героев сказок. Совершенствовать танцевальные движения.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материала. Подготовка к концерту.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итогов. Результат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Выступление детей на родительском собрании. </w:t>
            </w: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итогов.</w:t>
            </w:r>
          </w:p>
        </w:tc>
        <w:tc>
          <w:tcPr>
            <w:tcW w:w="6946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Подведение итогов. Результат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11165" w:type="dxa"/>
            <w:gridSpan w:val="6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 за год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</w:tbl>
    <w:p w:rsidR="00DA08E2" w:rsidRPr="00093ABB" w:rsidRDefault="00DA08E2" w:rsidP="00093ABB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b/>
          <w:bCs/>
          <w:color w:val="2D2A2A"/>
          <w:sz w:val="24"/>
          <w:szCs w:val="24"/>
        </w:rPr>
      </w:pPr>
      <w:r w:rsidRPr="00093ABB">
        <w:rPr>
          <w:rFonts w:ascii="Times New Roman" w:hAnsi="Times New Roman" w:cs="Times New Roman"/>
          <w:b/>
          <w:bCs/>
          <w:color w:val="2D2A2A"/>
          <w:sz w:val="24"/>
          <w:szCs w:val="24"/>
        </w:rPr>
        <w:t>Календарно-тематический план 5-7 лет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3086"/>
        <w:gridCol w:w="33"/>
        <w:gridCol w:w="36"/>
        <w:gridCol w:w="12"/>
        <w:gridCol w:w="6331"/>
        <w:gridCol w:w="992"/>
        <w:gridCol w:w="2977"/>
      </w:tblGrid>
      <w:tr w:rsidR="00DA08E2" w:rsidRPr="00093ABB" w:rsidTr="00DA08E2">
        <w:tc>
          <w:tcPr>
            <w:tcW w:w="3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тема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часы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содержание</w:t>
            </w:r>
          </w:p>
        </w:tc>
      </w:tr>
      <w:tr w:rsidR="00DA08E2" w:rsidRPr="00093ABB" w:rsidTr="00DA08E2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Упражнения с осенними листьями.</w:t>
            </w: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 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after="75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   Разминка.                          Разогрев по кругу.                           Игра «Сплети плетень»               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Позиции ног: выворотные (точнее, </w:t>
            </w:r>
            <w:proofErr w:type="spellStart"/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полувыворотные</w:t>
            </w:r>
            <w:proofErr w:type="spellEnd"/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: носки развернуты друг от друга) и параллельные (стопы параллельны).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3-4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Танцевальная композиция с осенними листиками и зонтиками  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5-6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Танцевальная композиция с зонтиками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координации движений, подвижности нервных процессов, внимания, памяти.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7-8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«Осенний парк».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музыкальности, пластичности и выразительности движений рук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02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9-10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«Лирический».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ind w:left="34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     Разминка.                          Разогрев по кругу.                           Игра «Ручеек»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Подготовительное положение рук (руки опущены вниз, но не касаются ног, локти округлены, ладони смотрят вверх);    Постановка танца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11-12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«Кукла».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 образного мышления, выразительности пластики, координаций движений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13-14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«Аквариум».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музыкальности, способности слышать музыкальные фразы, чувствовать структуру музыки.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15-16</w:t>
            </w:r>
          </w:p>
        </w:tc>
        <w:tc>
          <w:tcPr>
            <w:tcW w:w="3086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«Игра с мячом».</w:t>
            </w:r>
          </w:p>
        </w:tc>
        <w:tc>
          <w:tcPr>
            <w:tcW w:w="6412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и ловкости движений, памяти, внимания.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02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 xml:space="preserve"> декабрь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17-18</w:t>
            </w:r>
          </w:p>
        </w:tc>
        <w:tc>
          <w:tcPr>
            <w:tcW w:w="3119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«Елочек и снежинок»</w:t>
            </w:r>
          </w:p>
        </w:tc>
        <w:tc>
          <w:tcPr>
            <w:tcW w:w="6379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движений, выразительности пластики, умения вслушиваться в слова и музыку, точно передавая все нюансы песенки в движениях.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Разминка.                          Разогрев по кругу.         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по пластике                                Постановка танца               Поклон</w:t>
            </w:r>
          </w:p>
        </w:tc>
      </w:tr>
      <w:tr w:rsidR="00DA08E2" w:rsidRPr="00093ABB" w:rsidTr="00DA08E2">
        <w:trPr>
          <w:trHeight w:val="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19-20</w:t>
            </w:r>
          </w:p>
        </w:tc>
        <w:tc>
          <w:tcPr>
            <w:tcW w:w="3119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«Снеговиков».</w:t>
            </w:r>
          </w:p>
        </w:tc>
        <w:tc>
          <w:tcPr>
            <w:tcW w:w="6379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выразительности пластики, воспитание вести себя в группе во время движения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21-22</w:t>
            </w:r>
          </w:p>
        </w:tc>
        <w:tc>
          <w:tcPr>
            <w:tcW w:w="3119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«Танец снежинок и вьюги».</w:t>
            </w:r>
          </w:p>
        </w:tc>
        <w:tc>
          <w:tcPr>
            <w:tcW w:w="6379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proofErr w:type="gram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радоваться</w:t>
            </w:r>
            <w:proofErr w:type="gramEnd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и сопереживать, формирование чувства такта.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23-24</w:t>
            </w:r>
          </w:p>
        </w:tc>
        <w:tc>
          <w:tcPr>
            <w:tcW w:w="3119" w:type="dxa"/>
            <w:gridSpan w:val="2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Танцевальная композиция «Старинная полька».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Воспитание умения вести себя в группе во время движения, формирование культурных привычек в процессе группового общения с детьми и взрослыми.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84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январь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25-26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</w:t>
            </w:r>
            <w:proofErr w:type="gram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.</w:t>
            </w:r>
            <w:proofErr w:type="gramEnd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«Танец снежинок и вьюги».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A08E2" w:rsidRPr="00093ABB" w:rsidRDefault="00DA08E2" w:rsidP="00093ABB">
            <w:pPr>
              <w:spacing w:after="75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Разминка.                          Разогрев по кругу.                     Игра «Совушка»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развороты стоп из VI позиции в I позицию поочередно правой и левой, затем одновременно двух стоп.</w:t>
            </w: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Постановка танца               Поклон</w:t>
            </w:r>
          </w:p>
        </w:tc>
      </w:tr>
      <w:tr w:rsidR="00DA08E2" w:rsidRPr="00093ABB" w:rsidTr="00DA08E2">
        <w:trPr>
          <w:trHeight w:val="64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27-28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Выступление в младших группах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концерт</w:t>
            </w:r>
          </w:p>
        </w:tc>
      </w:tr>
      <w:tr w:rsidR="00DA08E2" w:rsidRPr="00093ABB" w:rsidTr="00DA08E2">
        <w:trPr>
          <w:trHeight w:val="19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29-30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Танцевальная композиция           «Игра с мячом».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 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 Способствовать развитию выразительности движений, образного мышления, чувства ритма.  Развитие эмоциональной сферы и выражение эмоций в мимике.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   Разминка.                          Разогрев по кругу.                         Игра «Ловушка»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для выражения эмоций.                                Постановка танца               Поклон</w:t>
            </w:r>
          </w:p>
        </w:tc>
      </w:tr>
      <w:tr w:rsidR="00DA08E2" w:rsidRPr="00093ABB" w:rsidTr="00DA08E2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31-32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Cs/>
                <w:color w:val="2D2A2A"/>
                <w:sz w:val="24"/>
                <w:szCs w:val="24"/>
              </w:rPr>
              <w:t>Выступление для родителей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концерт</w:t>
            </w:r>
          </w:p>
        </w:tc>
      </w:tr>
      <w:tr w:rsidR="00DA08E2" w:rsidRPr="00093ABB" w:rsidTr="00DA08E2">
        <w:trPr>
          <w:trHeight w:val="82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33-34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«Танец Богатырей»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координации, точности движений, выразительности.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 Разминка.                          Разогрев по кругу.                          Игра «Третий лишний»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Упражнения для осанки.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35-36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«Менуэт».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Формирование правильной осанки, красивой походки, эмоциональной выразительности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37-38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«Морячка».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двигательных качеств и умений: развитие ловкости, точности, координации движений; формирование правильной осанки, красивой походки; 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39-40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«Полька»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закрепить полученные навыки, развивать умение двигаться в соответствии с музыкой,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08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март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41-42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                     «Парный танец»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развитию выразительности движений, чувства ритма, способности к импровизации. Развитие эмоциональной сферы и выражение эмоций в мимике.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Разминка.                          Разогрев по кругу.                        Игра «Платочек»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Перестроение в тройки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43-44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                   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>«Танец тройками”»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 xml:space="preserve"> развитие умения ориентироваться в пространстве; 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>обогащение двигательного опыта разнообразными видами движений, передавать в танце характерные виды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45-46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                                 « Аэробика»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умений воспринимать музыку, то есть чувствовать ее настроение, характер и понимать ее содержание; развитие музыкальной памяти, внимания; развитие координации движений, пластичности, мягкости.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47-48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«</w:t>
            </w:r>
            <w:proofErr w:type="spell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Барбарики</w:t>
            </w:r>
            <w:proofErr w:type="spellEnd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творческих способностей, потребности самовыражения в движении под музыку; развитие творческого воображения и фантазии.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1148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апрель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 xml:space="preserve">  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49-50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                       «Свежий ветер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Способствовать развитию выразительности движений, образного мышления, чувства ритма, способности к импровизации.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 Разминка.                          Разогрев по кругу.                         Игра «Эхо»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Подскоки  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51-52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                          «Давай потанцуем»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Развитие внимания, точности движений, развитие эмоциональной сферы и выражение эмоций в мимике, доверительного и теплого отношения друг к другу.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53-54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 «Полонез»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умения ориентироваться в пространстве; обогащение двигательного опыта разнообразными видами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bottom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55-56</w:t>
            </w:r>
          </w:p>
        </w:tc>
        <w:tc>
          <w:tcPr>
            <w:tcW w:w="3167" w:type="dxa"/>
            <w:gridSpan w:val="4"/>
            <w:vMerge w:val="restart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Танцевальный этюд  «Стрелки часов»</w:t>
            </w:r>
          </w:p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  <w:tcBorders>
              <w:bottom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Формирование навыков кружения на месте на подскоках в движении, развитие умения сочетать движения с музыкой в быстром темпе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rPr>
          <w:trHeight w:val="70"/>
        </w:trPr>
        <w:tc>
          <w:tcPr>
            <w:tcW w:w="392" w:type="dxa"/>
            <w:tcBorders>
              <w:top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3167" w:type="dxa"/>
            <w:gridSpan w:val="4"/>
            <w:vMerge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btLr"/>
          </w:tcPr>
          <w:p w:rsidR="00DA08E2" w:rsidRPr="00093ABB" w:rsidRDefault="00DA08E2" w:rsidP="00093ABB">
            <w:pPr>
              <w:spacing w:before="100" w:beforeAutospacing="1" w:after="100" w:afterAutospacing="1"/>
              <w:ind w:left="113" w:right="113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57-58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Танцевальный этюд «Танец тройками».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Развитие музыкальности, умение координировать движения с музыкой.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Поклон.                                 Разминка.                          Разогрев по кругу.                          Игра «Вежливость»                 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 на </w:t>
            </w:r>
            <w:r w:rsidRPr="00093A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ориентировку в пространстве                              Постановка танца               Поклон</w:t>
            </w: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59-60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Музыкально-ритмическая композиция «</w:t>
            </w:r>
            <w:proofErr w:type="spellStart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Полкис</w:t>
            </w:r>
            <w:proofErr w:type="spellEnd"/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развития точности движений, мягкости, плавности движений.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61-62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Танцевальный этюд  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>«Медленный вальс»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 xml:space="preserve"> Способствовать развитию координации движений, </w:t>
            </w: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lastRenderedPageBreak/>
              <w:t>подвижности психических процессов, внимания, памяти.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63-64</w:t>
            </w:r>
          </w:p>
        </w:tc>
        <w:tc>
          <w:tcPr>
            <w:tcW w:w="3167" w:type="dxa"/>
            <w:gridSpan w:val="4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 xml:space="preserve"> Танцевальная композиция «Вальс» </w:t>
            </w:r>
          </w:p>
        </w:tc>
        <w:tc>
          <w:tcPr>
            <w:tcW w:w="6331" w:type="dxa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Способствовать умению ориентироваться, перестраиваться.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2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  <w:tr w:rsidR="00DA08E2" w:rsidRPr="00093ABB" w:rsidTr="00DA08E2">
        <w:tc>
          <w:tcPr>
            <w:tcW w:w="10740" w:type="dxa"/>
            <w:gridSpan w:val="7"/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color w:val="2D2A2A"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DA08E2" w:rsidRPr="00093ABB" w:rsidRDefault="00DA08E2" w:rsidP="00093ABB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2D2A2A"/>
                <w:sz w:val="24"/>
                <w:szCs w:val="24"/>
              </w:rPr>
            </w:pPr>
          </w:p>
        </w:tc>
      </w:tr>
    </w:tbl>
    <w:p w:rsidR="00DA08E2" w:rsidRPr="00093ABB" w:rsidRDefault="00DA08E2" w:rsidP="00093ABB">
      <w:pPr>
        <w:shd w:val="clear" w:color="auto" w:fill="FFFFFF"/>
        <w:autoSpaceDE w:val="0"/>
        <w:autoSpaceDN w:val="0"/>
        <w:adjustRightInd w:val="0"/>
        <w:ind w:right="412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tabs>
          <w:tab w:val="left" w:pos="742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ab/>
      </w:r>
      <w:r w:rsidRPr="00093A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28"/>
        <w:gridCol w:w="1591"/>
        <w:gridCol w:w="816"/>
        <w:gridCol w:w="1550"/>
        <w:gridCol w:w="7579"/>
      </w:tblGrid>
      <w:tr w:rsidR="00DA08E2" w:rsidRPr="00093ABB" w:rsidTr="00DA08E2">
        <w:tc>
          <w:tcPr>
            <w:tcW w:w="648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2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Наименование платной дополнительной образовательной услуги</w:t>
            </w:r>
          </w:p>
        </w:tc>
        <w:tc>
          <w:tcPr>
            <w:tcW w:w="1595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766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39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719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DA08E2" w:rsidRPr="00093ABB" w:rsidTr="00DA08E2">
        <w:tc>
          <w:tcPr>
            <w:tcW w:w="648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95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3-4 г</w:t>
            </w:r>
          </w:p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4-5 л</w:t>
            </w:r>
          </w:p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5-7 л</w:t>
            </w:r>
          </w:p>
        </w:tc>
        <w:tc>
          <w:tcPr>
            <w:tcW w:w="1439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Кондратенко Е.</w:t>
            </w:r>
            <w:proofErr w:type="gramStart"/>
            <w:r w:rsidRPr="00093A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719" w:type="dxa"/>
          </w:tcPr>
          <w:p w:rsidR="00DA08E2" w:rsidRPr="00093ABB" w:rsidRDefault="00DA08E2" w:rsidP="00093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B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1. Программа по ритмической пластике для детей «Ритмическая мозаика» </w:t>
            </w:r>
            <w:proofErr w:type="spellStart"/>
            <w:r w:rsidRPr="00093AB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А.И.Бурениной</w:t>
            </w:r>
            <w:proofErr w:type="spellEnd"/>
            <w:r w:rsidRPr="00093ABB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2. Аудио кассеты с музыкально-ритмическими композициями - 3 шт.                                                  3. СД диски с детскими песнями - 3шт.                                                                                                  4. Аудио кассеты с детскими песнями   -  4 шт.                  </w:t>
            </w:r>
          </w:p>
        </w:tc>
      </w:tr>
    </w:tbl>
    <w:p w:rsidR="00DA08E2" w:rsidRDefault="00DA08E2" w:rsidP="0047180C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93ABB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</w:p>
    <w:p w:rsidR="0047180C" w:rsidRDefault="0047180C" w:rsidP="0047180C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7180C" w:rsidRDefault="0047180C" w:rsidP="0047180C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7180C" w:rsidRDefault="0047180C" w:rsidP="0047180C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47180C" w:rsidRPr="00093ABB" w:rsidRDefault="0047180C" w:rsidP="0047180C">
      <w:pPr>
        <w:spacing w:before="100" w:beforeAutospacing="1" w:after="100" w:afterAutospacing="1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</w:p>
    <w:p w:rsidR="00DA08E2" w:rsidRPr="00093ABB" w:rsidRDefault="00DA08E2" w:rsidP="00093ABB">
      <w:pPr>
        <w:spacing w:before="100" w:beforeAutospacing="1" w:after="100" w:afterAutospacing="1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Pr="00093AB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</w:p>
    <w:p w:rsidR="00DA08E2" w:rsidRPr="00093ABB" w:rsidRDefault="00DA08E2" w:rsidP="00093ABB">
      <w:pPr>
        <w:numPr>
          <w:ilvl w:val="0"/>
          <w:numId w:val="4"/>
        </w:numPr>
        <w:spacing w:before="100" w:beforeAutospacing="1" w:after="100" w:afterAutospacing="1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093ABB">
        <w:rPr>
          <w:rFonts w:ascii="Times New Roman" w:hAnsi="Times New Roman" w:cs="Times New Roman"/>
          <w:sz w:val="24"/>
          <w:szCs w:val="24"/>
        </w:rPr>
        <w:t xml:space="preserve">Черемнова Е.Ю.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Танцетерапия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. Танцевально-оздоровительные методики для детей. Изд. «Феникс», Ростов-на-Дону, 2008г.</w:t>
      </w:r>
    </w:p>
    <w:p w:rsidR="00DA08E2" w:rsidRPr="00093ABB" w:rsidRDefault="00DA08E2" w:rsidP="00093ABB">
      <w:pPr>
        <w:numPr>
          <w:ilvl w:val="0"/>
          <w:numId w:val="4"/>
        </w:numPr>
        <w:spacing w:before="100" w:beforeAutospacing="1" w:after="100" w:afterAutospacing="1"/>
        <w:ind w:right="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Потапчук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А.А,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Т.С. 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Двигательный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для дошкольников. Изд. ТЦ «Сфера», Санкт-Петербург, 2009г.</w:t>
      </w:r>
    </w:p>
    <w:p w:rsidR="00DA08E2" w:rsidRPr="00093ABB" w:rsidRDefault="00DA08E2" w:rsidP="00093ABB">
      <w:pPr>
        <w:numPr>
          <w:ilvl w:val="0"/>
          <w:numId w:val="4"/>
        </w:numPr>
        <w:spacing w:before="100" w:beforeAutospacing="1" w:after="100" w:afterAutospacing="1"/>
        <w:ind w:right="8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ABB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М.А,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Бутилова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 xml:space="preserve"> А.В,  Ознакомление с природой через </w:t>
      </w:r>
      <w:proofErr w:type="spellStart"/>
      <w:r w:rsidRPr="00093ABB">
        <w:rPr>
          <w:rFonts w:ascii="Times New Roman" w:hAnsi="Times New Roman" w:cs="Times New Roman"/>
          <w:sz w:val="24"/>
          <w:szCs w:val="24"/>
        </w:rPr>
        <w:t>джвижение</w:t>
      </w:r>
      <w:proofErr w:type="spellEnd"/>
      <w:r w:rsidRPr="00093ABB">
        <w:rPr>
          <w:rFonts w:ascii="Times New Roman" w:hAnsi="Times New Roman" w:cs="Times New Roman"/>
          <w:sz w:val="24"/>
          <w:szCs w:val="24"/>
        </w:rPr>
        <w:t>. Изд. «Мозаик</w:t>
      </w:r>
      <w:proofErr w:type="gramStart"/>
      <w:r w:rsidRPr="00093A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93ABB">
        <w:rPr>
          <w:rFonts w:ascii="Times New Roman" w:hAnsi="Times New Roman" w:cs="Times New Roman"/>
          <w:sz w:val="24"/>
          <w:szCs w:val="24"/>
        </w:rPr>
        <w:t xml:space="preserve"> синтез», Москва, 2006г</w:t>
      </w:r>
    </w:p>
    <w:p w:rsidR="00DA08E2" w:rsidRPr="00EB4273" w:rsidRDefault="00DA08E2" w:rsidP="00093ABB">
      <w:pPr>
        <w:numPr>
          <w:ilvl w:val="0"/>
          <w:numId w:val="4"/>
        </w:numPr>
        <w:spacing w:before="100" w:beforeAutospacing="1" w:after="0" w:afterAutospacing="1"/>
        <w:ind w:right="835"/>
        <w:jc w:val="both"/>
        <w:rPr>
          <w:rFonts w:ascii="Times New Roman" w:hAnsi="Times New Roman" w:cs="Times New Roman"/>
          <w:sz w:val="24"/>
          <w:szCs w:val="24"/>
        </w:rPr>
      </w:pPr>
      <w:r w:rsidRPr="00EB4273">
        <w:rPr>
          <w:rFonts w:ascii="Times New Roman" w:hAnsi="Times New Roman" w:cs="Times New Roman"/>
          <w:sz w:val="24"/>
          <w:szCs w:val="24"/>
        </w:rPr>
        <w:t>Барышникова Т. Азбука хореографии. Санкт-Петербург, 1996 г.</w:t>
      </w:r>
    </w:p>
    <w:sectPr w:rsidR="00DA08E2" w:rsidRPr="00EB4273" w:rsidSect="00EB42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21B"/>
    <w:multiLevelType w:val="hybridMultilevel"/>
    <w:tmpl w:val="716A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96992"/>
    <w:multiLevelType w:val="multilevel"/>
    <w:tmpl w:val="B788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63752"/>
    <w:multiLevelType w:val="multilevel"/>
    <w:tmpl w:val="FA28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9216F"/>
    <w:multiLevelType w:val="hybridMultilevel"/>
    <w:tmpl w:val="79A40BCA"/>
    <w:lvl w:ilvl="0" w:tplc="0AE0A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42D67"/>
    <w:multiLevelType w:val="multilevel"/>
    <w:tmpl w:val="E766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06"/>
    <w:rsid w:val="00093ABB"/>
    <w:rsid w:val="00187D58"/>
    <w:rsid w:val="001E7B06"/>
    <w:rsid w:val="0047180C"/>
    <w:rsid w:val="00490A26"/>
    <w:rsid w:val="009B2639"/>
    <w:rsid w:val="00AB5C08"/>
    <w:rsid w:val="00DA08E2"/>
    <w:rsid w:val="00EB4273"/>
    <w:rsid w:val="00F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08E2"/>
  </w:style>
  <w:style w:type="paragraph" w:styleId="a3">
    <w:name w:val="Balloon Text"/>
    <w:basedOn w:val="a"/>
    <w:link w:val="a4"/>
    <w:uiPriority w:val="99"/>
    <w:semiHidden/>
    <w:unhideWhenUsed/>
    <w:rsid w:val="0009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ABB"/>
    <w:pPr>
      <w:ind w:left="720"/>
      <w:contextualSpacing/>
    </w:pPr>
  </w:style>
  <w:style w:type="table" w:styleId="a6">
    <w:name w:val="Table Grid"/>
    <w:basedOn w:val="a1"/>
    <w:uiPriority w:val="59"/>
    <w:rsid w:val="0018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A08E2"/>
  </w:style>
  <w:style w:type="paragraph" w:styleId="a3">
    <w:name w:val="Balloon Text"/>
    <w:basedOn w:val="a"/>
    <w:link w:val="a4"/>
    <w:uiPriority w:val="99"/>
    <w:semiHidden/>
    <w:unhideWhenUsed/>
    <w:rsid w:val="0009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A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ABB"/>
    <w:pPr>
      <w:ind w:left="720"/>
      <w:contextualSpacing/>
    </w:pPr>
  </w:style>
  <w:style w:type="table" w:styleId="a6">
    <w:name w:val="Table Grid"/>
    <w:basedOn w:val="a1"/>
    <w:uiPriority w:val="59"/>
    <w:rsid w:val="0018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1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4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33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23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5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8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53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406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885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27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805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253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326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85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215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9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7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65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0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45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13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335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07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1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89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84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93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5998</Words>
  <Characters>47030</Characters>
  <Application>Microsoft Office Word</Application>
  <DocSecurity>0</DocSecurity>
  <Lines>4703</Lines>
  <Paragraphs>2651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cp:lastPrinted>2019-10-24T09:16:00Z</cp:lastPrinted>
  <dcterms:created xsi:type="dcterms:W3CDTF">2019-10-24T09:16:00Z</dcterms:created>
  <dcterms:modified xsi:type="dcterms:W3CDTF">2021-11-16T12:07:00Z</dcterms:modified>
</cp:coreProperties>
</file>