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1" w:rsidRPr="00530E51" w:rsidRDefault="00530E51" w:rsidP="00530E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530E51" w:rsidRPr="00530E51" w:rsidRDefault="00530E51" w:rsidP="00530E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Югорка</w:t>
      </w:r>
      <w:proofErr w:type="spellEnd"/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0E51" w:rsidRPr="00530E51" w:rsidRDefault="00530E51" w:rsidP="00530E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530E51" w:rsidRPr="00530E51" w:rsidTr="00311D83">
        <w:tc>
          <w:tcPr>
            <w:tcW w:w="4926" w:type="dxa"/>
          </w:tcPr>
          <w:p w:rsidR="00530E51" w:rsidRPr="00530E51" w:rsidRDefault="00530E51" w:rsidP="00530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530E51" w:rsidRPr="00530E51" w:rsidRDefault="00530E51" w:rsidP="00530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530E51" w:rsidRPr="00530E51" w:rsidRDefault="00530E51" w:rsidP="00530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C878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  от «31</w:t>
            </w:r>
            <w:r w:rsidRPr="00530E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0</w:t>
            </w:r>
            <w:r w:rsidR="00C878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530E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202</w:t>
            </w:r>
            <w:r w:rsidR="00C878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530E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E51" w:rsidRPr="00530E51" w:rsidRDefault="00530E51" w:rsidP="00530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51" w:rsidRPr="00530E51" w:rsidRDefault="00530E51" w:rsidP="00530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530E51" w:rsidRPr="00530E51" w:rsidRDefault="00530E51" w:rsidP="00530E5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30E51" w:rsidRPr="00530E51" w:rsidRDefault="00530E51" w:rsidP="00530E5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30E51" w:rsidRPr="00530E51" w:rsidRDefault="00530E51" w:rsidP="00530E5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ДСКВ «</w:t>
            </w:r>
            <w:proofErr w:type="spellStart"/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30E51" w:rsidRPr="00530E51" w:rsidRDefault="00530E51" w:rsidP="00530E5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Орлова С.И.</w:t>
            </w:r>
          </w:p>
          <w:p w:rsidR="00530E51" w:rsidRPr="00530E51" w:rsidRDefault="00530E51" w:rsidP="00C878C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C878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«01</w:t>
            </w:r>
            <w:r w:rsidRPr="00530E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09. 202</w:t>
            </w:r>
            <w:r w:rsidR="00C878C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г. № 285</w:t>
            </w:r>
            <w:r w:rsidRPr="00530E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-0</w:t>
            </w:r>
          </w:p>
        </w:tc>
      </w:tr>
    </w:tbl>
    <w:p w:rsidR="00530E51" w:rsidRPr="00530E51" w:rsidRDefault="00530E51" w:rsidP="00530E5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8"/>
          <w:szCs w:val="24"/>
          <w:lang w:eastAsia="ru-RU"/>
        </w:rPr>
        <w:t>ДОПОЛНИТЕЛЬНАЯ ОБЩЕРАЗВИВАЮЩАЯ ПРОГРАММА</w:t>
      </w:r>
    </w:p>
    <w:p w:rsidR="00530E51" w:rsidRPr="00530E51" w:rsidRDefault="00530E51" w:rsidP="00530E5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OLE_LINK17"/>
      <w:bookmarkStart w:id="1" w:name="OLE_LINK18"/>
      <w:bookmarkStart w:id="2" w:name="OLE_LINK19"/>
      <w:r w:rsidRPr="00530E51">
        <w:rPr>
          <w:rFonts w:ascii="Times New Roman" w:eastAsia="Times New Roman" w:hAnsi="Times New Roman"/>
          <w:sz w:val="28"/>
          <w:szCs w:val="24"/>
          <w:lang w:eastAsia="ru-RU"/>
        </w:rPr>
        <w:t>«Обучение игре в шахматы»</w:t>
      </w:r>
    </w:p>
    <w:bookmarkEnd w:id="0"/>
    <w:bookmarkEnd w:id="1"/>
    <w:bookmarkEnd w:id="2"/>
    <w:p w:rsidR="00530E51" w:rsidRPr="00530E51" w:rsidRDefault="00530E51" w:rsidP="00530E5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8"/>
          <w:szCs w:val="24"/>
          <w:lang w:eastAsia="ru-RU"/>
        </w:rPr>
        <w:t xml:space="preserve">Возраст </w:t>
      </w:r>
      <w:proofErr w:type="gramStart"/>
      <w:r w:rsidRPr="00530E51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530E51">
        <w:rPr>
          <w:rFonts w:ascii="Times New Roman" w:eastAsia="Times New Roman" w:hAnsi="Times New Roman"/>
          <w:sz w:val="28"/>
          <w:szCs w:val="24"/>
          <w:lang w:eastAsia="ru-RU"/>
        </w:rPr>
        <w:t xml:space="preserve"> от 5 до 7лет</w:t>
      </w:r>
    </w:p>
    <w:p w:rsidR="00530E51" w:rsidRPr="00530E51" w:rsidRDefault="00530E51" w:rsidP="00530E5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E51" w:rsidRPr="00530E51" w:rsidRDefault="00530E51" w:rsidP="00530E51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8"/>
          <w:szCs w:val="24"/>
          <w:lang w:eastAsia="ru-RU"/>
        </w:rPr>
        <w:t>Срок реализации - 1 год</w:t>
      </w:r>
    </w:p>
    <w:p w:rsidR="00530E51" w:rsidRPr="00530E51" w:rsidRDefault="00530E51" w:rsidP="00530E51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программы </w:t>
      </w:r>
    </w:p>
    <w:p w:rsidR="00530E51" w:rsidRPr="00530E51" w:rsidRDefault="00530E51" w:rsidP="00530E51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Пенкова</w:t>
      </w:r>
      <w:proofErr w:type="spellEnd"/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Лариса Дмитриевна,</w:t>
      </w:r>
    </w:p>
    <w:p w:rsidR="00530E51" w:rsidRPr="00530E51" w:rsidRDefault="00530E51" w:rsidP="00530E51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воспитатель</w:t>
      </w:r>
    </w:p>
    <w:p w:rsidR="00530E51" w:rsidRPr="00530E51" w:rsidRDefault="00530E51" w:rsidP="00530E51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E51" w:rsidRPr="00530E51" w:rsidRDefault="00530E51" w:rsidP="00530E51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Покачи</w:t>
      </w:r>
      <w:proofErr w:type="spellEnd"/>
    </w:p>
    <w:p w:rsidR="00530E51" w:rsidRPr="00530E51" w:rsidRDefault="00530E51" w:rsidP="00530E51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878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3" w:name="_GoBack"/>
      <w:bookmarkEnd w:id="3"/>
      <w:r w:rsidRPr="00530E5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110DD" w:rsidRPr="008468EF" w:rsidRDefault="00B110DD" w:rsidP="008E71A5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a4"/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B110DD" w:rsidRPr="00B31DB1" w:rsidTr="0007288D"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8" w:type="dxa"/>
          </w:tcPr>
          <w:p w:rsidR="00B11A52" w:rsidRPr="00B11A52" w:rsidRDefault="00B110DD" w:rsidP="00B11A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A52" w:rsidRPr="00B11A52">
              <w:rPr>
                <w:rFonts w:ascii="Times New Roman" w:hAnsi="Times New Roman"/>
                <w:sz w:val="24"/>
                <w:szCs w:val="24"/>
              </w:rPr>
              <w:t>«Обучение детей игре в шахматы»</w:t>
            </w:r>
          </w:p>
          <w:p w:rsidR="00B110DD" w:rsidRPr="00B31DB1" w:rsidRDefault="00B110DD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10DD" w:rsidRPr="00B31DB1" w:rsidTr="0007288D"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28" w:type="dxa"/>
          </w:tcPr>
          <w:p w:rsidR="00B110DD" w:rsidRPr="00B31DB1" w:rsidRDefault="00445CC5" w:rsidP="00443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7A4">
              <w:rPr>
                <w:rFonts w:ascii="Times New Roman" w:hAnsi="Times New Roman"/>
                <w:sz w:val="24"/>
                <w:szCs w:val="24"/>
              </w:rPr>
              <w:t>И</w:t>
            </w:r>
            <w:r w:rsidR="0007288D" w:rsidRPr="009F3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спользования интеллектуального потенциала воспитанников при наличии рационального обогащенного образовательного пространства.</w:t>
            </w:r>
          </w:p>
        </w:tc>
      </w:tr>
      <w:tr w:rsidR="00B110DD" w:rsidRPr="00B31DB1" w:rsidTr="0007288D"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528" w:type="dxa"/>
          </w:tcPr>
          <w:p w:rsidR="008E71A5" w:rsidRPr="00B31DB1" w:rsidRDefault="00530E51" w:rsidP="00D64A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  <w:r w:rsidR="009457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4A4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45761">
              <w:rPr>
                <w:rFonts w:ascii="Times New Roman" w:hAnsi="Times New Roman"/>
                <w:sz w:val="24"/>
                <w:szCs w:val="24"/>
              </w:rPr>
              <w:t>МАДОУ ДСКВ «</w:t>
            </w:r>
            <w:proofErr w:type="spellStart"/>
            <w:r w:rsidR="00945761">
              <w:rPr>
                <w:rFonts w:ascii="Times New Roman" w:hAnsi="Times New Roman"/>
                <w:sz w:val="24"/>
                <w:szCs w:val="24"/>
              </w:rPr>
              <w:t>Югорка</w:t>
            </w:r>
            <w:proofErr w:type="spellEnd"/>
            <w:r w:rsidR="009457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10DD" w:rsidRPr="00B31DB1" w:rsidTr="0007288D"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528" w:type="dxa"/>
          </w:tcPr>
          <w:p w:rsidR="00B110DD" w:rsidRPr="00D9015F" w:rsidRDefault="00D9015F" w:rsidP="00B37953">
            <w:pPr>
              <w:pStyle w:val="a3"/>
            </w:pPr>
            <w:r w:rsidRPr="00D9015F">
              <w:rPr>
                <w:color w:val="000000" w:themeColor="text1"/>
              </w:rPr>
              <w:t>Создание условий для развития интеллектуально-творческой, одаренной личности через занятия шахматами.</w:t>
            </w:r>
          </w:p>
        </w:tc>
      </w:tr>
      <w:tr w:rsidR="00B110DD" w:rsidRPr="00B31DB1" w:rsidTr="0007288D">
        <w:trPr>
          <w:trHeight w:val="3504"/>
        </w:trPr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</w:tcPr>
          <w:p w:rsidR="00D9015F" w:rsidRPr="00D9015F" w:rsidRDefault="00D9015F" w:rsidP="00D9015F">
            <w:pPr>
              <w:tabs>
                <w:tab w:val="left" w:pos="1515"/>
                <w:tab w:val="left" w:pos="39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015F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</w:t>
            </w:r>
            <w:r w:rsidRPr="00D9015F">
              <w:rPr>
                <w:rFonts w:ascii="Times New Roman" w:hAnsi="Times New Roman"/>
                <w:sz w:val="24"/>
                <w:szCs w:val="24"/>
              </w:rPr>
              <w:t xml:space="preserve"> - расширять кругозор, пополнять знаниями, активизировать мыслительную деятельность дошкольника, учить ориентироваться на плоскости, тренировать логическое мышление и память, наблюдательность, внимание.</w:t>
            </w:r>
          </w:p>
          <w:p w:rsidR="00D9015F" w:rsidRPr="00D9015F" w:rsidRDefault="00D9015F" w:rsidP="00D90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015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</w:t>
            </w:r>
            <w:r w:rsidRPr="00D9015F">
              <w:rPr>
                <w:rFonts w:ascii="Times New Roman" w:hAnsi="Times New Roman"/>
                <w:sz w:val="24"/>
                <w:szCs w:val="24"/>
              </w:rPr>
              <w:t xml:space="preserve"> - воспитывать у детей  настойчивость, выдержку, волю, спокойствие, уверенность в своих силах, потребность в сотрудничестве взаимодействия со сверстниками, умение подчинять свои интересы определённым правилам.</w:t>
            </w:r>
          </w:p>
          <w:p w:rsidR="00D9015F" w:rsidRPr="00D9015F" w:rsidRDefault="00D9015F" w:rsidP="00D90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9015F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D9015F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D9015F">
              <w:rPr>
                <w:rFonts w:ascii="Times New Roman" w:hAnsi="Times New Roman"/>
                <w:sz w:val="24"/>
                <w:szCs w:val="24"/>
              </w:rPr>
              <w:t>развивать эстетический вкус, восхищаясь изяществом и красотой отдельных ходов, шахматных комбинаций, пробуждать творческую  фантазию.</w:t>
            </w:r>
          </w:p>
          <w:p w:rsidR="00B110DD" w:rsidRPr="00B75536" w:rsidRDefault="00D9015F" w:rsidP="00D90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D9015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</w:t>
            </w:r>
            <w:proofErr w:type="gramEnd"/>
            <w:r w:rsidRPr="00D9015F">
              <w:rPr>
                <w:rFonts w:ascii="Times New Roman" w:hAnsi="Times New Roman"/>
                <w:sz w:val="24"/>
                <w:szCs w:val="24"/>
              </w:rPr>
              <w:t xml:space="preserve"> - подводить ребёнка к пониманию того что, чтобы хорошо играть в шахматы, надо быть физически здоровым.</w:t>
            </w:r>
          </w:p>
        </w:tc>
      </w:tr>
      <w:tr w:rsidR="00B110DD" w:rsidRPr="00B31DB1" w:rsidTr="0007288D"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528" w:type="dxa"/>
          </w:tcPr>
          <w:p w:rsidR="00D9015F" w:rsidRPr="00D9015F" w:rsidRDefault="00D9015F" w:rsidP="00D9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015F">
              <w:rPr>
                <w:rFonts w:ascii="Times New Roman" w:hAnsi="Times New Roman"/>
                <w:sz w:val="24"/>
                <w:szCs w:val="24"/>
              </w:rPr>
              <w:t>Создание развивающей предметно-пространственной среды.</w:t>
            </w:r>
          </w:p>
          <w:p w:rsidR="00D9015F" w:rsidRPr="00D9015F" w:rsidRDefault="00D9015F" w:rsidP="00D9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5F">
              <w:rPr>
                <w:rFonts w:ascii="Times New Roman" w:hAnsi="Times New Roman"/>
                <w:sz w:val="24"/>
                <w:szCs w:val="24"/>
              </w:rPr>
              <w:t>2. Обеспечение разнообразия материала и условий для проведения игровой деятельности.</w:t>
            </w:r>
          </w:p>
          <w:p w:rsidR="00D9015F" w:rsidRPr="00D9015F" w:rsidRDefault="00D9015F" w:rsidP="00D9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5F">
              <w:rPr>
                <w:rFonts w:ascii="Times New Roman" w:hAnsi="Times New Roman"/>
                <w:sz w:val="24"/>
                <w:szCs w:val="24"/>
              </w:rPr>
              <w:t>3. Высокий уровень психологической, интеллектуальной, познавательной подготовки педагога.</w:t>
            </w:r>
          </w:p>
          <w:p w:rsidR="00B110DD" w:rsidRPr="00B31DB1" w:rsidRDefault="00D9015F" w:rsidP="00D64A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015F">
              <w:rPr>
                <w:rFonts w:ascii="Times New Roman" w:hAnsi="Times New Roman"/>
                <w:sz w:val="24"/>
                <w:szCs w:val="24"/>
              </w:rPr>
              <w:t>4.  Планирование занятий в тесной взаимосвязи с другими направлениями</w:t>
            </w:r>
            <w:r w:rsidR="00D6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15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9015F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B110DD" w:rsidRPr="00B31DB1" w:rsidTr="0007288D">
        <w:trPr>
          <w:trHeight w:val="820"/>
        </w:trPr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528" w:type="dxa"/>
          </w:tcPr>
          <w:p w:rsidR="00B110DD" w:rsidRPr="00D9015F" w:rsidRDefault="00D9015F" w:rsidP="00D9015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9015F">
              <w:rPr>
                <w:rFonts w:ascii="Times New Roman" w:hAnsi="Times New Roman"/>
                <w:sz w:val="24"/>
                <w:szCs w:val="24"/>
              </w:rPr>
              <w:t>Данная программа направлена на приобщение детей дошкольного возраста  к игре в шахматы, на формирование у них  знаний правил и приёмов  игры.</w:t>
            </w:r>
          </w:p>
        </w:tc>
      </w:tr>
      <w:tr w:rsidR="00B110DD" w:rsidRPr="00B31DB1" w:rsidTr="0007288D"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8" w:type="dxa"/>
          </w:tcPr>
          <w:p w:rsidR="00B110DD" w:rsidRPr="001C7566" w:rsidRDefault="00861FE2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6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110DD" w:rsidRPr="00B31DB1" w:rsidTr="0007288D"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528" w:type="dxa"/>
          </w:tcPr>
          <w:p w:rsidR="00B110DD" w:rsidRPr="00B31DB1" w:rsidRDefault="00D9015F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МАДОУ ДСКВ «Югорка»</w:t>
            </w:r>
          </w:p>
        </w:tc>
      </w:tr>
      <w:tr w:rsidR="00B110DD" w:rsidRPr="00B31DB1" w:rsidTr="0007288D">
        <w:trPr>
          <w:trHeight w:val="132"/>
        </w:trPr>
        <w:tc>
          <w:tcPr>
            <w:tcW w:w="675" w:type="dxa"/>
          </w:tcPr>
          <w:p w:rsidR="00B110DD" w:rsidRPr="00B31DB1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B110DD" w:rsidRPr="00B31DB1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28" w:type="dxa"/>
          </w:tcPr>
          <w:p w:rsidR="00C11D00" w:rsidRPr="00C11D00" w:rsidRDefault="00C11D00" w:rsidP="00C1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1D00">
              <w:rPr>
                <w:rFonts w:ascii="Times New Roman" w:hAnsi="Times New Roman"/>
                <w:sz w:val="24"/>
                <w:szCs w:val="24"/>
              </w:rPr>
              <w:t>Дети имеют представления о шахматной доске, могут ориентироваться на ней;</w:t>
            </w:r>
          </w:p>
          <w:p w:rsidR="00C11D00" w:rsidRPr="00C11D00" w:rsidRDefault="00C11D00" w:rsidP="00C1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00">
              <w:rPr>
                <w:rFonts w:ascii="Times New Roman" w:hAnsi="Times New Roman"/>
                <w:sz w:val="24"/>
                <w:szCs w:val="24"/>
              </w:rPr>
              <w:t>2.  Различают и называют шахматные фигуры;</w:t>
            </w:r>
          </w:p>
          <w:p w:rsidR="00C11D00" w:rsidRPr="00C11D00" w:rsidRDefault="00C11D00" w:rsidP="00C11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00">
              <w:rPr>
                <w:rFonts w:ascii="Times New Roman" w:hAnsi="Times New Roman"/>
                <w:sz w:val="24"/>
                <w:szCs w:val="24"/>
              </w:rPr>
              <w:t>3. Могут правильно расставить шахматные фигуры на шахматной доске в начальное положение;</w:t>
            </w:r>
          </w:p>
          <w:p w:rsidR="00B11A52" w:rsidRPr="00C11D00" w:rsidRDefault="00C11D00" w:rsidP="00623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D00">
              <w:rPr>
                <w:rFonts w:ascii="Times New Roman" w:hAnsi="Times New Roman"/>
                <w:sz w:val="24"/>
                <w:szCs w:val="24"/>
              </w:rPr>
              <w:t>4. Имеют представление об элементарных правилах игры;</w:t>
            </w:r>
          </w:p>
        </w:tc>
      </w:tr>
    </w:tbl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4A4C" w:rsidRDefault="00D64A4C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4A4C" w:rsidRDefault="00D64A4C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288D" w:rsidRDefault="0007288D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484B" w:rsidRPr="00A64A40" w:rsidRDefault="007F6B97" w:rsidP="000112D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4A4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263EB" w:rsidRDefault="002E1FA0" w:rsidP="000112D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5-7 лет получают дополнительную  образовательную программу согласно </w:t>
      </w:r>
      <w:proofErr w:type="spellStart"/>
      <w:r w:rsidRPr="00DD2D8C">
        <w:rPr>
          <w:rFonts w:ascii="Times New Roman" w:eastAsia="Times New Roman" w:hAnsi="Times New Roman"/>
          <w:sz w:val="24"/>
          <w:szCs w:val="24"/>
          <w:lang w:eastAsia="ru-RU"/>
        </w:rPr>
        <w:t>инвариативной</w:t>
      </w:r>
      <w:proofErr w:type="spellEnd"/>
      <w:r w:rsidRPr="00DD2D8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основной общеобразовательной программы </w:t>
      </w:r>
      <w:r w:rsidR="00D263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D2D8C">
        <w:rPr>
          <w:rFonts w:ascii="Times New Roman" w:eastAsia="Times New Roman" w:hAnsi="Times New Roman"/>
          <w:sz w:val="24"/>
          <w:szCs w:val="24"/>
          <w:lang w:eastAsia="ru-RU"/>
        </w:rPr>
        <w:t>униципального автономного образовательного учреждения детского сада комбинированного вида «Югорка»</w:t>
      </w:r>
      <w:r w:rsidR="00B11A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2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A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D2D8C" w:rsidRPr="00DD2D8C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="00B11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A52" w:rsidRPr="00B11A52">
        <w:rPr>
          <w:rFonts w:ascii="Times New Roman" w:hAnsi="Times New Roman"/>
          <w:sz w:val="24"/>
          <w:szCs w:val="24"/>
        </w:rPr>
        <w:t>«Обучение детей 5-7 лет игре в шахматы»</w:t>
      </w:r>
      <w:r w:rsidR="00DD2D8C" w:rsidRPr="00DD2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3EB" w:rsidRPr="001C1820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 </w:t>
      </w:r>
      <w:r w:rsidR="0007288D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</w:t>
      </w:r>
      <w:r w:rsidR="00FD1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3EB" w:rsidRPr="001C18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D1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3EB" w:rsidRPr="001C1820">
        <w:rPr>
          <w:rFonts w:ascii="Times New Roman" w:eastAsia="Times New Roman" w:hAnsi="Times New Roman"/>
          <w:sz w:val="24"/>
          <w:szCs w:val="24"/>
          <w:lang w:eastAsia="ru-RU"/>
        </w:rPr>
        <w:t>развивающий характер</w:t>
      </w:r>
      <w:r w:rsidR="00D263E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263EB" w:rsidRPr="001C18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раскрытие индивидуальных особенностей дошкольников.</w:t>
      </w:r>
    </w:p>
    <w:p w:rsidR="00152C71" w:rsidRPr="00152C71" w:rsidRDefault="00152C71" w:rsidP="000112D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2C7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программе </w:t>
      </w:r>
      <w:r w:rsidRPr="00152C7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основано на принципах личностно - ориентированного образования детей и педагогики развития, в центре внимания которых – ребёнок, реализующий свои </w:t>
      </w:r>
      <w:r w:rsidR="00080B08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Pr="00152C71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ности. </w:t>
      </w:r>
      <w:r w:rsidR="00D263E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52C71">
        <w:rPr>
          <w:rFonts w:ascii="Times New Roman" w:eastAsia="Times New Roman" w:hAnsi="Times New Roman"/>
          <w:sz w:val="24"/>
          <w:szCs w:val="24"/>
          <w:lang w:eastAsia="ru-RU"/>
        </w:rPr>
        <w:t>рограмма предусматривает индивидуальную работу с детьми, учитывает возрастные и психофизические особенности ребёнка. Немаловажное значение в обучении игре в шахматы отводится принципу  адаптирующей педагогики, обеспечивающей взаимодействие и сотрудничество семьи и педагогов.</w:t>
      </w:r>
    </w:p>
    <w:p w:rsidR="001C1820" w:rsidRPr="001C1820" w:rsidRDefault="00D263EB" w:rsidP="000112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8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1C182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программе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1C1820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569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предусматривает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32 </w:t>
      </w:r>
      <w:r w:rsidR="009B6569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1C18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820" w:rsidRPr="001C18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="001C1820" w:rsidRPr="001C1820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набираются </w:t>
      </w:r>
      <w:r w:rsidRPr="001C1820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="001C1820" w:rsidRPr="001C1820">
        <w:rPr>
          <w:rFonts w:ascii="Times New Roman" w:eastAsia="Times New Roman" w:hAnsi="Times New Roman"/>
          <w:sz w:val="24"/>
          <w:szCs w:val="24"/>
          <w:lang w:eastAsia="ru-RU"/>
        </w:rPr>
        <w:t>на общих основаниях</w:t>
      </w:r>
      <w:r w:rsidR="00080B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7C99" w:rsidRPr="00BC7C99" w:rsidRDefault="001C1820" w:rsidP="000112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820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="0070294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C7C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дополнительных образовательных услуг по обучению игре в шахматы предусматривает обучение дошкольников сверх основной образовательной программы и обеспечивает уровень подготовки воспитанников выше базового. </w:t>
      </w:r>
      <w:proofErr w:type="gramStart"/>
      <w:r w:rsidR="00BC7C99" w:rsidRPr="00BC7C99">
        <w:rPr>
          <w:rFonts w:ascii="Times New Roman" w:eastAsia="Times New Roman" w:hAnsi="Times New Roman"/>
          <w:sz w:val="24"/>
          <w:szCs w:val="24"/>
          <w:lang w:eastAsia="ru-RU"/>
        </w:rPr>
        <w:t>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деятельности, содействует формированию таких ценнейших качеств, как усидчивость, внимательность, самостоятельность, терпеливость, гибкость, собранность, изобретательность и др.</w:t>
      </w:r>
      <w:proofErr w:type="gramEnd"/>
    </w:p>
    <w:p w:rsidR="001C1820" w:rsidRPr="001C1820" w:rsidRDefault="001C1820" w:rsidP="00BC7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2C" w:rsidRPr="00A3562C" w:rsidRDefault="00A3562C" w:rsidP="000112D9">
      <w:pPr>
        <w:widowControl w:val="0"/>
        <w:autoSpaceDE w:val="0"/>
        <w:autoSpaceDN w:val="0"/>
        <w:adjustRightInd w:val="0"/>
        <w:spacing w:after="0"/>
        <w:rPr>
          <w:rStyle w:val="a4"/>
          <w:rFonts w:ascii="Times New Roman" w:hAnsi="Times New Roman"/>
          <w:sz w:val="28"/>
          <w:szCs w:val="28"/>
        </w:rPr>
      </w:pPr>
      <w:r w:rsidRPr="00A3562C">
        <w:rPr>
          <w:rStyle w:val="a4"/>
          <w:rFonts w:ascii="Times New Roman" w:hAnsi="Times New Roman"/>
          <w:sz w:val="28"/>
          <w:szCs w:val="28"/>
        </w:rPr>
        <w:t>Основные методические особенности курса</w:t>
      </w:r>
    </w:p>
    <w:p w:rsidR="000112D9" w:rsidRPr="000112D9" w:rsidRDefault="000112D9" w:rsidP="000112D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112D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На первый план выдвигается развивающая функция обучения, в значительной степени способствующая становлению личности ребенка и наиболее полному раскрытию творческих способностей.</w:t>
      </w:r>
    </w:p>
    <w:p w:rsidR="000112D9" w:rsidRPr="000112D9" w:rsidRDefault="000112D9" w:rsidP="000112D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112D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Обучаемые постоянно получают игровые задания. Материал программы спланирован в виде уроков шахматной игры, где львиную долю времени занимают различные по форме, но единые по духу практические игры с применением теоретических шахматных знаний.</w:t>
      </w:r>
    </w:p>
    <w:p w:rsidR="000112D9" w:rsidRPr="000112D9" w:rsidRDefault="000112D9" w:rsidP="000112D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112D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Основной процесс обучения и воспитания идет на каждом занятии. Игра в шахматы выступает как средство воспитания, ведь шахматная партия – это модель нашей жизни, где также действуют свои правила, где для достижения цели – победа или поражение покажет, насколько верно вы рассчитали вариант. </w:t>
      </w:r>
    </w:p>
    <w:p w:rsidR="000112D9" w:rsidRPr="000112D9" w:rsidRDefault="000112D9" w:rsidP="000112D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112D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Работа по организации отношений строится по принципу «Педагог-воспитанник»  или  «Воспитанник-воспитанник». Преподаватель, выступая организатором игрового взаимодействия детей, становится в равную позицию с ними.</w:t>
      </w:r>
    </w:p>
    <w:p w:rsidR="000112D9" w:rsidRPr="000112D9" w:rsidRDefault="000112D9" w:rsidP="000112D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112D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Стержневым моментом становится деятельность воспитанников, когда они наблюдают, сравнивают, делают выводы, выясняют закономерности. При этом широко используется занимательный материал, игровые ситуации. </w:t>
      </w:r>
    </w:p>
    <w:p w:rsidR="0007288D" w:rsidRDefault="0007288D" w:rsidP="004314B3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A3562C" w:rsidRPr="00A3562C" w:rsidRDefault="00A3562C" w:rsidP="004314B3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A3562C">
        <w:rPr>
          <w:rStyle w:val="a4"/>
          <w:sz w:val="28"/>
          <w:szCs w:val="28"/>
        </w:rPr>
        <w:lastRenderedPageBreak/>
        <w:t>Формы организации учебных занятий</w:t>
      </w:r>
    </w:p>
    <w:p w:rsidR="00080B08" w:rsidRDefault="00080B08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Игровой вид деятельности является основным для детей дошкольного возраста. Занятия построены в игровой форме. Используются следующие виды проведения</w:t>
      </w:r>
      <w:r w:rsidR="00FD1F5E">
        <w:rPr>
          <w:szCs w:val="28"/>
        </w:rPr>
        <w:t xml:space="preserve"> занятий:</w:t>
      </w:r>
      <w:r>
        <w:rPr>
          <w:szCs w:val="28"/>
        </w:rPr>
        <w:t xml:space="preserve"> 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 xml:space="preserve">1) занятие - сказка; 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 xml:space="preserve">2) занятие - театр; 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 xml:space="preserve">3) занятие - игра 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 xml:space="preserve">4) занятие - смех; 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 xml:space="preserve">5) занятие  - тайна; 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 xml:space="preserve">6) погружение в решение забавных и занимательных заданий; 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 xml:space="preserve">7) занятие без </w:t>
      </w:r>
      <w:proofErr w:type="gramStart"/>
      <w:r w:rsidRPr="004314B3">
        <w:rPr>
          <w:szCs w:val="28"/>
        </w:rPr>
        <w:t>неуспевающих</w:t>
      </w:r>
      <w:proofErr w:type="gramEnd"/>
      <w:r w:rsidRPr="004314B3">
        <w:rPr>
          <w:szCs w:val="28"/>
        </w:rPr>
        <w:t>;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>8) занятие - мечта.</w:t>
      </w:r>
    </w:p>
    <w:p w:rsidR="004314B3" w:rsidRPr="004314B3" w:rsidRDefault="004314B3" w:rsidP="004314B3">
      <w:pPr>
        <w:pStyle w:val="a3"/>
        <w:spacing w:before="0" w:beforeAutospacing="0" w:after="0" w:afterAutospacing="0" w:line="276" w:lineRule="auto"/>
        <w:rPr>
          <w:szCs w:val="28"/>
        </w:rPr>
      </w:pPr>
      <w:r w:rsidRPr="004314B3">
        <w:rPr>
          <w:szCs w:val="28"/>
        </w:rPr>
        <w:t>9) занятие – викторина</w:t>
      </w:r>
    </w:p>
    <w:p w:rsidR="00BC64D1" w:rsidRDefault="00BC64D1" w:rsidP="004314B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C64D1" w:rsidRDefault="00BC64D1" w:rsidP="004314B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C64D1">
        <w:rPr>
          <w:b/>
          <w:sz w:val="28"/>
          <w:szCs w:val="28"/>
        </w:rPr>
        <w:t>Структура занятия по обучению игре в шахматы</w:t>
      </w:r>
    </w:p>
    <w:p w:rsidR="00BC64D1" w:rsidRDefault="00BC64D1" w:rsidP="00BC64D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C64D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112D9" w:rsidRPr="000112D9">
        <w:rPr>
          <w:color w:val="000000"/>
        </w:rPr>
        <w:t>Повторение пройденного материала.</w:t>
      </w:r>
    </w:p>
    <w:p w:rsidR="00BC64D1" w:rsidRDefault="00BC64D1" w:rsidP="00BC64D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0112D9" w:rsidRPr="000112D9">
        <w:rPr>
          <w:color w:val="000000"/>
        </w:rPr>
        <w:t>Новый материал.</w:t>
      </w:r>
    </w:p>
    <w:p w:rsidR="00BC64D1" w:rsidRDefault="00BC64D1" w:rsidP="00BC64D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0112D9" w:rsidRPr="000112D9">
        <w:rPr>
          <w:color w:val="000000"/>
        </w:rPr>
        <w:t>Закрепление нового материала.</w:t>
      </w:r>
    </w:p>
    <w:p w:rsidR="000112D9" w:rsidRPr="000112D9" w:rsidRDefault="00BC64D1" w:rsidP="00BC64D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0112D9" w:rsidRPr="000112D9">
        <w:rPr>
          <w:color w:val="000000"/>
        </w:rPr>
        <w:t>Итог занятия.</w:t>
      </w:r>
    </w:p>
    <w:p w:rsidR="00702944" w:rsidRPr="000112D9" w:rsidRDefault="00702944" w:rsidP="001857C9">
      <w:pPr>
        <w:pStyle w:val="a3"/>
        <w:spacing w:before="0" w:beforeAutospacing="0" w:after="0" w:afterAutospacing="0"/>
        <w:rPr>
          <w:rStyle w:val="a4"/>
        </w:rPr>
      </w:pPr>
    </w:p>
    <w:p w:rsidR="00A3562C" w:rsidRPr="00A3562C" w:rsidRDefault="00A3562C" w:rsidP="001857C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3562C">
        <w:rPr>
          <w:rStyle w:val="a4"/>
          <w:sz w:val="28"/>
          <w:szCs w:val="28"/>
        </w:rPr>
        <w:t>Контроль и система оценивания</w:t>
      </w:r>
    </w:p>
    <w:p w:rsidR="00A3562C" w:rsidRDefault="00FD1F5E" w:rsidP="00A3562C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FD1F5E">
        <w:rPr>
          <w:szCs w:val="28"/>
        </w:rPr>
        <w:t xml:space="preserve">Текущий контроль проводится на всех этапах обучения. </w:t>
      </w:r>
      <w:r w:rsidRPr="0007288D">
        <w:rPr>
          <w:szCs w:val="28"/>
        </w:rPr>
        <w:t>Используются следующие формы контроля</w:t>
      </w:r>
      <w:r w:rsidR="0007288D">
        <w:rPr>
          <w:szCs w:val="28"/>
        </w:rPr>
        <w:t>:</w:t>
      </w:r>
    </w:p>
    <w:p w:rsidR="0007288D" w:rsidRDefault="0007288D" w:rsidP="00A3562C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- игровая форма (конкурсы, решение кроссвордов и ребусов),</w:t>
      </w:r>
    </w:p>
    <w:p w:rsidR="0007288D" w:rsidRDefault="0007288D" w:rsidP="00A3562C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- выполнение творческих заданий,</w:t>
      </w:r>
    </w:p>
    <w:p w:rsidR="0007288D" w:rsidRDefault="0007288D" w:rsidP="00A3562C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- диагностика (естественно-педагогическое наблюдение),</w:t>
      </w:r>
    </w:p>
    <w:p w:rsidR="0007288D" w:rsidRDefault="00333DCF" w:rsidP="00A3562C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7288D">
        <w:rPr>
          <w:szCs w:val="28"/>
        </w:rPr>
        <w:t>открытые турниры,</w:t>
      </w:r>
    </w:p>
    <w:p w:rsidR="0007288D" w:rsidRPr="00FD1F5E" w:rsidRDefault="00333DCF" w:rsidP="00A3562C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-театр</w:t>
      </w:r>
      <w:r w:rsidR="0007288D">
        <w:rPr>
          <w:szCs w:val="28"/>
        </w:rPr>
        <w:t>ализованные представления</w:t>
      </w:r>
      <w:r>
        <w:rPr>
          <w:szCs w:val="28"/>
        </w:rPr>
        <w:t>.</w:t>
      </w:r>
    </w:p>
    <w:p w:rsidR="00A3562C" w:rsidRPr="00A3562C" w:rsidRDefault="00A3562C" w:rsidP="00A356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F4674" w:rsidRPr="005336B0" w:rsidRDefault="00D842CC" w:rsidP="00E35ED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336B0">
        <w:rPr>
          <w:rFonts w:ascii="Times New Roman" w:hAnsi="Times New Roman"/>
          <w:b/>
          <w:sz w:val="28"/>
          <w:szCs w:val="28"/>
        </w:rPr>
        <w:t>Организация учебных занятий</w:t>
      </w:r>
    </w:p>
    <w:p w:rsidR="00864072" w:rsidRPr="005336B0" w:rsidRDefault="001C7566" w:rsidP="00DD2D8C">
      <w:pPr>
        <w:pStyle w:val="a6"/>
        <w:rPr>
          <w:rFonts w:ascii="Times New Roman" w:hAnsi="Times New Roman"/>
          <w:sz w:val="24"/>
          <w:szCs w:val="28"/>
          <w:lang w:eastAsia="ru-RU"/>
        </w:rPr>
      </w:pPr>
      <w:r w:rsidRPr="005336B0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DD2D8C" w:rsidRPr="005336B0">
        <w:rPr>
          <w:rFonts w:ascii="Times New Roman" w:hAnsi="Times New Roman"/>
          <w:sz w:val="24"/>
          <w:szCs w:val="28"/>
          <w:lang w:eastAsia="ru-RU"/>
        </w:rPr>
        <w:t xml:space="preserve"> занятия с детьми 5 – 7 лет</w:t>
      </w:r>
      <w:r w:rsidR="00864072" w:rsidRPr="005336B0">
        <w:rPr>
          <w:rFonts w:ascii="Times New Roman" w:hAnsi="Times New Roman"/>
          <w:sz w:val="24"/>
          <w:szCs w:val="28"/>
          <w:lang w:eastAsia="ru-RU"/>
        </w:rPr>
        <w:t>;</w:t>
      </w:r>
      <w:r w:rsidR="00DD2D8C" w:rsidRPr="005336B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336B0">
        <w:rPr>
          <w:rFonts w:ascii="Times New Roman" w:hAnsi="Times New Roman"/>
          <w:sz w:val="24"/>
          <w:szCs w:val="28"/>
          <w:lang w:eastAsia="ru-RU"/>
        </w:rPr>
        <w:t>подгруппами по 6 человек;</w:t>
      </w:r>
    </w:p>
    <w:p w:rsidR="00864072" w:rsidRPr="005336B0" w:rsidRDefault="00864072" w:rsidP="00DD2D8C">
      <w:pPr>
        <w:pStyle w:val="a6"/>
        <w:rPr>
          <w:rFonts w:ascii="Times New Roman" w:hAnsi="Times New Roman"/>
          <w:sz w:val="24"/>
          <w:szCs w:val="28"/>
          <w:lang w:eastAsia="ru-RU"/>
        </w:rPr>
      </w:pPr>
      <w:r w:rsidRPr="005336B0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C7566" w:rsidRPr="005336B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336B0">
        <w:rPr>
          <w:rFonts w:ascii="Times New Roman" w:hAnsi="Times New Roman"/>
          <w:sz w:val="24"/>
          <w:szCs w:val="28"/>
          <w:lang w:eastAsia="ru-RU"/>
        </w:rPr>
        <w:t>продолжительность обучения -1 год;</w:t>
      </w:r>
      <w:r w:rsidR="001C7566" w:rsidRPr="005336B0">
        <w:rPr>
          <w:rFonts w:ascii="Times New Roman" w:hAnsi="Times New Roman"/>
          <w:sz w:val="24"/>
          <w:szCs w:val="28"/>
          <w:lang w:eastAsia="ru-RU"/>
        </w:rPr>
        <w:t xml:space="preserve"> всего 32 занятия;</w:t>
      </w:r>
    </w:p>
    <w:p w:rsidR="00864072" w:rsidRPr="005336B0" w:rsidRDefault="00864072" w:rsidP="00DD2D8C">
      <w:pPr>
        <w:pStyle w:val="a6"/>
        <w:rPr>
          <w:rFonts w:ascii="Times New Roman" w:hAnsi="Times New Roman"/>
          <w:sz w:val="24"/>
          <w:szCs w:val="28"/>
          <w:lang w:eastAsia="ru-RU"/>
        </w:rPr>
      </w:pPr>
      <w:r w:rsidRPr="005336B0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C7566" w:rsidRPr="005336B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D2D8C" w:rsidRPr="005336B0">
        <w:rPr>
          <w:rFonts w:ascii="Times New Roman" w:hAnsi="Times New Roman"/>
          <w:sz w:val="24"/>
          <w:szCs w:val="28"/>
          <w:lang w:eastAsia="ru-RU"/>
        </w:rPr>
        <w:t>1 раз в неделю,</w:t>
      </w:r>
    </w:p>
    <w:p w:rsidR="001C7566" w:rsidRPr="005336B0" w:rsidRDefault="001C7566" w:rsidP="00A64A40">
      <w:pPr>
        <w:pStyle w:val="a6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914E17" w:rsidRPr="005336B0" w:rsidRDefault="00914E17" w:rsidP="00A64A40">
      <w:pPr>
        <w:pStyle w:val="a6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5336B0">
        <w:rPr>
          <w:rFonts w:ascii="Times New Roman" w:hAnsi="Times New Roman"/>
          <w:b/>
          <w:color w:val="000000"/>
          <w:spacing w:val="-9"/>
          <w:sz w:val="28"/>
          <w:szCs w:val="28"/>
        </w:rPr>
        <w:t>Расписание занятий</w:t>
      </w:r>
      <w:r w:rsidR="00E35EDE" w:rsidRPr="005336B0">
        <w:rPr>
          <w:rFonts w:ascii="Times New Roman" w:hAnsi="Times New Roman"/>
          <w:b/>
          <w:color w:val="000000"/>
          <w:spacing w:val="-9"/>
          <w:sz w:val="28"/>
          <w:szCs w:val="28"/>
        </w:rPr>
        <w:t>.</w:t>
      </w:r>
    </w:p>
    <w:p w:rsidR="001C7566" w:rsidRPr="005336B0" w:rsidRDefault="005336B0" w:rsidP="001C7566">
      <w:pPr>
        <w:pStyle w:val="a6"/>
        <w:rPr>
          <w:rFonts w:ascii="Times New Roman" w:hAnsi="Times New Roman"/>
          <w:sz w:val="24"/>
          <w:szCs w:val="28"/>
          <w:lang w:eastAsia="ru-RU"/>
        </w:rPr>
      </w:pPr>
      <w:r w:rsidRPr="005336B0">
        <w:rPr>
          <w:rFonts w:ascii="Times New Roman" w:eastAsia="Times New Roman" w:hAnsi="Times New Roman"/>
          <w:sz w:val="24"/>
          <w:szCs w:val="24"/>
          <w:lang w:eastAsia="ru-RU"/>
        </w:rPr>
        <w:t>Еженедельно в понедельник по 1 занятию в неделю</w:t>
      </w:r>
      <w:r w:rsidRPr="005336B0">
        <w:rPr>
          <w:rFonts w:ascii="Times New Roman" w:hAnsi="Times New Roman"/>
          <w:sz w:val="24"/>
          <w:szCs w:val="28"/>
          <w:lang w:eastAsia="ru-RU"/>
        </w:rPr>
        <w:t xml:space="preserve"> во второй половине дня</w:t>
      </w:r>
      <w:r w:rsidRPr="005336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2944" w:rsidRPr="00533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7566" w:rsidRPr="005336B0">
        <w:rPr>
          <w:rFonts w:ascii="Times New Roman" w:hAnsi="Times New Roman"/>
          <w:sz w:val="24"/>
          <w:szCs w:val="28"/>
          <w:lang w:eastAsia="ru-RU"/>
        </w:rPr>
        <w:t xml:space="preserve">Продолжительность занятия -  30 минут;  </w:t>
      </w:r>
    </w:p>
    <w:p w:rsidR="001857C9" w:rsidRDefault="001857C9" w:rsidP="00A64A40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42CC" w:rsidRPr="00E35EDE" w:rsidRDefault="00D842CC" w:rsidP="00A64A40">
      <w:pPr>
        <w:pStyle w:val="a6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A64A40">
        <w:rPr>
          <w:rFonts w:ascii="Times New Roman" w:hAnsi="Times New Roman"/>
          <w:b/>
          <w:sz w:val="28"/>
          <w:szCs w:val="28"/>
        </w:rPr>
        <w:t>Педагогические требования к проведению занятий</w:t>
      </w:r>
      <w:r w:rsidR="00E35EDE">
        <w:rPr>
          <w:rFonts w:ascii="Times New Roman" w:hAnsi="Times New Roman"/>
          <w:b/>
          <w:sz w:val="28"/>
          <w:szCs w:val="28"/>
        </w:rPr>
        <w:t>.</w:t>
      </w:r>
    </w:p>
    <w:p w:rsidR="00D842CC" w:rsidRPr="00FD1F5E" w:rsidRDefault="00D842CC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FD1F5E">
        <w:rPr>
          <w:rFonts w:ascii="Times New Roman" w:hAnsi="Times New Roman"/>
          <w:sz w:val="24"/>
          <w:szCs w:val="28"/>
        </w:rPr>
        <w:t>Учёт возрастных и физ</w:t>
      </w:r>
      <w:r w:rsidR="00A3562C" w:rsidRPr="00FD1F5E">
        <w:rPr>
          <w:rFonts w:ascii="Times New Roman" w:hAnsi="Times New Roman"/>
          <w:sz w:val="24"/>
          <w:szCs w:val="28"/>
        </w:rPr>
        <w:t>иологических особенностей обучающихся</w:t>
      </w:r>
      <w:r w:rsidRPr="00FD1F5E">
        <w:rPr>
          <w:rFonts w:ascii="Times New Roman" w:hAnsi="Times New Roman"/>
          <w:sz w:val="24"/>
          <w:szCs w:val="28"/>
        </w:rPr>
        <w:t>.</w:t>
      </w:r>
    </w:p>
    <w:p w:rsidR="00D842CC" w:rsidRPr="00FD1F5E" w:rsidRDefault="00D842CC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FD1F5E">
        <w:rPr>
          <w:rFonts w:ascii="Times New Roman" w:hAnsi="Times New Roman"/>
          <w:sz w:val="24"/>
          <w:szCs w:val="28"/>
        </w:rPr>
        <w:t>Чередование видов деятельности.</w:t>
      </w:r>
    </w:p>
    <w:p w:rsidR="00D842CC" w:rsidRPr="00FD1F5E" w:rsidRDefault="00D842CC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FD1F5E">
        <w:rPr>
          <w:rFonts w:ascii="Times New Roman" w:hAnsi="Times New Roman"/>
          <w:sz w:val="24"/>
          <w:szCs w:val="28"/>
        </w:rPr>
        <w:t xml:space="preserve">Наличие </w:t>
      </w:r>
      <w:proofErr w:type="spellStart"/>
      <w:r w:rsidRPr="00FD1F5E">
        <w:rPr>
          <w:rFonts w:ascii="Times New Roman" w:hAnsi="Times New Roman"/>
          <w:sz w:val="24"/>
          <w:szCs w:val="28"/>
        </w:rPr>
        <w:t>физминуток</w:t>
      </w:r>
      <w:proofErr w:type="spellEnd"/>
      <w:r w:rsidRPr="00FD1F5E">
        <w:rPr>
          <w:rFonts w:ascii="Times New Roman" w:hAnsi="Times New Roman"/>
          <w:sz w:val="24"/>
          <w:szCs w:val="28"/>
        </w:rPr>
        <w:t xml:space="preserve"> и динамических пауз.</w:t>
      </w:r>
    </w:p>
    <w:p w:rsidR="00D842CC" w:rsidRPr="00FD1F5E" w:rsidRDefault="00D842CC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FD1F5E">
        <w:rPr>
          <w:rFonts w:ascii="Times New Roman" w:hAnsi="Times New Roman"/>
          <w:sz w:val="24"/>
          <w:szCs w:val="28"/>
        </w:rPr>
        <w:t>Выполнение  гигиенических требований к помещению и материалам.</w:t>
      </w:r>
    </w:p>
    <w:p w:rsidR="00D842CC" w:rsidRPr="00FD1F5E" w:rsidRDefault="00D842CC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FD1F5E">
        <w:rPr>
          <w:rFonts w:ascii="Times New Roman" w:hAnsi="Times New Roman"/>
          <w:sz w:val="24"/>
          <w:szCs w:val="28"/>
        </w:rPr>
        <w:t>Обеспечение временного режима.</w:t>
      </w:r>
    </w:p>
    <w:p w:rsidR="001857C9" w:rsidRPr="00FD1F5E" w:rsidRDefault="001857C9" w:rsidP="00A64A40">
      <w:pPr>
        <w:pStyle w:val="a6"/>
        <w:rPr>
          <w:rFonts w:ascii="Times New Roman" w:hAnsi="Times New Roman"/>
          <w:b/>
          <w:sz w:val="24"/>
          <w:szCs w:val="28"/>
        </w:rPr>
      </w:pPr>
    </w:p>
    <w:p w:rsidR="00D842CC" w:rsidRPr="00A64A40" w:rsidRDefault="00D842CC" w:rsidP="00A64A40">
      <w:pPr>
        <w:pStyle w:val="a6"/>
        <w:rPr>
          <w:rFonts w:ascii="Times New Roman" w:hAnsi="Times New Roman"/>
          <w:b/>
          <w:sz w:val="28"/>
          <w:szCs w:val="28"/>
        </w:rPr>
      </w:pPr>
      <w:r w:rsidRPr="00A64A40">
        <w:rPr>
          <w:rFonts w:ascii="Times New Roman" w:hAnsi="Times New Roman"/>
          <w:b/>
          <w:sz w:val="28"/>
          <w:szCs w:val="28"/>
        </w:rPr>
        <w:t>Работа с родителями</w:t>
      </w:r>
      <w:r w:rsidR="00E35EDE">
        <w:rPr>
          <w:rFonts w:ascii="Times New Roman" w:hAnsi="Times New Roman"/>
          <w:b/>
          <w:sz w:val="28"/>
          <w:szCs w:val="28"/>
        </w:rPr>
        <w:t>.</w:t>
      </w:r>
    </w:p>
    <w:p w:rsidR="00D842CC" w:rsidRPr="00333DCF" w:rsidRDefault="00D842CC" w:rsidP="00A64A40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8"/>
        </w:rPr>
      </w:pPr>
      <w:r w:rsidRPr="00333DCF">
        <w:rPr>
          <w:rFonts w:ascii="Times New Roman" w:hAnsi="Times New Roman"/>
          <w:color w:val="000000"/>
          <w:spacing w:val="-9"/>
          <w:sz w:val="24"/>
          <w:szCs w:val="28"/>
        </w:rPr>
        <w:t xml:space="preserve">Проведение </w:t>
      </w:r>
      <w:r w:rsidR="0031097E" w:rsidRPr="00333DCF">
        <w:rPr>
          <w:rFonts w:ascii="Times New Roman" w:hAnsi="Times New Roman"/>
          <w:color w:val="000000"/>
          <w:spacing w:val="-9"/>
          <w:sz w:val="24"/>
          <w:szCs w:val="28"/>
        </w:rPr>
        <w:t>консультаций для родителей</w:t>
      </w:r>
      <w:r w:rsidRPr="00333DCF">
        <w:rPr>
          <w:rFonts w:ascii="Times New Roman" w:hAnsi="Times New Roman"/>
          <w:color w:val="000000"/>
          <w:spacing w:val="-9"/>
          <w:sz w:val="24"/>
          <w:szCs w:val="28"/>
        </w:rPr>
        <w:t>.</w:t>
      </w:r>
    </w:p>
    <w:p w:rsidR="00D842CC" w:rsidRPr="00333DCF" w:rsidRDefault="00D842CC" w:rsidP="00A64A40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8"/>
          <w:szCs w:val="28"/>
        </w:rPr>
      </w:pPr>
      <w:r w:rsidRPr="00333DCF">
        <w:rPr>
          <w:rFonts w:ascii="Times New Roman" w:hAnsi="Times New Roman"/>
          <w:color w:val="000000"/>
          <w:spacing w:val="-9"/>
          <w:sz w:val="24"/>
          <w:szCs w:val="28"/>
        </w:rPr>
        <w:t xml:space="preserve">Привлечение родителей как </w:t>
      </w:r>
      <w:r w:rsidR="005336B0" w:rsidRPr="00333DCF">
        <w:rPr>
          <w:rFonts w:ascii="Times New Roman" w:hAnsi="Times New Roman"/>
          <w:color w:val="000000"/>
          <w:spacing w:val="-9"/>
          <w:sz w:val="24"/>
          <w:szCs w:val="28"/>
        </w:rPr>
        <w:t>активных участников образовательной деятельности</w:t>
      </w:r>
      <w:r w:rsidRPr="00333DCF">
        <w:rPr>
          <w:rFonts w:ascii="Times New Roman" w:hAnsi="Times New Roman"/>
          <w:color w:val="000000"/>
          <w:spacing w:val="-9"/>
          <w:sz w:val="24"/>
          <w:szCs w:val="28"/>
        </w:rPr>
        <w:t>.</w:t>
      </w:r>
    </w:p>
    <w:p w:rsidR="00A21D59" w:rsidRDefault="00775326" w:rsidP="00A64A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64A40">
        <w:rPr>
          <w:rStyle w:val="a4"/>
          <w:sz w:val="28"/>
          <w:szCs w:val="28"/>
        </w:rPr>
        <w:lastRenderedPageBreak/>
        <w:t>Тематический план занятий</w:t>
      </w:r>
      <w:r w:rsidR="008C6B5C">
        <w:rPr>
          <w:rStyle w:val="a4"/>
          <w:sz w:val="28"/>
          <w:szCs w:val="28"/>
        </w:rPr>
        <w:t xml:space="preserve"> </w:t>
      </w:r>
      <w:r w:rsidR="00490E1C">
        <w:rPr>
          <w:rStyle w:val="a4"/>
          <w:sz w:val="28"/>
          <w:szCs w:val="28"/>
        </w:rPr>
        <w:t>программы</w:t>
      </w:r>
      <w:r w:rsidR="00490E1C" w:rsidRPr="00A64A40">
        <w:rPr>
          <w:rStyle w:val="a4"/>
          <w:sz w:val="28"/>
          <w:szCs w:val="28"/>
        </w:rPr>
        <w:t xml:space="preserve"> </w:t>
      </w:r>
    </w:p>
    <w:p w:rsidR="00490E1C" w:rsidRPr="00490E1C" w:rsidRDefault="00490E1C" w:rsidP="00490E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0E1C">
        <w:rPr>
          <w:rFonts w:ascii="Times New Roman" w:hAnsi="Times New Roman"/>
          <w:b/>
          <w:sz w:val="24"/>
          <w:szCs w:val="24"/>
        </w:rPr>
        <w:t>«Обучение детей игре в шахматы»</w:t>
      </w:r>
    </w:p>
    <w:p w:rsidR="0031097E" w:rsidRDefault="0031097E" w:rsidP="0031097E">
      <w:pPr>
        <w:pStyle w:val="a3"/>
        <w:spacing w:before="0" w:beforeAutospacing="0" w:after="0" w:afterAutospacing="0"/>
        <w:rPr>
          <w:b/>
        </w:rPr>
      </w:pPr>
    </w:p>
    <w:tbl>
      <w:tblPr>
        <w:tblStyle w:val="a7"/>
        <w:tblW w:w="9747" w:type="dxa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FB7EFE" w:rsidRPr="00FB7EFE" w:rsidTr="0062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FB7EFE" w:rsidRDefault="00FB7EFE" w:rsidP="00FB7EF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7EFE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FB7EF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FB7EFE" w:rsidRDefault="00FB7EFE" w:rsidP="00FB7EFE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EF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FB7EFE" w:rsidRDefault="00FB7EFE" w:rsidP="00FB7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EF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FB7EFE" w:rsidRPr="00A64A40" w:rsidTr="0062306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31097E" w:rsidP="003109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0B78">
              <w:rPr>
                <w:b/>
              </w:rPr>
              <w:t>Раздел № 1.</w:t>
            </w:r>
            <w:r w:rsidRPr="00510B78">
              <w:t xml:space="preserve"> </w:t>
            </w:r>
            <w:r w:rsidR="008D3A46">
              <w:t xml:space="preserve">ИГРА В ШАХАТЫ. </w:t>
            </w:r>
            <w:r w:rsidRPr="00510B78">
              <w:t>ШАХМАТНАЯ ДОСКА.</w:t>
            </w:r>
          </w:p>
        </w:tc>
      </w:tr>
      <w:tr w:rsidR="00FB7EFE" w:rsidRPr="00A64A40" w:rsidTr="0062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A64A40">
            <w:pPr>
              <w:pStyle w:val="a6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FB7EF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Легенды о проис</w:t>
            </w:r>
            <w:r w:rsidRPr="00835F45">
              <w:rPr>
                <w:sz w:val="24"/>
                <w:szCs w:val="24"/>
              </w:rPr>
              <w:softHyphen/>
              <w:t>хождении шахмат. Как выглядит шахматная доска и как она располага</w:t>
            </w:r>
            <w:r w:rsidRPr="00835F45">
              <w:rPr>
                <w:sz w:val="24"/>
                <w:szCs w:val="24"/>
              </w:rPr>
              <w:softHyphen/>
              <w:t>ется между игроками.</w:t>
            </w:r>
          </w:p>
          <w:p w:rsidR="00490E1C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Белые и черные поля, горизонтали, вертикали, ди</w:t>
            </w:r>
            <w:r w:rsidRPr="00835F45">
              <w:rPr>
                <w:sz w:val="24"/>
                <w:szCs w:val="24"/>
              </w:rPr>
              <w:softHyphen/>
              <w:t xml:space="preserve">агонали. </w:t>
            </w:r>
          </w:p>
          <w:p w:rsidR="00490E1C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 xml:space="preserve">Центр и угловые поля. </w:t>
            </w:r>
          </w:p>
          <w:p w:rsidR="008D3A46" w:rsidRPr="00835F45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Шахматная нотация.</w:t>
            </w:r>
          </w:p>
          <w:p w:rsidR="00FB7EFE" w:rsidRPr="00A64A40" w:rsidRDefault="00FB7EFE" w:rsidP="00A6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FE" w:rsidRPr="00A64A40" w:rsidTr="0062306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6" w:rsidRDefault="008D3A46" w:rsidP="008D3A4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Р</w:t>
            </w:r>
            <w:r w:rsidRPr="00510B78">
              <w:rPr>
                <w:b/>
              </w:rPr>
              <w:t xml:space="preserve">аздел №2. </w:t>
            </w:r>
            <w:r w:rsidRPr="008D3A46">
              <w:t>ХОДЫ И ВЗЯТИЯ ШАХМАТНЫХ ФИГУР</w:t>
            </w:r>
            <w:r>
              <w:t>. НАЧАЛЬНОЕ</w:t>
            </w:r>
            <w:r w:rsidRPr="00510B78">
              <w:t xml:space="preserve"> </w:t>
            </w:r>
            <w:r>
              <w:t>ПОЛОЖЕНИЕ.</w:t>
            </w:r>
          </w:p>
          <w:p w:rsidR="00FB7EFE" w:rsidRPr="00A64A40" w:rsidRDefault="008D3A46" w:rsidP="008D3A4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ЦЕННОСТЬ</w:t>
            </w:r>
            <w:r w:rsidRPr="00510B78">
              <w:t xml:space="preserve"> ФИГУР.</w:t>
            </w:r>
          </w:p>
        </w:tc>
      </w:tr>
      <w:tr w:rsidR="00FB7EFE" w:rsidRPr="00A64A40" w:rsidTr="0062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A64A40">
            <w:pPr>
              <w:pStyle w:val="a6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FB7EF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 xml:space="preserve">Две армии - армия белых и армия черных. </w:t>
            </w:r>
          </w:p>
          <w:p w:rsidR="00490E1C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Пешка, ладья, слон, ферзь, конь, король - как они ходят и как бьют.</w:t>
            </w:r>
          </w:p>
          <w:p w:rsidR="00490E1C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Особые ходы пешкой - правило взятия на проходе и правило пре</w:t>
            </w:r>
            <w:r w:rsidRPr="00835F45">
              <w:rPr>
                <w:sz w:val="24"/>
                <w:szCs w:val="24"/>
              </w:rPr>
              <w:softHyphen/>
              <w:t xml:space="preserve">вращения. Начальная расстановка, правило «ферзь любит свой цвет». </w:t>
            </w:r>
          </w:p>
          <w:p w:rsidR="008D3A46" w:rsidRPr="00835F45" w:rsidRDefault="008D3A46" w:rsidP="008D3A46">
            <w:pPr>
              <w:pStyle w:val="8"/>
              <w:shd w:val="clear" w:color="auto" w:fill="auto"/>
              <w:tabs>
                <w:tab w:val="left" w:pos="510"/>
              </w:tabs>
              <w:spacing w:after="0" w:line="250" w:lineRule="exact"/>
              <w:ind w:right="2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Ценность фигур - пешка как единица «стоимости».</w:t>
            </w:r>
          </w:p>
          <w:p w:rsidR="00FB7EFE" w:rsidRPr="00A64A40" w:rsidRDefault="00FB7EFE" w:rsidP="00A6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FE" w:rsidRPr="00A64A40" w:rsidTr="0062306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8D3A46" w:rsidRDefault="008D3A46" w:rsidP="008D3A4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A46">
              <w:rPr>
                <w:rFonts w:ascii="Times New Roman" w:hAnsi="Times New Roman"/>
                <w:b/>
                <w:sz w:val="24"/>
                <w:szCs w:val="28"/>
              </w:rPr>
              <w:t>Раздел №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8D3A46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8D3A46">
              <w:rPr>
                <w:rFonts w:ascii="Times New Roman" w:hAnsi="Times New Roman"/>
                <w:sz w:val="24"/>
                <w:szCs w:val="28"/>
              </w:rPr>
              <w:t>ЦЕЛЬ ШАХМАТНОЙ ПАРТИИ.</w:t>
            </w:r>
          </w:p>
        </w:tc>
      </w:tr>
      <w:tr w:rsidR="00FB7EFE" w:rsidRPr="00A64A40" w:rsidTr="0062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A64A40">
            <w:pPr>
              <w:pStyle w:val="a6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FB7EF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6" w:rsidRPr="00835F45" w:rsidRDefault="008D3A46" w:rsidP="008D3A46">
            <w:pPr>
              <w:pStyle w:val="8"/>
              <w:shd w:val="clear" w:color="auto" w:fill="auto"/>
              <w:tabs>
                <w:tab w:val="left" w:pos="545"/>
              </w:tabs>
              <w:spacing w:after="0" w:line="250" w:lineRule="exact"/>
              <w:ind w:right="24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Шах и мат, ничья, вечный шах, пат, мат в один ход, длинная и короткая рокировка и ее правила.</w:t>
            </w:r>
          </w:p>
          <w:p w:rsidR="00FB7EFE" w:rsidRPr="00A64A40" w:rsidRDefault="00FB7EFE" w:rsidP="00A6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FE" w:rsidRPr="00A64A40" w:rsidTr="0062306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8D3A46" w:rsidRDefault="008D3A46" w:rsidP="008D3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46">
              <w:rPr>
                <w:rFonts w:ascii="Times New Roman" w:hAnsi="Times New Roman"/>
                <w:b/>
                <w:sz w:val="24"/>
                <w:szCs w:val="28"/>
              </w:rPr>
              <w:t xml:space="preserve">Раздел №4. </w:t>
            </w:r>
            <w:r w:rsidRPr="008D3A46">
              <w:rPr>
                <w:rFonts w:ascii="Times New Roman" w:hAnsi="Times New Roman"/>
                <w:sz w:val="24"/>
                <w:szCs w:val="24"/>
              </w:rPr>
              <w:t>МАТОВАНИЕ ОДИНОКОГО КОРОЛЯ.</w:t>
            </w:r>
          </w:p>
        </w:tc>
      </w:tr>
      <w:tr w:rsidR="00FB7EFE" w:rsidRPr="00A64A40" w:rsidTr="0062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EA6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A64A40" w:rsidRDefault="008D3A46" w:rsidP="00FB7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Default="008D3A46" w:rsidP="008D3A46">
            <w:pPr>
              <w:rPr>
                <w:rFonts w:ascii="Times New Roman" w:hAnsi="Times New Roman"/>
                <w:sz w:val="24"/>
                <w:szCs w:val="28"/>
              </w:rPr>
            </w:pPr>
            <w:r w:rsidRPr="008D3A46">
              <w:rPr>
                <w:rFonts w:ascii="Times New Roman" w:hAnsi="Times New Roman"/>
                <w:sz w:val="24"/>
                <w:szCs w:val="28"/>
              </w:rPr>
              <w:t xml:space="preserve">Линейный мат. </w:t>
            </w:r>
          </w:p>
          <w:p w:rsidR="008D3A46" w:rsidRPr="008D3A46" w:rsidRDefault="008D3A46" w:rsidP="008D3A46">
            <w:pPr>
              <w:rPr>
                <w:rFonts w:ascii="Times New Roman" w:hAnsi="Times New Roman"/>
                <w:sz w:val="24"/>
                <w:szCs w:val="28"/>
              </w:rPr>
            </w:pPr>
            <w:r w:rsidRPr="008D3A46">
              <w:rPr>
                <w:rFonts w:ascii="Times New Roman" w:hAnsi="Times New Roman"/>
                <w:sz w:val="24"/>
                <w:szCs w:val="28"/>
              </w:rPr>
              <w:t>Мат ко</w:t>
            </w:r>
            <w:r w:rsidRPr="008D3A46">
              <w:rPr>
                <w:rFonts w:ascii="Times New Roman" w:hAnsi="Times New Roman"/>
                <w:sz w:val="24"/>
                <w:szCs w:val="28"/>
              </w:rPr>
              <w:softHyphen/>
              <w:t>ролем и ферзем.</w:t>
            </w:r>
          </w:p>
          <w:p w:rsidR="00FB7EFE" w:rsidRPr="008D3A46" w:rsidRDefault="00FB7EFE" w:rsidP="00A6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D59" w:rsidRPr="00A64A40" w:rsidTr="0062306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6" w:rsidRPr="00A21D59" w:rsidRDefault="008D3A46" w:rsidP="00DB6090">
            <w:pPr>
              <w:pStyle w:val="8"/>
              <w:shd w:val="clear" w:color="auto" w:fill="auto"/>
              <w:tabs>
                <w:tab w:val="left" w:pos="538"/>
              </w:tabs>
              <w:spacing w:after="0" w:line="250" w:lineRule="exact"/>
              <w:ind w:left="300" w:right="240"/>
              <w:rPr>
                <w:b/>
                <w:sz w:val="28"/>
                <w:szCs w:val="28"/>
              </w:rPr>
            </w:pPr>
            <w:r w:rsidRPr="00DB6090">
              <w:rPr>
                <w:b/>
                <w:sz w:val="24"/>
                <w:szCs w:val="28"/>
              </w:rPr>
              <w:t xml:space="preserve">Раздел №5. </w:t>
            </w:r>
            <w:r w:rsidR="00DB6090" w:rsidRPr="00DB6090">
              <w:rPr>
                <w:sz w:val="24"/>
                <w:szCs w:val="24"/>
              </w:rPr>
              <w:t>ДВОЙНОЙ УДАР. СВЯЗКА.</w:t>
            </w:r>
          </w:p>
        </w:tc>
      </w:tr>
      <w:tr w:rsidR="00A21D59" w:rsidRPr="00A64A40" w:rsidTr="0062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A64A40" w:rsidRDefault="00490E1C" w:rsidP="00EA6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A64A40" w:rsidRDefault="00490E1C" w:rsidP="00FB7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Default="00DB6090" w:rsidP="00A64A40">
            <w:pPr>
              <w:rPr>
                <w:rFonts w:ascii="Times New Roman" w:hAnsi="Times New Roman"/>
                <w:sz w:val="24"/>
                <w:szCs w:val="28"/>
              </w:rPr>
            </w:pPr>
            <w:r w:rsidRPr="00DB6090">
              <w:rPr>
                <w:rFonts w:ascii="Times New Roman" w:hAnsi="Times New Roman"/>
                <w:sz w:val="24"/>
                <w:szCs w:val="28"/>
              </w:rPr>
              <w:t>Двойной удар различными фигура</w:t>
            </w:r>
            <w:r w:rsidRPr="00DB6090">
              <w:rPr>
                <w:rFonts w:ascii="Times New Roman" w:hAnsi="Times New Roman"/>
                <w:sz w:val="24"/>
                <w:szCs w:val="28"/>
              </w:rPr>
              <w:softHyphen/>
              <w:t xml:space="preserve">ми и пешкой. </w:t>
            </w:r>
          </w:p>
          <w:p w:rsidR="00490E1C" w:rsidRDefault="00DB6090" w:rsidP="00A64A40">
            <w:pPr>
              <w:rPr>
                <w:rFonts w:ascii="Times New Roman" w:hAnsi="Times New Roman"/>
                <w:sz w:val="24"/>
                <w:szCs w:val="28"/>
              </w:rPr>
            </w:pPr>
            <w:r w:rsidRPr="00DB6090">
              <w:rPr>
                <w:rFonts w:ascii="Times New Roman" w:hAnsi="Times New Roman"/>
                <w:sz w:val="24"/>
                <w:szCs w:val="28"/>
              </w:rPr>
              <w:t xml:space="preserve">Связка полная и неполная, давление на связку. </w:t>
            </w:r>
          </w:p>
          <w:p w:rsidR="00A21D59" w:rsidRDefault="00DB6090" w:rsidP="00A64A40">
            <w:pPr>
              <w:rPr>
                <w:rFonts w:ascii="Times New Roman" w:hAnsi="Times New Roman"/>
                <w:sz w:val="24"/>
                <w:szCs w:val="28"/>
              </w:rPr>
            </w:pPr>
            <w:r w:rsidRPr="00DB6090">
              <w:rPr>
                <w:rFonts w:ascii="Times New Roman" w:hAnsi="Times New Roman"/>
                <w:sz w:val="24"/>
                <w:szCs w:val="28"/>
              </w:rPr>
              <w:t>Комбина</w:t>
            </w:r>
            <w:r w:rsidRPr="00DB6090">
              <w:rPr>
                <w:rFonts w:ascii="Times New Roman" w:hAnsi="Times New Roman"/>
                <w:sz w:val="24"/>
                <w:szCs w:val="28"/>
              </w:rPr>
              <w:softHyphen/>
              <w:t>ция на тему «Внимание, конь развязался».</w:t>
            </w:r>
          </w:p>
          <w:p w:rsidR="00490E1C" w:rsidRPr="00A64A40" w:rsidRDefault="00490E1C" w:rsidP="00A6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E1C" w:rsidRPr="00A64A40" w:rsidTr="0062306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Pr="00A64A40" w:rsidRDefault="00490E1C" w:rsidP="00490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090">
              <w:rPr>
                <w:rFonts w:ascii="Times New Roman" w:hAnsi="Times New Roman"/>
                <w:b/>
                <w:sz w:val="24"/>
                <w:szCs w:val="28"/>
              </w:rPr>
              <w:t>Раздел №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DB609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835F45">
              <w:rPr>
                <w:sz w:val="24"/>
                <w:szCs w:val="24"/>
              </w:rPr>
              <w:t xml:space="preserve"> </w:t>
            </w:r>
            <w:r w:rsidRPr="00490E1C">
              <w:rPr>
                <w:rFonts w:ascii="Times New Roman" w:hAnsi="Times New Roman"/>
                <w:sz w:val="24"/>
                <w:szCs w:val="24"/>
              </w:rPr>
              <w:t>МЕТОДЫ АТАКИ НА КОРОЛЯ. ИГРА ИЗ НАЧАЛЬНОГО ПО</w:t>
            </w:r>
            <w:r w:rsidRPr="00490E1C">
              <w:rPr>
                <w:rFonts w:ascii="Times New Roman" w:hAnsi="Times New Roman"/>
                <w:sz w:val="24"/>
                <w:szCs w:val="24"/>
              </w:rPr>
              <w:softHyphen/>
              <w:t>ЛОЖЕНИЯ.</w:t>
            </w:r>
          </w:p>
        </w:tc>
      </w:tr>
      <w:tr w:rsidR="00490E1C" w:rsidRPr="00A64A40" w:rsidTr="0062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Pr="00A64A40" w:rsidRDefault="00490E1C" w:rsidP="00EA6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Pr="00A64A40" w:rsidRDefault="00490E1C" w:rsidP="00FB7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1C" w:rsidRDefault="00490E1C" w:rsidP="00490E1C">
            <w:pPr>
              <w:pStyle w:val="8"/>
              <w:shd w:val="clear" w:color="auto" w:fill="auto"/>
              <w:tabs>
                <w:tab w:val="left" w:pos="554"/>
              </w:tabs>
              <w:spacing w:after="0" w:line="250" w:lineRule="exact"/>
              <w:ind w:right="24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 xml:space="preserve">Детский мат и методы защиты от детского мата. </w:t>
            </w:r>
          </w:p>
          <w:p w:rsidR="00490E1C" w:rsidRDefault="00490E1C" w:rsidP="00490E1C">
            <w:pPr>
              <w:pStyle w:val="8"/>
              <w:shd w:val="clear" w:color="auto" w:fill="auto"/>
              <w:tabs>
                <w:tab w:val="left" w:pos="554"/>
              </w:tabs>
              <w:spacing w:after="0" w:line="250" w:lineRule="exact"/>
              <w:ind w:right="24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 xml:space="preserve">Опасная диагональ. </w:t>
            </w:r>
          </w:p>
          <w:p w:rsidR="00490E1C" w:rsidRDefault="00490E1C" w:rsidP="00490E1C">
            <w:pPr>
              <w:pStyle w:val="8"/>
              <w:shd w:val="clear" w:color="auto" w:fill="auto"/>
              <w:tabs>
                <w:tab w:val="left" w:pos="554"/>
              </w:tabs>
              <w:spacing w:after="0" w:line="250" w:lineRule="exact"/>
              <w:ind w:right="240"/>
              <w:jc w:val="both"/>
              <w:rPr>
                <w:sz w:val="24"/>
                <w:szCs w:val="24"/>
              </w:rPr>
            </w:pPr>
            <w:proofErr w:type="gramStart"/>
            <w:r w:rsidRPr="00835F45">
              <w:rPr>
                <w:sz w:val="24"/>
                <w:szCs w:val="24"/>
              </w:rPr>
              <w:t>Спертый</w:t>
            </w:r>
            <w:proofErr w:type="gramEnd"/>
            <w:r w:rsidRPr="00835F45">
              <w:rPr>
                <w:sz w:val="24"/>
                <w:szCs w:val="24"/>
              </w:rPr>
              <w:t xml:space="preserve"> мат. Разрушающие жертвы ради атаки на короля.</w:t>
            </w:r>
          </w:p>
          <w:p w:rsidR="00490E1C" w:rsidRPr="00835F45" w:rsidRDefault="00490E1C" w:rsidP="00490E1C">
            <w:pPr>
              <w:pStyle w:val="8"/>
              <w:shd w:val="clear" w:color="auto" w:fill="auto"/>
              <w:tabs>
                <w:tab w:val="left" w:pos="554"/>
              </w:tabs>
              <w:spacing w:after="0" w:line="250" w:lineRule="exact"/>
              <w:ind w:right="240"/>
              <w:jc w:val="both"/>
              <w:rPr>
                <w:sz w:val="24"/>
                <w:szCs w:val="24"/>
              </w:rPr>
            </w:pPr>
            <w:r w:rsidRPr="00835F45">
              <w:rPr>
                <w:sz w:val="24"/>
                <w:szCs w:val="24"/>
              </w:rPr>
              <w:t>Самые общие принципы игры в дебюте.</w:t>
            </w:r>
          </w:p>
          <w:p w:rsidR="00490E1C" w:rsidRPr="00A64A40" w:rsidRDefault="00490E1C" w:rsidP="00A64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326" w:rsidRPr="00A64A40" w:rsidRDefault="00775326" w:rsidP="00A64A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75326" w:rsidRPr="00A64A40" w:rsidRDefault="00775326" w:rsidP="00A64A40">
      <w:pPr>
        <w:spacing w:after="0" w:line="240" w:lineRule="auto"/>
        <w:ind w:left="-90"/>
        <w:jc w:val="both"/>
        <w:rPr>
          <w:rFonts w:ascii="Times New Roman" w:hAnsi="Times New Roman"/>
          <w:b/>
          <w:sz w:val="28"/>
          <w:szCs w:val="28"/>
        </w:rPr>
      </w:pPr>
    </w:p>
    <w:p w:rsidR="00A21D59" w:rsidRDefault="00A21D59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1C" w:rsidRDefault="00490E1C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1C" w:rsidRDefault="00490E1C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1C" w:rsidRDefault="00490E1C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1C" w:rsidRDefault="00490E1C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1C" w:rsidRDefault="00490E1C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DCF" w:rsidRDefault="00333DCF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1C" w:rsidRDefault="00490E1C" w:rsidP="002D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0DD" w:rsidRDefault="00D8408B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45E6F">
        <w:rPr>
          <w:rFonts w:ascii="Times New Roman" w:hAnsi="Times New Roman"/>
          <w:b/>
          <w:sz w:val="24"/>
          <w:szCs w:val="28"/>
        </w:rPr>
        <w:lastRenderedPageBreak/>
        <w:t>Литература</w:t>
      </w:r>
      <w:r w:rsidR="00767372" w:rsidRPr="00E45E6F">
        <w:rPr>
          <w:rFonts w:ascii="Times New Roman" w:hAnsi="Times New Roman"/>
          <w:b/>
          <w:sz w:val="24"/>
          <w:szCs w:val="28"/>
        </w:rPr>
        <w:t>.</w:t>
      </w:r>
    </w:p>
    <w:p w:rsidR="00530E51" w:rsidRPr="00E45E6F" w:rsidRDefault="00530E51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90E1C" w:rsidRPr="00E45E6F" w:rsidRDefault="00BE2135" w:rsidP="00530E5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5E6F">
        <w:rPr>
          <w:rFonts w:ascii="Times New Roman" w:hAnsi="Times New Roman"/>
          <w:sz w:val="24"/>
          <w:szCs w:val="28"/>
        </w:rPr>
        <w:t>Абрамов С.П. , Барский В.Л. «Шахматы: первый год обучения. Методика проведения занятий» Москва, ООО «Дайв», учебное пособие, 2009г., 256 страниц</w:t>
      </w:r>
      <w:r w:rsidR="00623062" w:rsidRPr="00E45E6F">
        <w:rPr>
          <w:rFonts w:ascii="Times New Roman" w:hAnsi="Times New Roman"/>
          <w:sz w:val="24"/>
          <w:szCs w:val="28"/>
        </w:rPr>
        <w:t>,</w:t>
      </w:r>
    </w:p>
    <w:p w:rsidR="00A81B54" w:rsidRPr="00E45E6F" w:rsidRDefault="00A81B54" w:rsidP="00530E5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90E1C" w:rsidRPr="00E45E6F" w:rsidRDefault="00BE2135" w:rsidP="00530E5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5E6F">
        <w:rPr>
          <w:rFonts w:ascii="Times New Roman" w:hAnsi="Times New Roman"/>
          <w:sz w:val="24"/>
          <w:szCs w:val="28"/>
        </w:rPr>
        <w:t>Барский В.  Учебник шахмат для младших школьников «</w:t>
      </w:r>
      <w:proofErr w:type="spellStart"/>
      <w:r w:rsidRPr="00E45E6F">
        <w:rPr>
          <w:rFonts w:ascii="Times New Roman" w:hAnsi="Times New Roman"/>
          <w:sz w:val="24"/>
          <w:szCs w:val="28"/>
        </w:rPr>
        <w:t>Карвин</w:t>
      </w:r>
      <w:proofErr w:type="spellEnd"/>
      <w:r w:rsidRPr="00E45E6F">
        <w:rPr>
          <w:rFonts w:ascii="Times New Roman" w:hAnsi="Times New Roman"/>
          <w:sz w:val="24"/>
          <w:szCs w:val="28"/>
        </w:rPr>
        <w:t xml:space="preserve"> в шахматном лесу», т.т.1,2</w:t>
      </w:r>
    </w:p>
    <w:p w:rsidR="00A81B54" w:rsidRPr="00E45E6F" w:rsidRDefault="00A81B54" w:rsidP="00530E51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A81B54" w:rsidRPr="00E45E6F" w:rsidRDefault="009D2BEF" w:rsidP="00530E5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5E6F">
        <w:rPr>
          <w:rFonts w:ascii="Times New Roman" w:hAnsi="Times New Roman"/>
          <w:sz w:val="24"/>
          <w:szCs w:val="28"/>
        </w:rPr>
        <w:t xml:space="preserve">Приказ </w:t>
      </w:r>
      <w:proofErr w:type="spellStart"/>
      <w:r w:rsidRPr="00E45E6F">
        <w:rPr>
          <w:rFonts w:ascii="Times New Roman" w:hAnsi="Times New Roman"/>
          <w:sz w:val="24"/>
          <w:szCs w:val="28"/>
        </w:rPr>
        <w:t>Минспортатуризма</w:t>
      </w:r>
      <w:proofErr w:type="spellEnd"/>
      <w:r w:rsidRPr="00E45E6F">
        <w:rPr>
          <w:rFonts w:ascii="Times New Roman" w:hAnsi="Times New Roman"/>
          <w:sz w:val="24"/>
          <w:szCs w:val="28"/>
        </w:rPr>
        <w:t xml:space="preserve"> от 21 ноября 2011 года № 14 63</w:t>
      </w:r>
    </w:p>
    <w:p w:rsidR="009D2BEF" w:rsidRPr="00E45E6F" w:rsidRDefault="009D2BEF" w:rsidP="00530E5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5E6F">
        <w:rPr>
          <w:rFonts w:ascii="Times New Roman" w:hAnsi="Times New Roman"/>
          <w:sz w:val="24"/>
          <w:szCs w:val="28"/>
        </w:rPr>
        <w:t xml:space="preserve"> «Правила вида спорта «Шахматы»</w:t>
      </w:r>
      <w:proofErr w:type="gramStart"/>
      <w:r w:rsidRPr="00E45E6F">
        <w:rPr>
          <w:rFonts w:ascii="Times New Roman" w:hAnsi="Times New Roman"/>
          <w:sz w:val="24"/>
          <w:szCs w:val="28"/>
        </w:rPr>
        <w:t>,(</w:t>
      </w:r>
      <w:proofErr w:type="gramEnd"/>
      <w:r w:rsidRPr="00E45E6F">
        <w:rPr>
          <w:rFonts w:ascii="Times New Roman" w:hAnsi="Times New Roman"/>
          <w:sz w:val="24"/>
          <w:szCs w:val="28"/>
        </w:rPr>
        <w:t>в электронном виде)</w:t>
      </w:r>
    </w:p>
    <w:p w:rsidR="00A81B54" w:rsidRPr="00E45E6F" w:rsidRDefault="00A81B54" w:rsidP="00530E51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490E1C" w:rsidRPr="00E45E6F" w:rsidRDefault="00A81B54" w:rsidP="00530E5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5E6F">
        <w:rPr>
          <w:rFonts w:ascii="Times New Roman" w:hAnsi="Times New Roman"/>
          <w:sz w:val="24"/>
          <w:szCs w:val="28"/>
        </w:rPr>
        <w:t xml:space="preserve">Ю. Авербах, М. Бейлин, «Шахматный самоучитель»,  Издательство «Советская Россия», </w:t>
      </w:r>
      <w:r w:rsidR="00E45E6F" w:rsidRPr="00E45E6F">
        <w:rPr>
          <w:rFonts w:ascii="Times New Roman" w:hAnsi="Times New Roman"/>
          <w:sz w:val="24"/>
          <w:szCs w:val="28"/>
        </w:rPr>
        <w:t>2008</w:t>
      </w:r>
      <w:r w:rsidRPr="00E45E6F">
        <w:rPr>
          <w:rFonts w:ascii="Times New Roman" w:hAnsi="Times New Roman"/>
          <w:sz w:val="24"/>
          <w:szCs w:val="28"/>
        </w:rPr>
        <w:t xml:space="preserve"> г., 142с. </w:t>
      </w:r>
    </w:p>
    <w:p w:rsidR="00A81B54" w:rsidRPr="00E45E6F" w:rsidRDefault="00A81B54" w:rsidP="00530E51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A81B54" w:rsidRPr="00E45E6F" w:rsidRDefault="00A81B54" w:rsidP="00530E5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5E6F">
        <w:rPr>
          <w:rFonts w:ascii="Times New Roman" w:hAnsi="Times New Roman"/>
          <w:sz w:val="24"/>
          <w:szCs w:val="28"/>
        </w:rPr>
        <w:t xml:space="preserve">Д.И. Бронштейн «Самоучитель шахматной игры»  Москва «Физкультура и спорт», </w:t>
      </w:r>
      <w:r w:rsidR="00E45E6F" w:rsidRPr="00E45E6F">
        <w:rPr>
          <w:rFonts w:ascii="Times New Roman" w:hAnsi="Times New Roman"/>
          <w:sz w:val="24"/>
          <w:szCs w:val="28"/>
        </w:rPr>
        <w:t>200</w:t>
      </w:r>
      <w:r w:rsidRPr="00E45E6F">
        <w:rPr>
          <w:rFonts w:ascii="Times New Roman" w:hAnsi="Times New Roman"/>
          <w:sz w:val="24"/>
          <w:szCs w:val="28"/>
        </w:rPr>
        <w:t>9 г. ,- 248 с.</w:t>
      </w:r>
    </w:p>
    <w:p w:rsidR="00A81B54" w:rsidRPr="00E45E6F" w:rsidRDefault="00A81B54" w:rsidP="00530E51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A81B54" w:rsidRPr="00E45E6F" w:rsidRDefault="00A81B54" w:rsidP="00530E5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E45E6F">
        <w:rPr>
          <w:rFonts w:ascii="Times New Roman" w:hAnsi="Times New Roman"/>
          <w:sz w:val="24"/>
          <w:szCs w:val="28"/>
        </w:rPr>
        <w:t>В</w:t>
      </w:r>
      <w:r w:rsidRPr="00E45E6F">
        <w:rPr>
          <w:rFonts w:ascii="Times New Roman" w:hAnsi="Times New Roman"/>
          <w:sz w:val="24"/>
          <w:szCs w:val="28"/>
          <w:lang w:val="en-US"/>
        </w:rPr>
        <w:t xml:space="preserve">. </w:t>
      </w:r>
      <w:r w:rsidRPr="00E45E6F">
        <w:rPr>
          <w:rFonts w:ascii="Times New Roman" w:hAnsi="Times New Roman"/>
          <w:sz w:val="24"/>
          <w:szCs w:val="28"/>
        </w:rPr>
        <w:t>Березин</w:t>
      </w:r>
      <w:r w:rsidRPr="00E45E6F">
        <w:rPr>
          <w:rFonts w:ascii="Times New Roman" w:hAnsi="Times New Roman"/>
          <w:sz w:val="24"/>
          <w:szCs w:val="28"/>
          <w:lang w:val="en-US"/>
        </w:rPr>
        <w:t xml:space="preserve"> «</w:t>
      </w:r>
      <w:r w:rsidRPr="00E45E6F">
        <w:rPr>
          <w:rFonts w:ascii="Times New Roman" w:hAnsi="Times New Roman"/>
          <w:sz w:val="24"/>
          <w:szCs w:val="28"/>
        </w:rPr>
        <w:t>Азы</w:t>
      </w:r>
      <w:r w:rsidRPr="00E45E6F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E45E6F">
        <w:rPr>
          <w:rFonts w:ascii="Times New Roman" w:hAnsi="Times New Roman"/>
          <w:sz w:val="24"/>
          <w:szCs w:val="28"/>
        </w:rPr>
        <w:t>шахмат</w:t>
      </w:r>
      <w:r w:rsidRPr="00E45E6F">
        <w:rPr>
          <w:rFonts w:ascii="Times New Roman" w:hAnsi="Times New Roman"/>
          <w:sz w:val="24"/>
          <w:szCs w:val="28"/>
          <w:lang w:val="en-US"/>
        </w:rPr>
        <w:t xml:space="preserve">» </w:t>
      </w:r>
      <w:r w:rsidRPr="00E45E6F">
        <w:rPr>
          <w:rFonts w:ascii="Times New Roman" w:hAnsi="Times New Roman"/>
          <w:sz w:val="24"/>
          <w:szCs w:val="28"/>
        </w:rPr>
        <w:t>М</w:t>
      </w:r>
      <w:r w:rsidRPr="00E45E6F">
        <w:rPr>
          <w:rFonts w:ascii="Times New Roman" w:hAnsi="Times New Roman"/>
          <w:sz w:val="24"/>
          <w:szCs w:val="28"/>
          <w:lang w:val="en-US"/>
        </w:rPr>
        <w:t>: «Russian chess house»</w:t>
      </w:r>
      <w:r w:rsidR="00E45E6F" w:rsidRPr="00E45E6F">
        <w:rPr>
          <w:rFonts w:ascii="Times New Roman" w:hAnsi="Times New Roman"/>
          <w:sz w:val="24"/>
          <w:szCs w:val="28"/>
          <w:lang w:val="en-US"/>
        </w:rPr>
        <w:t xml:space="preserve"> 2010</w:t>
      </w:r>
      <w:r w:rsidR="00E45E6F" w:rsidRPr="00E45E6F">
        <w:rPr>
          <w:rFonts w:ascii="Times New Roman" w:hAnsi="Times New Roman"/>
          <w:sz w:val="24"/>
          <w:szCs w:val="28"/>
        </w:rPr>
        <w:t>г</w:t>
      </w:r>
      <w:r w:rsidR="00E45E6F" w:rsidRPr="00E45E6F">
        <w:rPr>
          <w:rFonts w:ascii="Times New Roman" w:hAnsi="Times New Roman"/>
          <w:sz w:val="24"/>
          <w:szCs w:val="28"/>
          <w:lang w:val="en-US"/>
        </w:rPr>
        <w:t>.</w:t>
      </w:r>
      <w:r w:rsidRPr="00E45E6F">
        <w:rPr>
          <w:rFonts w:ascii="Times New Roman" w:hAnsi="Times New Roman"/>
          <w:sz w:val="24"/>
          <w:szCs w:val="28"/>
          <w:lang w:val="en-US"/>
        </w:rPr>
        <w:t xml:space="preserve"> – 128 c/</w:t>
      </w:r>
    </w:p>
    <w:p w:rsidR="00A81B54" w:rsidRPr="00E45E6F" w:rsidRDefault="00A81B54" w:rsidP="00530E51">
      <w:pPr>
        <w:pStyle w:val="a5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A81B54" w:rsidRPr="00E45E6F" w:rsidRDefault="00A81B54" w:rsidP="00A81B5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45E6F">
        <w:rPr>
          <w:rFonts w:ascii="Times New Roman" w:hAnsi="Times New Roman"/>
          <w:sz w:val="24"/>
          <w:szCs w:val="28"/>
        </w:rPr>
        <w:t>А. Карпов «Учитесь шахматам» Издательство «Эгмонт Россия ЛТД». 1997г., 63 с.</w:t>
      </w:r>
    </w:p>
    <w:sectPr w:rsidR="00A81B54" w:rsidRPr="00E45E6F" w:rsidSect="00530E51">
      <w:footerReference w:type="default" r:id="rId9"/>
      <w:pgSz w:w="11906" w:h="16838"/>
      <w:pgMar w:top="993" w:right="1274" w:bottom="993" w:left="1276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3" w:rsidRDefault="007249E3" w:rsidP="002F2279">
      <w:pPr>
        <w:spacing w:after="0" w:line="240" w:lineRule="auto"/>
      </w:pPr>
      <w:r>
        <w:separator/>
      </w:r>
    </w:p>
  </w:endnote>
  <w:endnote w:type="continuationSeparator" w:id="0">
    <w:p w:rsidR="007249E3" w:rsidRDefault="007249E3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79" w:rsidRDefault="002F2279">
    <w:pPr>
      <w:pStyle w:val="aa"/>
      <w:jc w:val="right"/>
    </w:pPr>
  </w:p>
  <w:p w:rsidR="002F2279" w:rsidRDefault="002F2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3" w:rsidRDefault="007249E3" w:rsidP="002F2279">
      <w:pPr>
        <w:spacing w:after="0" w:line="240" w:lineRule="auto"/>
      </w:pPr>
      <w:r>
        <w:separator/>
      </w:r>
    </w:p>
  </w:footnote>
  <w:footnote w:type="continuationSeparator" w:id="0">
    <w:p w:rsidR="007249E3" w:rsidRDefault="007249E3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E035F"/>
    <w:multiLevelType w:val="multilevel"/>
    <w:tmpl w:val="FDA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C53419"/>
    <w:multiLevelType w:val="multilevel"/>
    <w:tmpl w:val="FB92C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8F382F"/>
    <w:multiLevelType w:val="multilevel"/>
    <w:tmpl w:val="36E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D169CC"/>
    <w:multiLevelType w:val="hybridMultilevel"/>
    <w:tmpl w:val="F44C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DC0B64"/>
    <w:multiLevelType w:val="hybridMultilevel"/>
    <w:tmpl w:val="424A7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2"/>
  </w:num>
  <w:num w:numId="5">
    <w:abstractNumId w:val="26"/>
  </w:num>
  <w:num w:numId="6">
    <w:abstractNumId w:val="25"/>
  </w:num>
  <w:num w:numId="7">
    <w:abstractNumId w:val="9"/>
  </w:num>
  <w:num w:numId="8">
    <w:abstractNumId w:val="21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11"/>
  </w:num>
  <w:num w:numId="18">
    <w:abstractNumId w:val="5"/>
  </w:num>
  <w:num w:numId="19">
    <w:abstractNumId w:val="19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9"/>
  </w:num>
  <w:num w:numId="24">
    <w:abstractNumId w:val="0"/>
  </w:num>
  <w:num w:numId="25">
    <w:abstractNumId w:val="24"/>
  </w:num>
  <w:num w:numId="26">
    <w:abstractNumId w:val="8"/>
  </w:num>
  <w:num w:numId="27">
    <w:abstractNumId w:val="22"/>
  </w:num>
  <w:num w:numId="28">
    <w:abstractNumId w:val="14"/>
  </w:num>
  <w:num w:numId="29">
    <w:abstractNumId w:val="10"/>
  </w:num>
  <w:num w:numId="30">
    <w:abstractNumId w:val="13"/>
  </w:num>
  <w:num w:numId="3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4FD"/>
    <w:rsid w:val="00004D45"/>
    <w:rsid w:val="000112D9"/>
    <w:rsid w:val="00044CC4"/>
    <w:rsid w:val="00065DB0"/>
    <w:rsid w:val="0007288D"/>
    <w:rsid w:val="00080B08"/>
    <w:rsid w:val="000A0343"/>
    <w:rsid w:val="00125721"/>
    <w:rsid w:val="00152C71"/>
    <w:rsid w:val="00173D53"/>
    <w:rsid w:val="001857C9"/>
    <w:rsid w:val="001951C1"/>
    <w:rsid w:val="001B5667"/>
    <w:rsid w:val="001C1820"/>
    <w:rsid w:val="001C7566"/>
    <w:rsid w:val="0020321A"/>
    <w:rsid w:val="00214EB9"/>
    <w:rsid w:val="00227555"/>
    <w:rsid w:val="002701BB"/>
    <w:rsid w:val="002950B7"/>
    <w:rsid w:val="002B2AE3"/>
    <w:rsid w:val="002D078A"/>
    <w:rsid w:val="002D547F"/>
    <w:rsid w:val="002E1FA0"/>
    <w:rsid w:val="002F2279"/>
    <w:rsid w:val="0031097E"/>
    <w:rsid w:val="00316852"/>
    <w:rsid w:val="00333DCF"/>
    <w:rsid w:val="0035662E"/>
    <w:rsid w:val="003B4AA0"/>
    <w:rsid w:val="003F52F0"/>
    <w:rsid w:val="004314B3"/>
    <w:rsid w:val="00435B81"/>
    <w:rsid w:val="004437A4"/>
    <w:rsid w:val="00445CC5"/>
    <w:rsid w:val="0046389D"/>
    <w:rsid w:val="00486078"/>
    <w:rsid w:val="004876B7"/>
    <w:rsid w:val="00490E1C"/>
    <w:rsid w:val="004B484B"/>
    <w:rsid w:val="004B7793"/>
    <w:rsid w:val="004C4806"/>
    <w:rsid w:val="00516893"/>
    <w:rsid w:val="00530E51"/>
    <w:rsid w:val="005336B0"/>
    <w:rsid w:val="005462BE"/>
    <w:rsid w:val="00585776"/>
    <w:rsid w:val="00595FB2"/>
    <w:rsid w:val="005F417D"/>
    <w:rsid w:val="00623062"/>
    <w:rsid w:val="00644AE4"/>
    <w:rsid w:val="006649D9"/>
    <w:rsid w:val="006D2C53"/>
    <w:rsid w:val="006E64CE"/>
    <w:rsid w:val="006E68B2"/>
    <w:rsid w:val="00702944"/>
    <w:rsid w:val="007249E3"/>
    <w:rsid w:val="00725E51"/>
    <w:rsid w:val="00767372"/>
    <w:rsid w:val="00775326"/>
    <w:rsid w:val="007A143C"/>
    <w:rsid w:val="007B23D8"/>
    <w:rsid w:val="007C420C"/>
    <w:rsid w:val="007E7977"/>
    <w:rsid w:val="007F6B97"/>
    <w:rsid w:val="00804941"/>
    <w:rsid w:val="00817CE4"/>
    <w:rsid w:val="008468EF"/>
    <w:rsid w:val="00861FE2"/>
    <w:rsid w:val="00864072"/>
    <w:rsid w:val="008849DD"/>
    <w:rsid w:val="00891229"/>
    <w:rsid w:val="008959F9"/>
    <w:rsid w:val="008965ED"/>
    <w:rsid w:val="008B0D37"/>
    <w:rsid w:val="008C6B5C"/>
    <w:rsid w:val="008D3A46"/>
    <w:rsid w:val="008E71A5"/>
    <w:rsid w:val="00914E17"/>
    <w:rsid w:val="00931110"/>
    <w:rsid w:val="00945761"/>
    <w:rsid w:val="00960F1E"/>
    <w:rsid w:val="009A5047"/>
    <w:rsid w:val="009B2CA9"/>
    <w:rsid w:val="009B6569"/>
    <w:rsid w:val="009C5999"/>
    <w:rsid w:val="009D2BEF"/>
    <w:rsid w:val="00A21D59"/>
    <w:rsid w:val="00A24A29"/>
    <w:rsid w:val="00A252E7"/>
    <w:rsid w:val="00A3562C"/>
    <w:rsid w:val="00A435A6"/>
    <w:rsid w:val="00A64A40"/>
    <w:rsid w:val="00A81B54"/>
    <w:rsid w:val="00AD7604"/>
    <w:rsid w:val="00AE4C49"/>
    <w:rsid w:val="00B110DD"/>
    <w:rsid w:val="00B11A52"/>
    <w:rsid w:val="00B16A04"/>
    <w:rsid w:val="00B2561E"/>
    <w:rsid w:val="00B31DB1"/>
    <w:rsid w:val="00B37953"/>
    <w:rsid w:val="00B46D02"/>
    <w:rsid w:val="00B75536"/>
    <w:rsid w:val="00B964FD"/>
    <w:rsid w:val="00BC64D1"/>
    <w:rsid w:val="00BC7C99"/>
    <w:rsid w:val="00BE2135"/>
    <w:rsid w:val="00C11D00"/>
    <w:rsid w:val="00C812F6"/>
    <w:rsid w:val="00C878C3"/>
    <w:rsid w:val="00CC6C89"/>
    <w:rsid w:val="00D263EB"/>
    <w:rsid w:val="00D64A4C"/>
    <w:rsid w:val="00D6548D"/>
    <w:rsid w:val="00D80914"/>
    <w:rsid w:val="00D8408B"/>
    <w:rsid w:val="00D842CC"/>
    <w:rsid w:val="00D9015F"/>
    <w:rsid w:val="00DB6090"/>
    <w:rsid w:val="00DD2D8C"/>
    <w:rsid w:val="00DE67F0"/>
    <w:rsid w:val="00DF2FB3"/>
    <w:rsid w:val="00DF4674"/>
    <w:rsid w:val="00E06D84"/>
    <w:rsid w:val="00E35EDE"/>
    <w:rsid w:val="00E42DA2"/>
    <w:rsid w:val="00E45E6F"/>
    <w:rsid w:val="00EA61DA"/>
    <w:rsid w:val="00EF4B36"/>
    <w:rsid w:val="00FB7EFE"/>
    <w:rsid w:val="00FD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110DD"/>
    <w:rPr>
      <w:b/>
      <w:bCs/>
    </w:rPr>
  </w:style>
  <w:style w:type="paragraph" w:styleId="a5">
    <w:name w:val="List Paragraph"/>
    <w:basedOn w:val="a"/>
    <w:uiPriority w:val="34"/>
    <w:qFormat/>
    <w:rsid w:val="00B110DD"/>
    <w:pPr>
      <w:ind w:left="720"/>
      <w:contextualSpacing/>
    </w:pPr>
  </w:style>
  <w:style w:type="paragraph" w:styleId="a6">
    <w:name w:val="No Spacing"/>
    <w:uiPriority w:val="1"/>
    <w:qFormat/>
    <w:rsid w:val="003F52F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229"/>
  </w:style>
  <w:style w:type="character" w:customStyle="1" w:styleId="10">
    <w:name w:val="Заголовок 1 Знак"/>
    <w:basedOn w:val="a0"/>
    <w:link w:val="1"/>
    <w:rsid w:val="00664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49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4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649D9"/>
  </w:style>
  <w:style w:type="character" w:customStyle="1" w:styleId="c12">
    <w:name w:val="c12"/>
    <w:basedOn w:val="a0"/>
    <w:rsid w:val="006649D9"/>
  </w:style>
  <w:style w:type="paragraph" w:customStyle="1" w:styleId="c13">
    <w:name w:val="c13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2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279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8"/>
    <w:rsid w:val="008D3A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c"/>
    <w:rsid w:val="008D3A46"/>
    <w:pPr>
      <w:shd w:val="clear" w:color="auto" w:fill="FFFFFF"/>
      <w:spacing w:after="180" w:line="242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89D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53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110DD"/>
    <w:rPr>
      <w:b/>
      <w:bCs/>
    </w:rPr>
  </w:style>
  <w:style w:type="paragraph" w:styleId="a5">
    <w:name w:val="List Paragraph"/>
    <w:basedOn w:val="a"/>
    <w:uiPriority w:val="34"/>
    <w:qFormat/>
    <w:rsid w:val="00B110DD"/>
    <w:pPr>
      <w:ind w:left="720"/>
      <w:contextualSpacing/>
    </w:pPr>
  </w:style>
  <w:style w:type="paragraph" w:styleId="a6">
    <w:name w:val="No Spacing"/>
    <w:uiPriority w:val="1"/>
    <w:qFormat/>
    <w:rsid w:val="003F52F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229"/>
  </w:style>
  <w:style w:type="character" w:customStyle="1" w:styleId="10">
    <w:name w:val="Заголовок 1 Знак"/>
    <w:basedOn w:val="a0"/>
    <w:link w:val="1"/>
    <w:rsid w:val="00664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49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4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649D9"/>
  </w:style>
  <w:style w:type="character" w:customStyle="1" w:styleId="c12">
    <w:name w:val="c12"/>
    <w:basedOn w:val="a0"/>
    <w:rsid w:val="006649D9"/>
  </w:style>
  <w:style w:type="paragraph" w:customStyle="1" w:styleId="c13">
    <w:name w:val="c13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2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279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8"/>
    <w:rsid w:val="008D3A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c"/>
    <w:rsid w:val="008D3A46"/>
    <w:pPr>
      <w:shd w:val="clear" w:color="auto" w:fill="FFFFFF"/>
      <w:spacing w:after="180" w:line="242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F528-10BD-4017-BBCE-FD3C3D1F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1042</Words>
  <Characters>8170</Characters>
  <Application>Microsoft Office Word</Application>
  <DocSecurity>0</DocSecurity>
  <Lines>817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9</cp:revision>
  <cp:lastPrinted>2021-11-16T11:26:00Z</cp:lastPrinted>
  <dcterms:created xsi:type="dcterms:W3CDTF">2014-02-06T10:10:00Z</dcterms:created>
  <dcterms:modified xsi:type="dcterms:W3CDTF">2021-11-16T11:40:00Z</dcterms:modified>
</cp:coreProperties>
</file>