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03A4" w:rsidRPr="002169E8" w:rsidRDefault="001403A4" w:rsidP="001403A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169E8">
        <w:rPr>
          <w:rFonts w:ascii="Times New Roman" w:hAnsi="Times New Roman" w:cs="Times New Roman"/>
          <w:b/>
          <w:color w:val="0070C0"/>
          <w:sz w:val="24"/>
          <w:szCs w:val="24"/>
        </w:rPr>
        <w:t>АУТИЗМ</w:t>
      </w:r>
    </w:p>
    <w:p w:rsidR="001403A4" w:rsidRPr="00A85A62" w:rsidRDefault="001403A4" w:rsidP="00405AA9">
      <w:pPr>
        <w:spacing w:line="240" w:lineRule="auto"/>
        <w:ind w:right="2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Что такое аутизм? Люди двигаются, разговаривают, думают, фантазируют благодаря работе своего мозга. Человеческий мозг устроен очень сложно - как самый сложный на свете компьютер. Когда у человека аутизм, «провода» в его мозге соединены не так, как у других людей. Почему так случается, ученые еще не выяснили до конца. Но совершенно ясно, что аутизм  – это особенность мозга, а не болезнь, и им нельзя заразиться.</w:t>
      </w:r>
    </w:p>
    <w:p w:rsidR="000713BD" w:rsidRPr="00405AA9" w:rsidRDefault="009371FE" w:rsidP="00405AA9">
      <w:pPr>
        <w:spacing w:after="0" w:line="240" w:lineRule="auto"/>
        <w:ind w:right="2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05AA9">
        <w:rPr>
          <w:rFonts w:ascii="Times New Roman" w:hAnsi="Times New Roman" w:cs="Times New Roman"/>
          <w:b/>
          <w:color w:val="0070C0"/>
          <w:sz w:val="24"/>
          <w:szCs w:val="24"/>
        </w:rPr>
        <w:t>АУТИЗМ ЕСТЬ ПРИМЕРНО У</w:t>
      </w:r>
    </w:p>
    <w:p w:rsidR="009371FE" w:rsidRPr="00405AA9" w:rsidRDefault="009371FE" w:rsidP="00405AA9">
      <w:pPr>
        <w:spacing w:after="0" w:line="240" w:lineRule="auto"/>
        <w:ind w:right="2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A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 ЧЕЛОВЕКА ИЗ 100</w:t>
      </w:r>
    </w:p>
    <w:p w:rsidR="009371FE" w:rsidRPr="00A85A62" w:rsidRDefault="009371FE" w:rsidP="00405AA9">
      <w:pPr>
        <w:spacing w:after="0" w:line="240" w:lineRule="auto"/>
        <w:ind w:right="2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Дети с аутизмом, как и все мы, очень разные. Некоторые из них совсем не говорят, другие говорят без остановки, но только о том, что им интересно. Одни могут все время прыгать, раскачиваться, размахивать руками, а другие долго сидят на одном месте без движения. Детям с аутизмом бывает нелегко разговаривать с другими людьми. Они не всегда могут рассказать, что чувствуют и что им  нужно. Могут не вполне правильно понять, что им говорят. Иногда дети с аутизмом кажутся замкнутыми и не очень дружелюбными, но на самом деле, им очень нужны друзья.</w:t>
      </w:r>
    </w:p>
    <w:p w:rsidR="009371FE" w:rsidRPr="00A85A62" w:rsidRDefault="009371FE" w:rsidP="00405AA9">
      <w:pPr>
        <w:spacing w:line="240" w:lineRule="auto"/>
        <w:ind w:right="2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Они очень чувствительны и воспринимают окружающий мир иначе. Всех нас могут напугать громкие звуки, у всех нас есть нелюбимая еда, всем нам может быть не по себе в незнакомой обстановке, но ребенок с аутизмом переживает все гораздо острее. Многие люди с аутизмом не любят изменения.</w:t>
      </w:r>
    </w:p>
    <w:p w:rsidR="001403A4" w:rsidRPr="002169E8" w:rsidRDefault="001403A4" w:rsidP="001403A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169E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7 </w:t>
      </w:r>
      <w:proofErr w:type="gramStart"/>
      <w:r w:rsidRPr="002169E8">
        <w:rPr>
          <w:rFonts w:ascii="Times New Roman" w:hAnsi="Times New Roman" w:cs="Times New Roman"/>
          <w:b/>
          <w:color w:val="0070C0"/>
          <w:sz w:val="24"/>
          <w:szCs w:val="24"/>
        </w:rPr>
        <w:t>ФАКТОВ ОБ АУТИЗМЕ</w:t>
      </w:r>
      <w:proofErr w:type="gramEnd"/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62">
        <w:rPr>
          <w:rFonts w:ascii="Times New Roman" w:hAnsi="Times New Roman" w:cs="Times New Roman"/>
          <w:sz w:val="24"/>
          <w:szCs w:val="24"/>
        </w:rPr>
        <w:t>Дети с аутизмом очень разные. Нет единственно верного пути решения проблем, связанных с аутизмом, надо искать разные подходы.</w:t>
      </w:r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62">
        <w:rPr>
          <w:rFonts w:ascii="Times New Roman" w:hAnsi="Times New Roman" w:cs="Times New Roman"/>
          <w:sz w:val="24"/>
          <w:szCs w:val="24"/>
        </w:rPr>
        <w:t>Аутизм слабо связан с уровнем умственных способностей. Ребенок с аутизмом может обладать высоким интеллектом, нормальным или сниженным – как и любой другой малыш.</w:t>
      </w:r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A62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A85A62">
        <w:rPr>
          <w:rFonts w:ascii="Times New Roman" w:hAnsi="Times New Roman" w:cs="Times New Roman"/>
          <w:sz w:val="24"/>
          <w:szCs w:val="24"/>
        </w:rPr>
        <w:t xml:space="preserve"> воспринимают окружающий мир буквально и мыслят конкретными образами. Все ясно, четко и понятно.</w:t>
      </w:r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62">
        <w:rPr>
          <w:rFonts w:ascii="Times New Roman" w:hAnsi="Times New Roman" w:cs="Times New Roman"/>
          <w:sz w:val="24"/>
          <w:szCs w:val="24"/>
        </w:rPr>
        <w:t>Аутизм не «перерастают», но его можно скомпенсировать.</w:t>
      </w:r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62">
        <w:rPr>
          <w:rFonts w:ascii="Times New Roman" w:hAnsi="Times New Roman" w:cs="Times New Roman"/>
          <w:sz w:val="24"/>
          <w:szCs w:val="24"/>
        </w:rPr>
        <w:t>Если ребенок или взрослый с аутизмом бурно реагирует на происходящее, это не признак плохого воспитания, упрямства или стремления навредить окружающим. Что-то пошло не по плану.</w:t>
      </w:r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6. Людям с аутизмом нужны другие люди. Им нужно внимание, но они не всегда знают, как правильно общаться.</w:t>
      </w:r>
    </w:p>
    <w:p w:rsidR="001403A4" w:rsidRPr="00A85A62" w:rsidRDefault="001403A4" w:rsidP="001403A4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A6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62">
        <w:rPr>
          <w:rFonts w:ascii="Times New Roman" w:hAnsi="Times New Roman" w:cs="Times New Roman"/>
          <w:sz w:val="24"/>
          <w:szCs w:val="24"/>
        </w:rPr>
        <w:t>Аутизм сопровождается нарушением сенсорного восприятия. На людей с аутизмом обрушивается каскад звуков, запахов, визуальных образов, которые мозг не всегда может отфильтровать.</w:t>
      </w:r>
    </w:p>
    <w:p w:rsidR="001403A4" w:rsidRPr="000713BD" w:rsidRDefault="001403A4" w:rsidP="001403A4">
      <w:pPr>
        <w:spacing w:line="230" w:lineRule="auto"/>
        <w:ind w:right="74" w:firstLine="426"/>
        <w:jc w:val="both"/>
        <w:rPr>
          <w:rFonts w:ascii="Times New Roman" w:hAnsi="Times New Roman" w:cs="Times New Roman"/>
          <w:sz w:val="24"/>
        </w:rPr>
      </w:pPr>
      <w:r w:rsidRPr="000713BD">
        <w:rPr>
          <w:rFonts w:ascii="Times New Roman" w:hAnsi="Times New Roman" w:cs="Times New Roman"/>
          <w:sz w:val="24"/>
        </w:rPr>
        <w:t xml:space="preserve">Речедвигательные упражнения способны пробуждать и активизировать интерес детей к деятельности, вовлекать в игру, формировать эмоциональный контакт </w:t>
      </w:r>
      <w:proofErr w:type="gramStart"/>
      <w:r w:rsidRPr="000713BD">
        <w:rPr>
          <w:rFonts w:ascii="Times New Roman" w:hAnsi="Times New Roman" w:cs="Times New Roman"/>
          <w:sz w:val="24"/>
        </w:rPr>
        <w:t>со</w:t>
      </w:r>
      <w:proofErr w:type="gramEnd"/>
      <w:r w:rsidRPr="000713BD">
        <w:rPr>
          <w:rFonts w:ascii="Times New Roman" w:hAnsi="Times New Roman" w:cs="Times New Roman"/>
          <w:sz w:val="24"/>
        </w:rPr>
        <w:t xml:space="preserve"> взрослым.</w:t>
      </w:r>
    </w:p>
    <w:p w:rsidR="000472EC" w:rsidRPr="005B3D31" w:rsidRDefault="000472EC" w:rsidP="000472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3D3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РЕБЕНОК С АУТИЗМОМ</w:t>
      </w:r>
    </w:p>
    <w:p w:rsidR="005B3D31" w:rsidRDefault="000472EC" w:rsidP="000472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3D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МОЖЕТ НЕГАТИВНО </w:t>
      </w:r>
    </w:p>
    <w:p w:rsidR="000472EC" w:rsidRDefault="000472EC" w:rsidP="000472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3D31">
        <w:rPr>
          <w:rFonts w:ascii="Times New Roman" w:hAnsi="Times New Roman" w:cs="Times New Roman"/>
          <w:b/>
          <w:color w:val="0070C0"/>
          <w:sz w:val="24"/>
          <w:szCs w:val="24"/>
        </w:rPr>
        <w:t>РЕАГИРОВАТЬ НА:</w:t>
      </w:r>
    </w:p>
    <w:p w:rsidR="005B3D31" w:rsidRPr="005B3D31" w:rsidRDefault="005B3D31" w:rsidP="000472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Слишком тесную или свободную одежду, колючую или гладкую.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Хаос (вечеринки)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Громкие звуки (очень резкие звуки)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Новую обстановку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Внезапные перемены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 xml:space="preserve">Близость 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Абстрактность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Чрезмерное количество ожиданий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Яркий свет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Завышенные ожидания</w:t>
      </w:r>
    </w:p>
    <w:p w:rsidR="000472EC" w:rsidRPr="00ED1D48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Быструю речь</w:t>
      </w:r>
    </w:p>
    <w:p w:rsidR="000472EC" w:rsidRPr="0069647E" w:rsidRDefault="000472EC" w:rsidP="000472EC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D1D48">
        <w:rPr>
          <w:rFonts w:ascii="Times New Roman" w:hAnsi="Times New Roman" w:cs="Times New Roman"/>
          <w:sz w:val="26"/>
          <w:szCs w:val="26"/>
        </w:rPr>
        <w:t>Незнакомцев.</w:t>
      </w:r>
    </w:p>
    <w:p w:rsidR="000472EC" w:rsidRDefault="000472EC" w:rsidP="000472E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472EC" w:rsidRDefault="000472EC" w:rsidP="000472EC">
      <w:pPr>
        <w:pStyle w:val="1"/>
        <w:spacing w:line="240" w:lineRule="auto"/>
        <w:ind w:right="283"/>
        <w:jc w:val="center"/>
        <w:rPr>
          <w:color w:val="0070C0"/>
          <w:lang w:val="ru-RU"/>
        </w:rPr>
      </w:pPr>
    </w:p>
    <w:p w:rsidR="000472EC" w:rsidRPr="00A85A62" w:rsidRDefault="000472EC" w:rsidP="000472EC">
      <w:pPr>
        <w:pStyle w:val="1"/>
        <w:spacing w:line="240" w:lineRule="auto"/>
        <w:ind w:right="283"/>
        <w:jc w:val="center"/>
        <w:rPr>
          <w:color w:val="0070C0"/>
          <w:lang w:val="ru-RU"/>
        </w:rPr>
      </w:pPr>
      <w:r>
        <w:rPr>
          <w:color w:val="0070C0"/>
          <w:lang w:val="ru-RU"/>
        </w:rPr>
        <w:t>ПОЗНАВАТЕЛЬНЫЕ ИГРЫ ДЛЯ РАЗВИТИЯ СХЕМЫ ТЕЛА</w:t>
      </w:r>
      <w:r w:rsidRPr="00A85A62">
        <w:rPr>
          <w:color w:val="0070C0"/>
          <w:lang w:val="ru-RU"/>
        </w:rPr>
        <w:t>.</w:t>
      </w:r>
    </w:p>
    <w:p w:rsidR="000472EC" w:rsidRPr="001403A4" w:rsidRDefault="000472EC" w:rsidP="000472EC">
      <w:pPr>
        <w:pStyle w:val="1"/>
        <w:spacing w:line="240" w:lineRule="auto"/>
        <w:ind w:left="114"/>
        <w:jc w:val="center"/>
        <w:rPr>
          <w:color w:val="FF0000"/>
          <w:sz w:val="10"/>
          <w:szCs w:val="10"/>
          <w:lang w:val="ru-RU"/>
        </w:rPr>
      </w:pPr>
    </w:p>
    <w:p w:rsidR="000472EC" w:rsidRPr="0069647E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«Покажи нос»</w:t>
      </w:r>
    </w:p>
    <w:p w:rsidR="000472EC" w:rsidRPr="0069647E" w:rsidRDefault="000472EC" w:rsidP="0004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  <w:u w:val="single"/>
        </w:rPr>
        <w:t>Цель:</w:t>
      </w:r>
      <w:r w:rsidRPr="0069647E">
        <w:rPr>
          <w:rFonts w:ascii="Times New Roman" w:hAnsi="Times New Roman" w:cs="Times New Roman"/>
          <w:sz w:val="24"/>
          <w:szCs w:val="28"/>
        </w:rPr>
        <w:t xml:space="preserve"> помочь детям ощутить и осознать свое тело.</w:t>
      </w:r>
    </w:p>
    <w:p w:rsidR="000472EC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</w:rPr>
        <w:t xml:space="preserve">Раз, два, три, четыре, пять, </w:t>
      </w:r>
    </w:p>
    <w:p w:rsidR="000472EC" w:rsidRPr="0069647E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</w:rPr>
        <w:t>Начинаем мы играть.</w:t>
      </w:r>
    </w:p>
    <w:p w:rsidR="000472EC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</w:rPr>
        <w:t xml:space="preserve">Вы смотрите, не зевайте </w:t>
      </w:r>
    </w:p>
    <w:p w:rsidR="000472EC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</w:rPr>
        <w:t>И за мной все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647E">
        <w:rPr>
          <w:rFonts w:ascii="Times New Roman" w:hAnsi="Times New Roman" w:cs="Times New Roman"/>
          <w:sz w:val="24"/>
          <w:szCs w:val="28"/>
        </w:rPr>
        <w:t xml:space="preserve">повторяйте, </w:t>
      </w:r>
    </w:p>
    <w:p w:rsidR="000472EC" w:rsidRPr="0069647E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</w:rPr>
        <w:t>Что я вам сейчас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647E">
        <w:rPr>
          <w:rFonts w:ascii="Times New Roman" w:hAnsi="Times New Roman" w:cs="Times New Roman"/>
          <w:sz w:val="24"/>
          <w:szCs w:val="28"/>
        </w:rPr>
        <w:t>скажу</w:t>
      </w:r>
    </w:p>
    <w:p w:rsidR="000472EC" w:rsidRPr="0069647E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9647E">
        <w:rPr>
          <w:rFonts w:ascii="Times New Roman" w:hAnsi="Times New Roman" w:cs="Times New Roman"/>
          <w:sz w:val="24"/>
          <w:szCs w:val="28"/>
        </w:rPr>
        <w:t>И при этом покажу.</w:t>
      </w:r>
    </w:p>
    <w:p w:rsidR="000472EC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9647E">
        <w:rPr>
          <w:rFonts w:ascii="Times New Roman" w:hAnsi="Times New Roman" w:cs="Times New Roman"/>
          <w:i/>
          <w:sz w:val="24"/>
          <w:szCs w:val="28"/>
        </w:rPr>
        <w:t xml:space="preserve">Взрослый, называя части своего тела, показывает их на себе, кладет на них руку. </w:t>
      </w:r>
    </w:p>
    <w:p w:rsidR="000472EC" w:rsidRPr="0069647E" w:rsidRDefault="000472EC" w:rsidP="000472E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9647E">
        <w:rPr>
          <w:rFonts w:ascii="Times New Roman" w:hAnsi="Times New Roman" w:cs="Times New Roman"/>
          <w:i/>
          <w:sz w:val="24"/>
          <w:szCs w:val="28"/>
        </w:rPr>
        <w:t>Ребенок повторяет за ним движения, показывая на себе названные части тела.</w:t>
      </w:r>
    </w:p>
    <w:p w:rsidR="000472EC" w:rsidRDefault="000472EC" w:rsidP="000472EC">
      <w:pPr>
        <w:pStyle w:val="1"/>
        <w:spacing w:line="240" w:lineRule="auto"/>
        <w:jc w:val="center"/>
        <w:rPr>
          <w:color w:val="0070C0"/>
          <w:lang w:val="ru-RU"/>
        </w:rPr>
      </w:pPr>
    </w:p>
    <w:p w:rsidR="000472EC" w:rsidRDefault="000472EC" w:rsidP="000472EC">
      <w:pPr>
        <w:pStyle w:val="1"/>
        <w:spacing w:line="240" w:lineRule="auto"/>
        <w:jc w:val="center"/>
        <w:rPr>
          <w:color w:val="0070C0"/>
          <w:lang w:val="ru-RU"/>
        </w:rPr>
      </w:pPr>
    </w:p>
    <w:p w:rsidR="000472EC" w:rsidRDefault="000472EC" w:rsidP="000472EC">
      <w:pPr>
        <w:pStyle w:val="1"/>
        <w:spacing w:line="240" w:lineRule="auto"/>
        <w:jc w:val="center"/>
        <w:rPr>
          <w:color w:val="0070C0"/>
          <w:lang w:val="ru-RU"/>
        </w:rPr>
      </w:pPr>
      <w:r>
        <w:rPr>
          <w:color w:val="0070C0"/>
          <w:lang w:val="ru-RU"/>
        </w:rPr>
        <w:lastRenderedPageBreak/>
        <w:t>КОММУНИКАТИВНЫЕ ИГРЫ</w:t>
      </w:r>
    </w:p>
    <w:p w:rsidR="000472EC" w:rsidRPr="000472EC" w:rsidRDefault="000472EC" w:rsidP="000472EC">
      <w:pPr>
        <w:pStyle w:val="1"/>
        <w:spacing w:line="240" w:lineRule="auto"/>
        <w:ind w:left="1032"/>
        <w:jc w:val="both"/>
        <w:rPr>
          <w:color w:val="0070C0"/>
          <w:sz w:val="10"/>
          <w:szCs w:val="10"/>
          <w:lang w:val="ru-RU"/>
        </w:rPr>
      </w:pPr>
    </w:p>
    <w:p w:rsidR="000472EC" w:rsidRDefault="000472EC" w:rsidP="000472EC">
      <w:pPr>
        <w:tabs>
          <w:tab w:val="left" w:pos="467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«Твоя ладошка, моя ладошка»</w:t>
      </w:r>
    </w:p>
    <w:p w:rsidR="000472EC" w:rsidRPr="004327DA" w:rsidRDefault="000472EC" w:rsidP="000472EC">
      <w:pPr>
        <w:pStyle w:val="a6"/>
        <w:tabs>
          <w:tab w:val="left" w:pos="4678"/>
        </w:tabs>
        <w:ind w:firstLine="426"/>
        <w:jc w:val="both"/>
        <w:rPr>
          <w:b/>
          <w:color w:val="FF0000"/>
          <w:lang w:val="ru-RU"/>
        </w:rPr>
      </w:pPr>
      <w:r w:rsidRPr="004327DA">
        <w:rPr>
          <w:u w:val="single"/>
          <w:lang w:val="ru-RU"/>
        </w:rPr>
        <w:t>Цель</w:t>
      </w:r>
      <w:r w:rsidRPr="004327DA">
        <w:rPr>
          <w:lang w:val="ru-RU"/>
        </w:rPr>
        <w:t>: формирование эмоционального</w:t>
      </w:r>
      <w:r>
        <w:rPr>
          <w:lang w:val="ru-RU"/>
        </w:rPr>
        <w:t xml:space="preserve"> </w:t>
      </w:r>
      <w:r w:rsidRPr="004327DA">
        <w:rPr>
          <w:lang w:val="ru-RU"/>
        </w:rPr>
        <w:t>контакта.</w:t>
      </w:r>
    </w:p>
    <w:p w:rsidR="000472EC" w:rsidRPr="000713BD" w:rsidRDefault="000472EC" w:rsidP="000472EC">
      <w:pPr>
        <w:pStyle w:val="a6"/>
        <w:tabs>
          <w:tab w:val="left" w:pos="4678"/>
        </w:tabs>
        <w:ind w:right="74" w:firstLine="426"/>
        <w:jc w:val="both"/>
        <w:rPr>
          <w:lang w:val="ru-RU"/>
        </w:rPr>
      </w:pPr>
      <w:r w:rsidRPr="00844D54">
        <w:rPr>
          <w:lang w:val="ru-RU"/>
        </w:rPr>
        <w:t>Взрослый берет ребенка за руки и ритмично похлопывает своей рукой по руке</w:t>
      </w:r>
      <w:r>
        <w:rPr>
          <w:lang w:val="ru-RU"/>
        </w:rPr>
        <w:t xml:space="preserve"> </w:t>
      </w:r>
      <w:r w:rsidRPr="00844D54">
        <w:rPr>
          <w:lang w:val="ru-RU"/>
        </w:rPr>
        <w:t xml:space="preserve">ребенка, повторяя: </w:t>
      </w:r>
      <w:r w:rsidRPr="00844D54">
        <w:rPr>
          <w:i/>
          <w:lang w:val="ru-RU"/>
        </w:rPr>
        <w:t xml:space="preserve">«Твоя </w:t>
      </w:r>
      <w:r w:rsidRPr="00844D54">
        <w:rPr>
          <w:b/>
          <w:i/>
          <w:lang w:val="ru-RU"/>
        </w:rPr>
        <w:t>ладошка</w:t>
      </w:r>
      <w:r w:rsidRPr="00844D54">
        <w:rPr>
          <w:i/>
          <w:lang w:val="ru-RU"/>
        </w:rPr>
        <w:t xml:space="preserve">, моя </w:t>
      </w:r>
      <w:r w:rsidRPr="00844D54">
        <w:rPr>
          <w:b/>
          <w:i/>
          <w:lang w:val="ru-RU"/>
        </w:rPr>
        <w:t>ладошка…</w:t>
      </w:r>
      <w:r w:rsidRPr="00844D54">
        <w:rPr>
          <w:i/>
          <w:lang w:val="ru-RU"/>
        </w:rPr>
        <w:t>»</w:t>
      </w:r>
    </w:p>
    <w:p w:rsidR="000472EC" w:rsidRDefault="000472EC" w:rsidP="000472EC">
      <w:pPr>
        <w:pStyle w:val="1"/>
        <w:tabs>
          <w:tab w:val="left" w:pos="4678"/>
        </w:tabs>
        <w:spacing w:line="240" w:lineRule="auto"/>
        <w:ind w:left="0" w:right="74"/>
        <w:jc w:val="center"/>
        <w:rPr>
          <w:color w:val="FF0000"/>
          <w:lang w:val="ru-RU"/>
        </w:rPr>
      </w:pPr>
    </w:p>
    <w:p w:rsidR="000472EC" w:rsidRDefault="000472EC" w:rsidP="000472EC">
      <w:pPr>
        <w:pStyle w:val="1"/>
        <w:tabs>
          <w:tab w:val="left" w:pos="4678"/>
        </w:tabs>
        <w:spacing w:line="240" w:lineRule="auto"/>
        <w:ind w:left="0" w:right="74"/>
        <w:jc w:val="center"/>
        <w:rPr>
          <w:color w:val="FF0000"/>
          <w:lang w:val="ru-RU"/>
        </w:rPr>
      </w:pPr>
      <w:r w:rsidRPr="000713BD">
        <w:rPr>
          <w:color w:val="FF0000"/>
          <w:lang w:val="ru-RU"/>
        </w:rPr>
        <w:t xml:space="preserve">«На пузырь я посмотрю </w:t>
      </w:r>
    </w:p>
    <w:p w:rsidR="000472EC" w:rsidRPr="000713BD" w:rsidRDefault="000472EC" w:rsidP="000472EC">
      <w:pPr>
        <w:pStyle w:val="1"/>
        <w:tabs>
          <w:tab w:val="left" w:pos="4678"/>
        </w:tabs>
        <w:spacing w:line="240" w:lineRule="auto"/>
        <w:ind w:left="0" w:right="74"/>
        <w:jc w:val="center"/>
        <w:rPr>
          <w:color w:val="FF0000"/>
          <w:lang w:val="ru-RU"/>
        </w:rPr>
      </w:pPr>
      <w:r w:rsidRPr="000713BD">
        <w:rPr>
          <w:color w:val="FF0000"/>
          <w:lang w:val="ru-RU"/>
        </w:rPr>
        <w:t xml:space="preserve">и потом его </w:t>
      </w:r>
      <w:proofErr w:type="gramStart"/>
      <w:r w:rsidRPr="000713BD">
        <w:rPr>
          <w:color w:val="FF0000"/>
          <w:lang w:val="ru-RU"/>
        </w:rPr>
        <w:t>словлю</w:t>
      </w:r>
      <w:proofErr w:type="gramEnd"/>
      <w:r w:rsidRPr="000713BD">
        <w:rPr>
          <w:color w:val="FF0000"/>
          <w:lang w:val="ru-RU"/>
        </w:rPr>
        <w:t>!»</w:t>
      </w:r>
    </w:p>
    <w:p w:rsidR="000472EC" w:rsidRPr="00F507F3" w:rsidRDefault="000472EC" w:rsidP="000472EC">
      <w:pPr>
        <w:pStyle w:val="a6"/>
        <w:tabs>
          <w:tab w:val="left" w:pos="4678"/>
        </w:tabs>
        <w:ind w:firstLine="426"/>
        <w:jc w:val="both"/>
        <w:rPr>
          <w:lang w:val="ru-RU"/>
        </w:rPr>
      </w:pPr>
      <w:r w:rsidRPr="00F507F3">
        <w:rPr>
          <w:u w:val="single"/>
          <w:lang w:val="ru-RU"/>
        </w:rPr>
        <w:t>Цель</w:t>
      </w:r>
      <w:r w:rsidRPr="00F507F3">
        <w:rPr>
          <w:lang w:val="ru-RU"/>
        </w:rPr>
        <w:t>: развитие зрительного</w:t>
      </w:r>
      <w:r>
        <w:rPr>
          <w:lang w:val="ru-RU"/>
        </w:rPr>
        <w:t xml:space="preserve"> </w:t>
      </w:r>
      <w:r w:rsidRPr="00F507F3">
        <w:rPr>
          <w:lang w:val="ru-RU"/>
        </w:rPr>
        <w:t xml:space="preserve">внимания, формирование способности к подражанию, </w:t>
      </w:r>
      <w:r w:rsidRPr="00F507F3">
        <w:rPr>
          <w:i/>
          <w:lang w:val="ru-RU"/>
        </w:rPr>
        <w:t xml:space="preserve">«заражение» </w:t>
      </w:r>
      <w:r w:rsidRPr="00F507F3">
        <w:rPr>
          <w:lang w:val="ru-RU"/>
        </w:rPr>
        <w:t>положительными эмоциями.</w:t>
      </w:r>
    </w:p>
    <w:p w:rsidR="000472EC" w:rsidRPr="00F507F3" w:rsidRDefault="000472EC" w:rsidP="000472EC">
      <w:pPr>
        <w:pStyle w:val="a6"/>
        <w:tabs>
          <w:tab w:val="left" w:pos="4678"/>
        </w:tabs>
        <w:spacing w:before="1"/>
        <w:ind w:right="84" w:firstLine="426"/>
        <w:jc w:val="both"/>
        <w:rPr>
          <w:lang w:val="ru-RU"/>
        </w:rPr>
      </w:pPr>
      <w:r w:rsidRPr="00F507F3">
        <w:rPr>
          <w:lang w:val="ru-RU"/>
        </w:rPr>
        <w:t>Взрослый пускает мыльные пузыри и побуждает ребенка рассматривать их и ловить.</w:t>
      </w:r>
    </w:p>
    <w:p w:rsidR="000472EC" w:rsidRDefault="000472EC" w:rsidP="000472EC">
      <w:pPr>
        <w:pStyle w:val="1"/>
        <w:tabs>
          <w:tab w:val="left" w:pos="4678"/>
        </w:tabs>
        <w:spacing w:line="240" w:lineRule="auto"/>
        <w:ind w:left="0" w:firstLine="426"/>
        <w:jc w:val="center"/>
        <w:rPr>
          <w:color w:val="FF0000"/>
          <w:lang w:val="ru-RU"/>
        </w:rPr>
      </w:pPr>
    </w:p>
    <w:p w:rsidR="000472EC" w:rsidRPr="000713BD" w:rsidRDefault="000472EC" w:rsidP="000472EC">
      <w:pPr>
        <w:pStyle w:val="1"/>
        <w:tabs>
          <w:tab w:val="left" w:pos="4678"/>
        </w:tabs>
        <w:spacing w:line="240" w:lineRule="auto"/>
        <w:ind w:left="0" w:firstLine="426"/>
        <w:jc w:val="center"/>
        <w:rPr>
          <w:color w:val="FF0000"/>
          <w:lang w:val="ru-RU"/>
        </w:rPr>
      </w:pPr>
      <w:r w:rsidRPr="000713BD">
        <w:rPr>
          <w:color w:val="FF0000"/>
          <w:lang w:val="ru-RU"/>
        </w:rPr>
        <w:t xml:space="preserve"> «Мы на лодочке плывем»</w:t>
      </w:r>
    </w:p>
    <w:p w:rsidR="000472EC" w:rsidRPr="00F507F3" w:rsidRDefault="000472EC" w:rsidP="000472EC">
      <w:pPr>
        <w:pStyle w:val="a6"/>
        <w:tabs>
          <w:tab w:val="left" w:pos="4678"/>
        </w:tabs>
        <w:spacing w:before="2"/>
        <w:ind w:right="74" w:firstLine="426"/>
        <w:jc w:val="both"/>
        <w:rPr>
          <w:lang w:val="ru-RU"/>
        </w:rPr>
      </w:pPr>
      <w:r w:rsidRPr="00F507F3">
        <w:rPr>
          <w:u w:val="single"/>
          <w:lang w:val="ru-RU"/>
        </w:rPr>
        <w:t>Цель</w:t>
      </w:r>
      <w:r w:rsidRPr="00F507F3">
        <w:rPr>
          <w:lang w:val="ru-RU"/>
        </w:rPr>
        <w:t xml:space="preserve">: формирование эмоционального контакта через присоединение к </w:t>
      </w:r>
      <w:proofErr w:type="spellStart"/>
      <w:r w:rsidRPr="00F507F3">
        <w:rPr>
          <w:lang w:val="ru-RU"/>
        </w:rPr>
        <w:t>аутостимуляции</w:t>
      </w:r>
      <w:proofErr w:type="spellEnd"/>
      <w:r w:rsidRPr="00F507F3">
        <w:rPr>
          <w:lang w:val="ru-RU"/>
        </w:rPr>
        <w:t xml:space="preserve"> и придание ему сюжетного смысла.</w:t>
      </w:r>
    </w:p>
    <w:p w:rsidR="000472EC" w:rsidRPr="000442DC" w:rsidRDefault="000472EC" w:rsidP="000472EC">
      <w:pPr>
        <w:pStyle w:val="a6"/>
        <w:tabs>
          <w:tab w:val="left" w:pos="4678"/>
        </w:tabs>
        <w:ind w:right="74" w:firstLine="426"/>
        <w:jc w:val="both"/>
        <w:rPr>
          <w:i/>
          <w:lang w:val="ru-RU"/>
        </w:rPr>
      </w:pPr>
      <w:r w:rsidRPr="000442DC">
        <w:rPr>
          <w:i/>
          <w:lang w:val="ru-RU"/>
        </w:rPr>
        <w:t>Взрослый берет ребенка за руки и, покачиваясь, напевает:</w:t>
      </w:r>
    </w:p>
    <w:p w:rsidR="000472EC" w:rsidRDefault="000472EC" w:rsidP="000472EC">
      <w:pPr>
        <w:pStyle w:val="a6"/>
        <w:tabs>
          <w:tab w:val="left" w:pos="3686"/>
          <w:tab w:val="left" w:pos="3828"/>
          <w:tab w:val="left" w:pos="4678"/>
        </w:tabs>
        <w:ind w:right="-18" w:firstLine="426"/>
        <w:jc w:val="both"/>
        <w:rPr>
          <w:lang w:val="ru-RU"/>
        </w:rPr>
      </w:pPr>
      <w:r w:rsidRPr="00F507F3">
        <w:rPr>
          <w:lang w:val="ru-RU"/>
        </w:rPr>
        <w:t xml:space="preserve">Мы на </w:t>
      </w:r>
      <w:r>
        <w:rPr>
          <w:lang w:val="ru-RU"/>
        </w:rPr>
        <w:t xml:space="preserve">лодочке плывем, </w:t>
      </w:r>
    </w:p>
    <w:p w:rsidR="000472EC" w:rsidRDefault="000472EC" w:rsidP="000472EC">
      <w:pPr>
        <w:pStyle w:val="a6"/>
        <w:tabs>
          <w:tab w:val="left" w:pos="3686"/>
          <w:tab w:val="left" w:pos="3828"/>
          <w:tab w:val="left" w:pos="4678"/>
        </w:tabs>
        <w:ind w:right="-18" w:firstLine="426"/>
        <w:jc w:val="both"/>
        <w:rPr>
          <w:lang w:val="ru-RU"/>
        </w:rPr>
      </w:pPr>
      <w:r>
        <w:rPr>
          <w:lang w:val="ru-RU"/>
        </w:rPr>
        <w:t>Т</w:t>
      </w:r>
      <w:r w:rsidRPr="00F507F3">
        <w:rPr>
          <w:lang w:val="ru-RU"/>
        </w:rPr>
        <w:t>ихо песенку поем:</w:t>
      </w:r>
      <w:r>
        <w:rPr>
          <w:lang w:val="ru-RU"/>
        </w:rPr>
        <w:t xml:space="preserve"> </w:t>
      </w:r>
    </w:p>
    <w:p w:rsidR="000472EC" w:rsidRDefault="000472EC" w:rsidP="000472EC">
      <w:pPr>
        <w:pStyle w:val="a6"/>
        <w:tabs>
          <w:tab w:val="left" w:pos="3686"/>
          <w:tab w:val="left" w:pos="3828"/>
          <w:tab w:val="left" w:pos="4678"/>
        </w:tabs>
        <w:ind w:right="-18" w:firstLine="426"/>
        <w:jc w:val="both"/>
        <w:rPr>
          <w:i/>
          <w:lang w:val="ru-RU"/>
        </w:rPr>
      </w:pPr>
      <w:r>
        <w:rPr>
          <w:i/>
          <w:lang w:val="ru-RU"/>
        </w:rPr>
        <w:t>Ля-л</w:t>
      </w:r>
      <w:r w:rsidRPr="000442DC">
        <w:rPr>
          <w:i/>
          <w:lang w:val="ru-RU"/>
        </w:rPr>
        <w:t>я-ля,</w:t>
      </w:r>
      <w:r>
        <w:rPr>
          <w:i/>
          <w:lang w:val="ru-RU"/>
        </w:rPr>
        <w:t xml:space="preserve"> ля-ля-ля», </w:t>
      </w:r>
    </w:p>
    <w:p w:rsidR="000472EC" w:rsidRPr="000442DC" w:rsidRDefault="000472EC" w:rsidP="000472EC">
      <w:pPr>
        <w:pStyle w:val="a6"/>
        <w:tabs>
          <w:tab w:val="left" w:pos="3686"/>
          <w:tab w:val="left" w:pos="3828"/>
          <w:tab w:val="left" w:pos="4678"/>
        </w:tabs>
        <w:ind w:right="-18" w:firstLine="426"/>
        <w:jc w:val="both"/>
        <w:rPr>
          <w:lang w:val="ru-RU"/>
        </w:rPr>
      </w:pPr>
      <w:r>
        <w:rPr>
          <w:i/>
          <w:lang w:val="ru-RU"/>
        </w:rPr>
        <w:t>П</w:t>
      </w:r>
      <w:r w:rsidRPr="000442DC">
        <w:rPr>
          <w:lang w:val="ru-RU"/>
        </w:rPr>
        <w:t>окачнулись ты и я…</w:t>
      </w:r>
    </w:p>
    <w:p w:rsidR="000472EC" w:rsidRPr="000472EC" w:rsidRDefault="000472EC" w:rsidP="000472EC">
      <w:pPr>
        <w:pStyle w:val="1"/>
        <w:tabs>
          <w:tab w:val="left" w:pos="4678"/>
        </w:tabs>
        <w:spacing w:line="240" w:lineRule="auto"/>
        <w:ind w:left="0" w:right="74" w:firstLine="426"/>
        <w:jc w:val="both"/>
        <w:rPr>
          <w:color w:val="FF0000"/>
          <w:sz w:val="10"/>
          <w:szCs w:val="10"/>
          <w:lang w:val="ru-RU"/>
        </w:rPr>
      </w:pPr>
    </w:p>
    <w:p w:rsidR="000472EC" w:rsidRPr="000713BD" w:rsidRDefault="000472EC" w:rsidP="000472EC">
      <w:pPr>
        <w:pStyle w:val="1"/>
        <w:tabs>
          <w:tab w:val="left" w:pos="4678"/>
        </w:tabs>
        <w:spacing w:before="1" w:line="240" w:lineRule="auto"/>
        <w:ind w:left="0" w:firstLine="426"/>
        <w:jc w:val="center"/>
        <w:rPr>
          <w:color w:val="FF0000"/>
          <w:lang w:val="ru-RU"/>
        </w:rPr>
      </w:pPr>
      <w:r w:rsidRPr="000713BD">
        <w:rPr>
          <w:color w:val="FF0000"/>
          <w:lang w:val="ru-RU"/>
        </w:rPr>
        <w:t>«Мой кубик, твой кубик…»</w:t>
      </w:r>
    </w:p>
    <w:p w:rsidR="000472EC" w:rsidRPr="00F507F3" w:rsidRDefault="000472EC" w:rsidP="000472EC">
      <w:pPr>
        <w:pStyle w:val="a6"/>
        <w:tabs>
          <w:tab w:val="left" w:pos="4678"/>
        </w:tabs>
        <w:spacing w:before="1"/>
        <w:ind w:right="38" w:firstLine="426"/>
        <w:jc w:val="both"/>
        <w:rPr>
          <w:lang w:val="ru-RU"/>
        </w:rPr>
      </w:pPr>
      <w:r w:rsidRPr="00F507F3">
        <w:rPr>
          <w:u w:val="single"/>
          <w:lang w:val="ru-RU"/>
        </w:rPr>
        <w:t>Цель</w:t>
      </w:r>
      <w:r w:rsidRPr="00F507F3">
        <w:rPr>
          <w:lang w:val="ru-RU"/>
        </w:rPr>
        <w:t xml:space="preserve">: формирование эмоционального </w:t>
      </w:r>
      <w:r w:rsidRPr="00F507F3">
        <w:rPr>
          <w:spacing w:val="-3"/>
          <w:lang w:val="ru-RU"/>
        </w:rPr>
        <w:t xml:space="preserve">контакта </w:t>
      </w:r>
      <w:proofErr w:type="gramStart"/>
      <w:r w:rsidRPr="00F507F3">
        <w:rPr>
          <w:lang w:val="ru-RU"/>
        </w:rPr>
        <w:t>со</w:t>
      </w:r>
      <w:proofErr w:type="gramEnd"/>
      <w:r w:rsidRPr="00F507F3">
        <w:rPr>
          <w:lang w:val="ru-RU"/>
        </w:rPr>
        <w:t xml:space="preserve"> взрослым, обучение </w:t>
      </w:r>
      <w:r w:rsidRPr="00F507F3">
        <w:rPr>
          <w:spacing w:val="-3"/>
          <w:lang w:val="ru-RU"/>
        </w:rPr>
        <w:t xml:space="preserve">соблюдению </w:t>
      </w:r>
      <w:r w:rsidRPr="00F507F3">
        <w:rPr>
          <w:lang w:val="ru-RU"/>
        </w:rPr>
        <w:t>очередности и аккуратности при выполнении задания.</w:t>
      </w:r>
    </w:p>
    <w:p w:rsidR="000472EC" w:rsidRDefault="000472EC" w:rsidP="000472EC">
      <w:pPr>
        <w:pStyle w:val="a6"/>
        <w:tabs>
          <w:tab w:val="left" w:pos="4678"/>
        </w:tabs>
        <w:ind w:firstLine="426"/>
        <w:jc w:val="both"/>
        <w:rPr>
          <w:lang w:val="ru-RU"/>
        </w:rPr>
      </w:pPr>
      <w:r w:rsidRPr="00F507F3">
        <w:rPr>
          <w:lang w:val="ru-RU"/>
        </w:rPr>
        <w:t>Взрослый первым ставит кубик, затем</w:t>
      </w:r>
      <w:r>
        <w:rPr>
          <w:lang w:val="ru-RU"/>
        </w:rPr>
        <w:t xml:space="preserve"> </w:t>
      </w:r>
      <w:r w:rsidRPr="00F507F3">
        <w:rPr>
          <w:lang w:val="ru-RU"/>
        </w:rPr>
        <w:t>побуждает ребе</w:t>
      </w:r>
      <w:r>
        <w:rPr>
          <w:lang w:val="ru-RU"/>
        </w:rPr>
        <w:t xml:space="preserve">нка ставить кубик сверху и т.д. </w:t>
      </w:r>
    </w:p>
    <w:p w:rsidR="000472EC" w:rsidRDefault="000472EC" w:rsidP="000472EC">
      <w:pPr>
        <w:pStyle w:val="a6"/>
        <w:tabs>
          <w:tab w:val="left" w:pos="4678"/>
        </w:tabs>
        <w:ind w:firstLine="426"/>
        <w:jc w:val="both"/>
        <w:rPr>
          <w:lang w:val="ru-RU"/>
        </w:rPr>
      </w:pPr>
    </w:p>
    <w:p w:rsidR="002B6AE9" w:rsidRPr="00A85A62" w:rsidRDefault="002B6AE9" w:rsidP="002B6AE9">
      <w:pPr>
        <w:pStyle w:val="1"/>
        <w:spacing w:line="240" w:lineRule="auto"/>
        <w:ind w:right="283"/>
        <w:jc w:val="center"/>
        <w:rPr>
          <w:color w:val="0070C0"/>
          <w:lang w:val="ru-RU"/>
        </w:rPr>
      </w:pPr>
      <w:r>
        <w:rPr>
          <w:color w:val="0070C0"/>
          <w:lang w:val="ru-RU"/>
        </w:rPr>
        <w:lastRenderedPageBreak/>
        <w:t>ПОЗНАВАТЕЛЬНЫЕ ИГРЫ ДЛЯ РАЗВИТИЯ СХЕМЫ ТЕЛА</w:t>
      </w:r>
      <w:r w:rsidRPr="00A85A62">
        <w:rPr>
          <w:color w:val="0070C0"/>
          <w:lang w:val="ru-RU"/>
        </w:rPr>
        <w:t>.</w:t>
      </w:r>
    </w:p>
    <w:p w:rsidR="002B6AE9" w:rsidRDefault="002B6AE9" w:rsidP="002B6AE9">
      <w:pPr>
        <w:pStyle w:val="1"/>
        <w:spacing w:line="240" w:lineRule="auto"/>
        <w:ind w:left="114"/>
        <w:jc w:val="center"/>
        <w:rPr>
          <w:color w:val="FF0000"/>
          <w:lang w:val="ru-RU"/>
        </w:rPr>
      </w:pPr>
    </w:p>
    <w:p w:rsidR="002B6AE9" w:rsidRPr="00A85A62" w:rsidRDefault="002B6AE9" w:rsidP="002B6AE9">
      <w:pPr>
        <w:pStyle w:val="1"/>
        <w:spacing w:line="240" w:lineRule="auto"/>
        <w:ind w:left="114"/>
        <w:jc w:val="center"/>
        <w:rPr>
          <w:color w:val="FF0000"/>
          <w:lang w:val="ru-RU"/>
        </w:rPr>
      </w:pPr>
      <w:r w:rsidRPr="00A85A62">
        <w:rPr>
          <w:color w:val="FF0000"/>
          <w:lang w:val="ru-RU"/>
        </w:rPr>
        <w:t xml:space="preserve"> «У жирафа пятна, пятна</w:t>
      </w:r>
      <w:r>
        <w:rPr>
          <w:color w:val="FF0000"/>
          <w:lang w:val="ru-RU"/>
        </w:rPr>
        <w:t>.</w:t>
      </w:r>
      <w:r w:rsidRPr="00A85A62">
        <w:rPr>
          <w:color w:val="FF0000"/>
          <w:lang w:val="ru-RU"/>
        </w:rPr>
        <w:t>..»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334022">
        <w:rPr>
          <w:u w:val="single"/>
          <w:lang w:val="ru-RU"/>
        </w:rPr>
        <w:t>Цель:</w:t>
      </w:r>
      <w:r w:rsidRPr="00F507F3">
        <w:rPr>
          <w:lang w:val="ru-RU"/>
        </w:rPr>
        <w:t xml:space="preserve"> </w:t>
      </w:r>
      <w:r>
        <w:rPr>
          <w:lang w:val="ru-RU"/>
        </w:rPr>
        <w:t>р</w:t>
      </w:r>
      <w:r w:rsidRPr="00F507F3">
        <w:rPr>
          <w:lang w:val="ru-RU"/>
        </w:rPr>
        <w:t>итмическая игра, способствующая формированию схемы тела.</w:t>
      </w:r>
    </w:p>
    <w:p w:rsidR="002B6AE9" w:rsidRPr="001403A4" w:rsidRDefault="002B6AE9" w:rsidP="002B6AE9">
      <w:pPr>
        <w:pStyle w:val="a6"/>
        <w:ind w:firstLine="426"/>
        <w:jc w:val="both"/>
        <w:rPr>
          <w:sz w:val="10"/>
          <w:szCs w:val="10"/>
          <w:lang w:val="ru-RU"/>
        </w:rPr>
      </w:pP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>У жирафов пятна, пятна, пятнышки везде.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>У жирафов пятна, пятна, пятнышки везде.</w:t>
      </w:r>
    </w:p>
    <w:p w:rsidR="002B6AE9" w:rsidRPr="00A85A62" w:rsidRDefault="002B6AE9" w:rsidP="002B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85A62">
        <w:rPr>
          <w:rFonts w:ascii="Times New Roman" w:hAnsi="Times New Roman" w:cs="Times New Roman"/>
          <w:i/>
          <w:sz w:val="24"/>
        </w:rPr>
        <w:t>Хлопаем по всему телу ладонями.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На лбу, </w:t>
      </w:r>
      <w:r>
        <w:rPr>
          <w:lang w:val="ru-RU"/>
        </w:rPr>
        <w:t xml:space="preserve">на </w:t>
      </w:r>
      <w:r w:rsidRPr="00F507F3">
        <w:rPr>
          <w:lang w:val="ru-RU"/>
        </w:rPr>
        <w:t>ушах, на шее, на локтях,</w:t>
      </w:r>
    </w:p>
    <w:p w:rsidR="002B6AE9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На носах, на животах, на </w:t>
      </w:r>
      <w:r w:rsidRPr="00F507F3">
        <w:rPr>
          <w:spacing w:val="-3"/>
          <w:lang w:val="ru-RU"/>
        </w:rPr>
        <w:t xml:space="preserve">коленях </w:t>
      </w:r>
      <w:r w:rsidRPr="00F507F3">
        <w:rPr>
          <w:lang w:val="ru-RU"/>
        </w:rPr>
        <w:t xml:space="preserve">и носках. </w:t>
      </w:r>
    </w:p>
    <w:p w:rsidR="002B6AE9" w:rsidRPr="001403A4" w:rsidRDefault="002B6AE9" w:rsidP="002B6AE9">
      <w:pPr>
        <w:pStyle w:val="a6"/>
        <w:ind w:firstLine="426"/>
        <w:jc w:val="both"/>
        <w:rPr>
          <w:sz w:val="16"/>
          <w:szCs w:val="16"/>
          <w:lang w:val="ru-RU"/>
        </w:rPr>
      </w:pP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У слонов есть складки, складки, складочки </w:t>
      </w:r>
      <w:r w:rsidRPr="00F507F3">
        <w:rPr>
          <w:spacing w:val="-2"/>
          <w:lang w:val="ru-RU"/>
        </w:rPr>
        <w:t>везде.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У слонов есть складки, складки, складочки </w:t>
      </w:r>
      <w:r w:rsidRPr="00F507F3">
        <w:rPr>
          <w:spacing w:val="-2"/>
          <w:lang w:val="ru-RU"/>
        </w:rPr>
        <w:t>везде.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На лбу, </w:t>
      </w:r>
      <w:r>
        <w:rPr>
          <w:lang w:val="ru-RU"/>
        </w:rPr>
        <w:t xml:space="preserve">на </w:t>
      </w:r>
      <w:r w:rsidRPr="00F507F3">
        <w:rPr>
          <w:lang w:val="ru-RU"/>
        </w:rPr>
        <w:t>ушах, на шее, на локтях,</w:t>
      </w:r>
    </w:p>
    <w:p w:rsidR="002B6AE9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>На носах, на животах, на коленях и носках.</w:t>
      </w:r>
    </w:p>
    <w:p w:rsidR="002B6AE9" w:rsidRPr="001403A4" w:rsidRDefault="002B6AE9" w:rsidP="002B6AE9">
      <w:pPr>
        <w:pStyle w:val="a6"/>
        <w:jc w:val="both"/>
        <w:rPr>
          <w:sz w:val="16"/>
          <w:szCs w:val="16"/>
          <w:lang w:val="ru-RU"/>
        </w:rPr>
      </w:pP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У </w:t>
      </w:r>
      <w:r w:rsidRPr="00F507F3">
        <w:rPr>
          <w:spacing w:val="-4"/>
          <w:lang w:val="ru-RU"/>
        </w:rPr>
        <w:t xml:space="preserve">котяток </w:t>
      </w:r>
      <w:r w:rsidRPr="00F507F3">
        <w:rPr>
          <w:lang w:val="ru-RU"/>
        </w:rPr>
        <w:t xml:space="preserve">шёрстка, шёрстка, </w:t>
      </w:r>
      <w:proofErr w:type="spellStart"/>
      <w:r w:rsidRPr="00F507F3">
        <w:rPr>
          <w:lang w:val="ru-RU"/>
        </w:rPr>
        <w:t>шёрсточка</w:t>
      </w:r>
      <w:proofErr w:type="spellEnd"/>
      <w:r w:rsidRPr="00F507F3">
        <w:rPr>
          <w:lang w:val="ru-RU"/>
        </w:rPr>
        <w:t xml:space="preserve"> везде.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У </w:t>
      </w:r>
      <w:r w:rsidRPr="00F507F3">
        <w:rPr>
          <w:spacing w:val="-4"/>
          <w:lang w:val="ru-RU"/>
        </w:rPr>
        <w:t xml:space="preserve">котяток </w:t>
      </w:r>
      <w:r w:rsidRPr="00F507F3">
        <w:rPr>
          <w:lang w:val="ru-RU"/>
        </w:rPr>
        <w:t xml:space="preserve">шёрстка, шёрстка, </w:t>
      </w:r>
      <w:proofErr w:type="spellStart"/>
      <w:r w:rsidRPr="00F507F3">
        <w:rPr>
          <w:lang w:val="ru-RU"/>
        </w:rPr>
        <w:t>шёрсточка</w:t>
      </w:r>
      <w:proofErr w:type="spellEnd"/>
      <w:r w:rsidRPr="00F507F3">
        <w:rPr>
          <w:lang w:val="ru-RU"/>
        </w:rPr>
        <w:t xml:space="preserve"> везде.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На лбу, </w:t>
      </w:r>
      <w:r>
        <w:rPr>
          <w:lang w:val="ru-RU"/>
        </w:rPr>
        <w:t xml:space="preserve">на </w:t>
      </w:r>
      <w:r w:rsidRPr="00F507F3">
        <w:rPr>
          <w:lang w:val="ru-RU"/>
        </w:rPr>
        <w:t>ушах, на шее, на локтях,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>На носах, на животах, на коленях и носках.</w:t>
      </w:r>
    </w:p>
    <w:p w:rsidR="002B6AE9" w:rsidRPr="001403A4" w:rsidRDefault="002B6AE9" w:rsidP="002B6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6AE9" w:rsidRDefault="002B6AE9" w:rsidP="002B6AE9">
      <w:pPr>
        <w:spacing w:after="0" w:line="240" w:lineRule="auto"/>
        <w:jc w:val="both"/>
        <w:rPr>
          <w:i/>
          <w:sz w:val="24"/>
        </w:rPr>
      </w:pPr>
      <w:r w:rsidRPr="00A85A62">
        <w:rPr>
          <w:rFonts w:ascii="Times New Roman" w:hAnsi="Times New Roman" w:cs="Times New Roman"/>
          <w:sz w:val="24"/>
        </w:rPr>
        <w:t xml:space="preserve">А у зебры есть полоски, есть </w:t>
      </w:r>
      <w:proofErr w:type="spellStart"/>
      <w:r w:rsidRPr="00A85A62">
        <w:rPr>
          <w:rFonts w:ascii="Times New Roman" w:hAnsi="Times New Roman" w:cs="Times New Roman"/>
          <w:sz w:val="24"/>
        </w:rPr>
        <w:t>полосочки</w:t>
      </w:r>
      <w:proofErr w:type="spellEnd"/>
      <w:r w:rsidRPr="00A85A62">
        <w:rPr>
          <w:rFonts w:ascii="Times New Roman" w:hAnsi="Times New Roman" w:cs="Times New Roman"/>
          <w:sz w:val="24"/>
        </w:rPr>
        <w:t xml:space="preserve"> везде. А у зебры есть полоски, есть </w:t>
      </w:r>
      <w:proofErr w:type="spellStart"/>
      <w:r w:rsidRPr="00A85A62">
        <w:rPr>
          <w:rFonts w:ascii="Times New Roman" w:hAnsi="Times New Roman" w:cs="Times New Roman"/>
          <w:sz w:val="24"/>
        </w:rPr>
        <w:t>полосочки</w:t>
      </w:r>
      <w:proofErr w:type="spellEnd"/>
      <w:r w:rsidRPr="00A85A62">
        <w:rPr>
          <w:rFonts w:ascii="Times New Roman" w:hAnsi="Times New Roman" w:cs="Times New Roman"/>
          <w:sz w:val="24"/>
        </w:rPr>
        <w:t xml:space="preserve"> везде.</w:t>
      </w:r>
      <w:r w:rsidRPr="00F507F3">
        <w:rPr>
          <w:sz w:val="24"/>
        </w:rPr>
        <w:t xml:space="preserve"> </w:t>
      </w:r>
    </w:p>
    <w:p w:rsidR="002B6AE9" w:rsidRPr="00A85A62" w:rsidRDefault="002B6AE9" w:rsidP="002B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85A62">
        <w:rPr>
          <w:rFonts w:ascii="Times New Roman" w:hAnsi="Times New Roman" w:cs="Times New Roman"/>
          <w:i/>
          <w:sz w:val="24"/>
        </w:rPr>
        <w:t xml:space="preserve">Проводим ребрами ладони по телу (рисуем </w:t>
      </w:r>
      <w:proofErr w:type="spellStart"/>
      <w:r w:rsidRPr="00A85A62">
        <w:rPr>
          <w:rFonts w:ascii="Times New Roman" w:hAnsi="Times New Roman" w:cs="Times New Roman"/>
          <w:i/>
          <w:sz w:val="24"/>
        </w:rPr>
        <w:t>полосочки</w:t>
      </w:r>
      <w:proofErr w:type="spellEnd"/>
      <w:r w:rsidRPr="00A85A62">
        <w:rPr>
          <w:rFonts w:ascii="Times New Roman" w:hAnsi="Times New Roman" w:cs="Times New Roman"/>
          <w:i/>
          <w:sz w:val="24"/>
        </w:rPr>
        <w:t>)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 xml:space="preserve">На лбу, </w:t>
      </w:r>
      <w:r>
        <w:rPr>
          <w:lang w:val="ru-RU"/>
        </w:rPr>
        <w:t xml:space="preserve">на </w:t>
      </w:r>
      <w:r w:rsidRPr="00F507F3">
        <w:rPr>
          <w:lang w:val="ru-RU"/>
        </w:rPr>
        <w:t>ушах, на шее, на локтях,</w:t>
      </w:r>
    </w:p>
    <w:p w:rsidR="002B6AE9" w:rsidRPr="00F507F3" w:rsidRDefault="002B6AE9" w:rsidP="002B6AE9">
      <w:pPr>
        <w:pStyle w:val="a6"/>
        <w:jc w:val="both"/>
        <w:rPr>
          <w:lang w:val="ru-RU"/>
        </w:rPr>
      </w:pPr>
      <w:r w:rsidRPr="00F507F3">
        <w:rPr>
          <w:lang w:val="ru-RU"/>
        </w:rPr>
        <w:t>На носах, на животах, на коленях и носках.</w:t>
      </w: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A97C945" wp14:editId="1C1126B3">
            <wp:simplePos x="0" y="0"/>
            <wp:positionH relativeFrom="column">
              <wp:posOffset>643255</wp:posOffset>
            </wp:positionH>
            <wp:positionV relativeFrom="paragraph">
              <wp:posOffset>139664</wp:posOffset>
            </wp:positionV>
            <wp:extent cx="1591310" cy="1501775"/>
            <wp:effectExtent l="0" t="0" r="0" b="0"/>
            <wp:wrapNone/>
            <wp:docPr id="7" name="Picture 9" descr="https://avatars.mds.yandex.net/i?id=20e2f623b82887c7071562c20f6230678977c3a3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https://avatars.mds.yandex.net/i?id=20e2f623b82887c7071562c20f6230678977c3a3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0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2B6AE9" w:rsidRDefault="002B6AE9" w:rsidP="002B6AE9">
      <w:pPr>
        <w:pStyle w:val="1"/>
        <w:spacing w:line="240" w:lineRule="auto"/>
        <w:jc w:val="center"/>
        <w:rPr>
          <w:color w:val="0070C0"/>
          <w:lang w:val="ru-RU"/>
        </w:rPr>
      </w:pPr>
    </w:p>
    <w:p w:rsidR="00844D54" w:rsidRPr="002169E8" w:rsidRDefault="000713BD" w:rsidP="002B6A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 w:rsidRPr="002169E8">
        <w:rPr>
          <w:rFonts w:ascii="Times New Roman" w:hAnsi="Times New Roman" w:cs="Times New Roman"/>
          <w:b/>
          <w:noProof/>
          <w:color w:val="0070C0"/>
          <w:sz w:val="28"/>
          <w:szCs w:val="40"/>
        </w:rPr>
        <w:lastRenderedPageBreak/>
        <w:t>МАДОУ ДСКВ «Югорка»</w:t>
      </w:r>
    </w:p>
    <w:p w:rsidR="002B6AE9" w:rsidRPr="0069647E" w:rsidRDefault="002B6AE9" w:rsidP="002B6A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40"/>
        </w:rPr>
      </w:pPr>
    </w:p>
    <w:p w:rsidR="002B6AE9" w:rsidRDefault="002B6AE9" w:rsidP="002B6AE9">
      <w:pPr>
        <w:spacing w:after="0" w:line="240" w:lineRule="auto"/>
        <w:jc w:val="center"/>
        <w:rPr>
          <w:rFonts w:ascii="Times New Roman" w:hAnsi="Times New Roman" w:cs="Times New Roman"/>
          <w:noProof/>
          <w:color w:val="00B05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1362075" cy="1285438"/>
            <wp:effectExtent l="0" t="0" r="0" b="0"/>
            <wp:docPr id="2" name="Picture 9" descr="https://avatars.mds.yandex.net/i?id=20e2f623b82887c7071562c20f6230678977c3a3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https://avatars.mds.yandex.net/i?id=20e2f623b82887c7071562c20f6230678977c3a3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9" cy="1285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6AE9" w:rsidRDefault="002B6AE9" w:rsidP="002B6AE9">
      <w:pPr>
        <w:spacing w:after="0" w:line="240" w:lineRule="auto"/>
        <w:jc w:val="center"/>
        <w:rPr>
          <w:rFonts w:ascii="Times New Roman" w:hAnsi="Times New Roman" w:cs="Times New Roman"/>
          <w:noProof/>
          <w:color w:val="00B050"/>
          <w:sz w:val="32"/>
          <w:szCs w:val="32"/>
        </w:rPr>
      </w:pPr>
    </w:p>
    <w:p w:rsidR="000713BD" w:rsidRPr="002169E8" w:rsidRDefault="0069647E" w:rsidP="002B6AE9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32"/>
          <w:szCs w:val="32"/>
        </w:rPr>
      </w:pPr>
      <w:r w:rsidRPr="002169E8">
        <w:rPr>
          <w:rFonts w:ascii="Times New Roman" w:hAnsi="Times New Roman" w:cs="Times New Roman"/>
          <w:noProof/>
          <w:color w:val="C00000"/>
          <w:sz w:val="32"/>
          <w:szCs w:val="32"/>
        </w:rPr>
        <w:t>«Рекомендации</w:t>
      </w:r>
      <w:r w:rsidRPr="002169E8">
        <w:rPr>
          <w:color w:val="C00000"/>
          <w:sz w:val="32"/>
          <w:szCs w:val="32"/>
        </w:rPr>
        <w:t xml:space="preserve"> </w:t>
      </w:r>
      <w:r w:rsidRPr="002169E8">
        <w:rPr>
          <w:rFonts w:ascii="Times New Roman" w:hAnsi="Times New Roman" w:cs="Times New Roman"/>
          <w:noProof/>
          <w:color w:val="C00000"/>
          <w:sz w:val="32"/>
          <w:szCs w:val="32"/>
        </w:rPr>
        <w:t>родителям ребенка с расстройствами аутистического спектра для развития коммуникативных, познавательных интересов»</w:t>
      </w:r>
    </w:p>
    <w:p w:rsidR="000472EC" w:rsidRPr="0069647E" w:rsidRDefault="000472EC" w:rsidP="002B6AE9">
      <w:pPr>
        <w:spacing w:after="0" w:line="240" w:lineRule="auto"/>
        <w:jc w:val="center"/>
        <w:rPr>
          <w:rFonts w:ascii="Times New Roman" w:hAnsi="Times New Roman" w:cs="Times New Roman"/>
          <w:noProof/>
          <w:color w:val="00B050"/>
          <w:sz w:val="32"/>
          <w:szCs w:val="32"/>
        </w:rPr>
      </w:pPr>
    </w:p>
    <w:p w:rsidR="0069647E" w:rsidRPr="0069647E" w:rsidRDefault="000713BD" w:rsidP="002B6AE9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7030A0"/>
          <w:sz w:val="40"/>
          <w:szCs w:val="40"/>
          <w:u w:val="single"/>
        </w:rPr>
      </w:pPr>
      <w:r w:rsidRPr="000713BD">
        <w:rPr>
          <w:rFonts w:ascii="Times New Roman" w:hAnsi="Times New Roman" w:cs="Times New Roman"/>
          <w:i/>
          <w:noProof/>
          <w:color w:val="7030A0"/>
          <w:sz w:val="40"/>
          <w:szCs w:val="40"/>
          <w:u w:val="single"/>
        </w:rPr>
        <w:drawing>
          <wp:inline distT="0" distB="0" distL="0" distR="0" wp14:anchorId="14EF6F20" wp14:editId="4086ED13">
            <wp:extent cx="2352675" cy="1545608"/>
            <wp:effectExtent l="19050" t="0" r="0" b="492760"/>
            <wp:docPr id="3" name="Рисунок 4" descr="http://f.azh.kz/news/4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.azh.kz/news/43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24" cy="1547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169E8" w:rsidRDefault="002169E8" w:rsidP="002B6AE9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0713BD" w:rsidRPr="002169E8" w:rsidRDefault="000713BD" w:rsidP="002B6AE9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  <w:r w:rsidRPr="002169E8">
        <w:rPr>
          <w:rFonts w:ascii="Times New Roman" w:hAnsi="Times New Roman" w:cs="Times New Roman"/>
          <w:noProof/>
          <w:color w:val="0070C0"/>
          <w:sz w:val="24"/>
          <w:szCs w:val="40"/>
        </w:rPr>
        <w:t>Подготовила:</w:t>
      </w:r>
    </w:p>
    <w:p w:rsidR="002169E8" w:rsidRPr="002169E8" w:rsidRDefault="000713BD" w:rsidP="002169E8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  <w:r w:rsidRPr="002169E8">
        <w:rPr>
          <w:rFonts w:ascii="Times New Roman" w:hAnsi="Times New Roman" w:cs="Times New Roman"/>
          <w:noProof/>
          <w:color w:val="0070C0"/>
          <w:sz w:val="24"/>
          <w:szCs w:val="40"/>
        </w:rPr>
        <w:t>Бухтиярова С.А.</w:t>
      </w:r>
      <w:r w:rsidR="002169E8">
        <w:rPr>
          <w:rFonts w:ascii="Times New Roman" w:hAnsi="Times New Roman" w:cs="Times New Roman"/>
          <w:noProof/>
          <w:color w:val="0070C0"/>
          <w:sz w:val="24"/>
          <w:szCs w:val="40"/>
        </w:rPr>
        <w:t>,</w:t>
      </w:r>
      <w:r w:rsidR="002169E8" w:rsidRPr="002169E8">
        <w:rPr>
          <w:rFonts w:ascii="Times New Roman" w:hAnsi="Times New Roman" w:cs="Times New Roman"/>
          <w:noProof/>
          <w:color w:val="0070C0"/>
          <w:sz w:val="24"/>
          <w:szCs w:val="40"/>
        </w:rPr>
        <w:t xml:space="preserve"> воспитатель</w:t>
      </w:r>
    </w:p>
    <w:p w:rsidR="00A85A62" w:rsidRPr="002169E8" w:rsidRDefault="00A85A62" w:rsidP="002B6AE9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A85A62" w:rsidRPr="002169E8" w:rsidRDefault="00A85A62" w:rsidP="002B6AE9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A85A62" w:rsidRPr="002169E8" w:rsidRDefault="00A85A62" w:rsidP="002B6AE9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0713BD" w:rsidRPr="002169E8" w:rsidRDefault="000713BD" w:rsidP="002B6AE9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4"/>
          <w:szCs w:val="40"/>
        </w:rPr>
      </w:pPr>
      <w:r w:rsidRPr="002169E8">
        <w:rPr>
          <w:rFonts w:ascii="Times New Roman" w:hAnsi="Times New Roman" w:cs="Times New Roman"/>
          <w:noProof/>
          <w:color w:val="0070C0"/>
          <w:sz w:val="24"/>
          <w:szCs w:val="40"/>
        </w:rPr>
        <w:t>Покачи</w:t>
      </w:r>
    </w:p>
    <w:p w:rsidR="0011374A" w:rsidRPr="002169E8" w:rsidRDefault="000713BD" w:rsidP="002B6AE9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</w:rPr>
      </w:pPr>
      <w:r w:rsidRPr="002169E8">
        <w:rPr>
          <w:rFonts w:ascii="Times New Roman" w:hAnsi="Times New Roman" w:cs="Times New Roman"/>
          <w:noProof/>
          <w:color w:val="0070C0"/>
          <w:sz w:val="24"/>
          <w:szCs w:val="40"/>
        </w:rPr>
        <w:t>2023 г.</w:t>
      </w:r>
    </w:p>
    <w:sectPr w:rsidR="0011374A" w:rsidRPr="002169E8" w:rsidSect="0011374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896"/>
    <w:multiLevelType w:val="hybridMultilevel"/>
    <w:tmpl w:val="8E9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054F2"/>
    <w:multiLevelType w:val="hybridMultilevel"/>
    <w:tmpl w:val="1FF43EF0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71FE"/>
    <w:rsid w:val="000442DC"/>
    <w:rsid w:val="000472EC"/>
    <w:rsid w:val="000713BD"/>
    <w:rsid w:val="0011374A"/>
    <w:rsid w:val="001403A4"/>
    <w:rsid w:val="00144DE1"/>
    <w:rsid w:val="002169E8"/>
    <w:rsid w:val="00240BCD"/>
    <w:rsid w:val="00245398"/>
    <w:rsid w:val="002B6AE9"/>
    <w:rsid w:val="00334022"/>
    <w:rsid w:val="00405AA9"/>
    <w:rsid w:val="004327DA"/>
    <w:rsid w:val="005B3D31"/>
    <w:rsid w:val="0069647E"/>
    <w:rsid w:val="0075074F"/>
    <w:rsid w:val="00844D54"/>
    <w:rsid w:val="008F3CD8"/>
    <w:rsid w:val="0090697F"/>
    <w:rsid w:val="009371FE"/>
    <w:rsid w:val="00A85A62"/>
    <w:rsid w:val="00BE26D9"/>
    <w:rsid w:val="00CF7707"/>
    <w:rsid w:val="00E7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8"/>
  </w:style>
  <w:style w:type="paragraph" w:styleId="1">
    <w:name w:val="heading 1"/>
    <w:basedOn w:val="a"/>
    <w:link w:val="10"/>
    <w:uiPriority w:val="1"/>
    <w:qFormat/>
    <w:rsid w:val="00844D54"/>
    <w:pPr>
      <w:widowControl w:val="0"/>
      <w:autoSpaceDE w:val="0"/>
      <w:autoSpaceDN w:val="0"/>
      <w:spacing w:after="0" w:line="271" w:lineRule="exact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4D5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1"/>
    <w:qFormat/>
    <w:rsid w:val="00844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44D5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ветлый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50CF-C94E-487A-8F27-AFA74BC4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Цветик</dc:creator>
  <cp:lastModifiedBy>Пользователь</cp:lastModifiedBy>
  <cp:revision>12</cp:revision>
  <cp:lastPrinted>2023-03-29T05:15:00Z</cp:lastPrinted>
  <dcterms:created xsi:type="dcterms:W3CDTF">2023-03-25T17:23:00Z</dcterms:created>
  <dcterms:modified xsi:type="dcterms:W3CDTF">2023-03-29T05:39:00Z</dcterms:modified>
</cp:coreProperties>
</file>