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1D" w:rsidRDefault="007B2A1D" w:rsidP="007B2A1D">
      <w:pPr>
        <w:spacing w:after="0" w:line="240" w:lineRule="auto"/>
        <w:jc w:val="center"/>
        <w:rPr>
          <w:rFonts w:ascii="Times New Roman" w:hAnsi="Times New Roman" w:cs="Times New Roman"/>
          <w:b/>
          <w:sz w:val="24"/>
          <w:szCs w:val="24"/>
        </w:rPr>
      </w:pPr>
      <w:r w:rsidRPr="007B2A1D">
        <w:rPr>
          <w:rFonts w:ascii="Times New Roman" w:hAnsi="Times New Roman" w:cs="Times New Roman"/>
          <w:b/>
          <w:sz w:val="24"/>
          <w:szCs w:val="24"/>
        </w:rPr>
        <w:t>Критическое мышление</w:t>
      </w:r>
    </w:p>
    <w:p w:rsidR="00FC2A91" w:rsidRPr="007B2A1D" w:rsidRDefault="007B2A1D" w:rsidP="007B2A1D">
      <w:pPr>
        <w:spacing w:after="0" w:line="240" w:lineRule="auto"/>
        <w:jc w:val="center"/>
        <w:rPr>
          <w:rFonts w:ascii="Times New Roman" w:hAnsi="Times New Roman" w:cs="Times New Roman"/>
          <w:b/>
          <w:sz w:val="24"/>
          <w:szCs w:val="24"/>
        </w:rPr>
      </w:pPr>
      <w:r w:rsidRPr="007B2A1D">
        <w:rPr>
          <w:rFonts w:ascii="Times New Roman" w:hAnsi="Times New Roman" w:cs="Times New Roman"/>
          <w:b/>
          <w:sz w:val="24"/>
          <w:szCs w:val="24"/>
        </w:rPr>
        <w:t>как условие успешности педагога в работе с детьми с РАС</w:t>
      </w:r>
    </w:p>
    <w:p w:rsidR="00374583" w:rsidRDefault="00374583" w:rsidP="00374583">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374583" w:rsidRPr="009A0244" w:rsidRDefault="00374583" w:rsidP="00374583">
      <w:pPr>
        <w:shd w:val="clear" w:color="auto" w:fill="FFFFFF"/>
        <w:spacing w:after="0" w:line="240" w:lineRule="auto"/>
        <w:jc w:val="right"/>
        <w:rPr>
          <w:rFonts w:ascii="Times New Roman" w:eastAsia="Times New Roman" w:hAnsi="Times New Roman" w:cs="Times New Roman"/>
          <w:i/>
          <w:color w:val="181818"/>
          <w:sz w:val="24"/>
          <w:szCs w:val="24"/>
          <w:lang w:eastAsia="ru-RU"/>
        </w:rPr>
      </w:pPr>
      <w:r w:rsidRPr="009A0244">
        <w:rPr>
          <w:rFonts w:ascii="Times New Roman" w:eastAsia="Times New Roman" w:hAnsi="Times New Roman" w:cs="Times New Roman"/>
          <w:i/>
          <w:color w:val="000000"/>
          <w:sz w:val="24"/>
          <w:szCs w:val="24"/>
          <w:lang w:eastAsia="ru-RU"/>
        </w:rPr>
        <w:t>Чаще заглядывай в самого себя</w:t>
      </w:r>
    </w:p>
    <w:p w:rsidR="00374583" w:rsidRPr="009A0244" w:rsidRDefault="00374583" w:rsidP="00374583">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i/>
          <w:iCs/>
          <w:color w:val="000000"/>
          <w:sz w:val="24"/>
          <w:szCs w:val="24"/>
          <w:lang w:eastAsia="ru-RU"/>
        </w:rPr>
        <w:t>Цицерон.</w:t>
      </w:r>
    </w:p>
    <w:p w:rsidR="007B2A1D" w:rsidRDefault="007B2A1D" w:rsidP="007B2A1D">
      <w:pPr>
        <w:spacing w:after="0" w:line="240" w:lineRule="auto"/>
        <w:rPr>
          <w:rFonts w:ascii="Times New Roman" w:hAnsi="Times New Roman" w:cs="Times New Roman"/>
          <w:sz w:val="24"/>
          <w:szCs w:val="24"/>
        </w:rPr>
      </w:pPr>
    </w:p>
    <w:p w:rsidR="007B2A1D" w:rsidRDefault="007B2A1D" w:rsidP="007B2A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познакомить педагогов с технологиями развития критического мышления в сопровождении детей с РАС.</w:t>
      </w:r>
    </w:p>
    <w:p w:rsidR="007B2A1D" w:rsidRDefault="007B2A1D" w:rsidP="007B2A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7B2A1D" w:rsidRDefault="007B2A1D" w:rsidP="007B2A1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познакомить с технологи</w:t>
      </w:r>
      <w:r w:rsidR="00990A6E">
        <w:rPr>
          <w:rFonts w:ascii="Times New Roman" w:hAnsi="Times New Roman" w:cs="Times New Roman"/>
          <w:sz w:val="24"/>
          <w:szCs w:val="24"/>
        </w:rPr>
        <w:t>ей и приемами</w:t>
      </w:r>
      <w:r>
        <w:rPr>
          <w:rFonts w:ascii="Times New Roman" w:hAnsi="Times New Roman" w:cs="Times New Roman"/>
          <w:sz w:val="24"/>
          <w:szCs w:val="24"/>
        </w:rPr>
        <w:t xml:space="preserve"> развития критического мышления;</w:t>
      </w:r>
    </w:p>
    <w:p w:rsidR="007B2A1D" w:rsidRDefault="007B2A1D" w:rsidP="007B2A1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проанализировать видеоролик о ребенке с РАС с использованием технологи</w:t>
      </w:r>
      <w:r w:rsidR="00990A6E">
        <w:rPr>
          <w:rFonts w:ascii="Times New Roman" w:hAnsi="Times New Roman" w:cs="Times New Roman"/>
          <w:sz w:val="24"/>
          <w:szCs w:val="24"/>
        </w:rPr>
        <w:t>и</w:t>
      </w:r>
      <w:r>
        <w:rPr>
          <w:rFonts w:ascii="Times New Roman" w:hAnsi="Times New Roman" w:cs="Times New Roman"/>
          <w:sz w:val="24"/>
          <w:szCs w:val="24"/>
        </w:rPr>
        <w:t xml:space="preserve"> </w:t>
      </w:r>
      <w:r w:rsidR="00990A6E">
        <w:rPr>
          <w:rFonts w:ascii="Times New Roman" w:hAnsi="Times New Roman" w:cs="Times New Roman"/>
          <w:sz w:val="24"/>
          <w:szCs w:val="24"/>
        </w:rPr>
        <w:t xml:space="preserve">развития </w:t>
      </w:r>
      <w:r>
        <w:rPr>
          <w:rFonts w:ascii="Times New Roman" w:hAnsi="Times New Roman" w:cs="Times New Roman"/>
          <w:sz w:val="24"/>
          <w:szCs w:val="24"/>
        </w:rPr>
        <w:t>критического мышления;</w:t>
      </w:r>
    </w:p>
    <w:p w:rsidR="007B2A1D" w:rsidRDefault="007B2A1D" w:rsidP="007B2A1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построить «мост» взаимодействия между разных социальных групп по сопровождению детей с особенностями развития;</w:t>
      </w:r>
    </w:p>
    <w:p w:rsidR="007B2A1D" w:rsidRDefault="007B2A1D" w:rsidP="007B2A1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отрефлексировать возможность применения </w:t>
      </w:r>
      <w:r w:rsidR="00990A6E">
        <w:rPr>
          <w:rFonts w:ascii="Times New Roman" w:hAnsi="Times New Roman" w:cs="Times New Roman"/>
          <w:sz w:val="24"/>
          <w:szCs w:val="24"/>
        </w:rPr>
        <w:t>приемов развития</w:t>
      </w:r>
      <w:r>
        <w:rPr>
          <w:rFonts w:ascii="Times New Roman" w:hAnsi="Times New Roman" w:cs="Times New Roman"/>
          <w:sz w:val="24"/>
          <w:szCs w:val="24"/>
        </w:rPr>
        <w:t xml:space="preserve"> критического мышления в практической деятельности.</w:t>
      </w:r>
    </w:p>
    <w:p w:rsidR="005528C3" w:rsidRDefault="005528C3" w:rsidP="005528C3">
      <w:pPr>
        <w:pStyle w:val="a3"/>
        <w:tabs>
          <w:tab w:val="left"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и оборудование: проектор (телевизор), </w:t>
      </w:r>
      <w:r w:rsidR="00594105">
        <w:rPr>
          <w:rFonts w:ascii="Times New Roman" w:hAnsi="Times New Roman" w:cs="Times New Roman"/>
          <w:sz w:val="24"/>
          <w:szCs w:val="24"/>
        </w:rPr>
        <w:t xml:space="preserve">ноутбук с колонками, </w:t>
      </w:r>
      <w:r>
        <w:rPr>
          <w:rFonts w:ascii="Times New Roman" w:hAnsi="Times New Roman" w:cs="Times New Roman"/>
          <w:sz w:val="24"/>
          <w:szCs w:val="24"/>
        </w:rPr>
        <w:t xml:space="preserve">стулья по количеству участников, 4 столика. </w:t>
      </w:r>
      <w:r w:rsidR="00594105">
        <w:rPr>
          <w:rFonts w:ascii="Times New Roman" w:hAnsi="Times New Roman" w:cs="Times New Roman"/>
          <w:sz w:val="24"/>
          <w:szCs w:val="24"/>
        </w:rPr>
        <w:t>Видеоролик «Каждый 88», музыкальные композиции для фона, к</w:t>
      </w:r>
      <w:r>
        <w:rPr>
          <w:rFonts w:ascii="Times New Roman" w:hAnsi="Times New Roman" w:cs="Times New Roman"/>
          <w:sz w:val="24"/>
          <w:szCs w:val="24"/>
        </w:rPr>
        <w:t>убик, 6 цветных шляп, билеты с социальной ролью, листы бумаги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степлер</w:t>
      </w:r>
      <w:r w:rsidR="0044626E">
        <w:rPr>
          <w:rFonts w:ascii="Times New Roman" w:hAnsi="Times New Roman" w:cs="Times New Roman"/>
          <w:sz w:val="24"/>
          <w:szCs w:val="24"/>
        </w:rPr>
        <w:t xml:space="preserve"> 4 шт.</w:t>
      </w:r>
      <w:r w:rsidR="00594105">
        <w:rPr>
          <w:rFonts w:ascii="Times New Roman" w:hAnsi="Times New Roman" w:cs="Times New Roman"/>
          <w:sz w:val="24"/>
          <w:szCs w:val="24"/>
        </w:rPr>
        <w:t>, шарик</w:t>
      </w:r>
      <w:r>
        <w:rPr>
          <w:rFonts w:ascii="Times New Roman" w:hAnsi="Times New Roman" w:cs="Times New Roman"/>
          <w:sz w:val="24"/>
          <w:szCs w:val="24"/>
        </w:rPr>
        <w:t>.</w:t>
      </w:r>
    </w:p>
    <w:p w:rsidR="00990A6E" w:rsidRDefault="00990A6E" w:rsidP="00990A6E">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sidRPr="00215C90">
        <w:rPr>
          <w:rFonts w:ascii="Times New Roman" w:hAnsi="Times New Roman" w:cs="Times New Roman"/>
          <w:b/>
          <w:sz w:val="24"/>
          <w:szCs w:val="24"/>
        </w:rPr>
        <w:t>од тренинга</w:t>
      </w:r>
    </w:p>
    <w:p w:rsidR="00374583" w:rsidRPr="00215C90" w:rsidRDefault="00374583" w:rsidP="00990A6E">
      <w:pPr>
        <w:tabs>
          <w:tab w:val="left" w:pos="993"/>
        </w:tabs>
        <w:spacing w:after="0" w:line="240" w:lineRule="auto"/>
        <w:jc w:val="center"/>
        <w:rPr>
          <w:rFonts w:ascii="Times New Roman" w:hAnsi="Times New Roman" w:cs="Times New Roman"/>
          <w:b/>
          <w:sz w:val="24"/>
          <w:szCs w:val="24"/>
        </w:rPr>
      </w:pPr>
    </w:p>
    <w:p w:rsidR="00990A6E" w:rsidRPr="00215C90" w:rsidRDefault="00990A6E" w:rsidP="00990A6E">
      <w:pPr>
        <w:tabs>
          <w:tab w:val="left" w:pos="993"/>
        </w:tabs>
        <w:spacing w:after="0" w:line="240" w:lineRule="auto"/>
        <w:ind w:firstLine="709"/>
        <w:jc w:val="center"/>
        <w:rPr>
          <w:rFonts w:ascii="Times New Roman" w:hAnsi="Times New Roman" w:cs="Times New Roman"/>
          <w:b/>
          <w:sz w:val="24"/>
          <w:szCs w:val="24"/>
        </w:rPr>
      </w:pPr>
      <w:r w:rsidRPr="00215C90">
        <w:rPr>
          <w:rFonts w:ascii="Times New Roman" w:hAnsi="Times New Roman" w:cs="Times New Roman"/>
          <w:b/>
          <w:sz w:val="24"/>
          <w:szCs w:val="24"/>
        </w:rPr>
        <w:t>Введение</w:t>
      </w:r>
    </w:p>
    <w:p w:rsidR="00133507" w:rsidRPr="009A0244" w:rsidRDefault="00133507" w:rsidP="00133507">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b/>
          <w:bCs/>
          <w:color w:val="181818"/>
          <w:sz w:val="24"/>
          <w:szCs w:val="24"/>
          <w:lang w:eastAsia="ru-RU"/>
        </w:rPr>
        <w:t>1. Приветствие</w:t>
      </w:r>
    </w:p>
    <w:p w:rsidR="00133507" w:rsidRDefault="00133507" w:rsidP="0013350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color w:val="181818"/>
          <w:sz w:val="24"/>
          <w:szCs w:val="24"/>
          <w:lang w:eastAsia="ru-RU"/>
        </w:rPr>
        <w:t xml:space="preserve">Добрый день, уважаемые коллеги! </w:t>
      </w:r>
    </w:p>
    <w:p w:rsidR="00990A6E" w:rsidRPr="00133507" w:rsidRDefault="00133507" w:rsidP="004E2C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 нашей встречи: </w:t>
      </w:r>
      <w:r w:rsidRPr="00133507">
        <w:rPr>
          <w:rFonts w:ascii="Times New Roman" w:hAnsi="Times New Roman" w:cs="Times New Roman"/>
          <w:sz w:val="24"/>
          <w:szCs w:val="24"/>
        </w:rPr>
        <w:t>«Критическое мышление как условие успешности педагога в работе с детьми с РАС»</w:t>
      </w:r>
      <w:r w:rsidR="004E2CDE">
        <w:rPr>
          <w:rFonts w:ascii="Times New Roman" w:hAnsi="Times New Roman" w:cs="Times New Roman"/>
          <w:sz w:val="24"/>
          <w:szCs w:val="24"/>
        </w:rPr>
        <w:t>.</w:t>
      </w:r>
    </w:p>
    <w:p w:rsidR="00E5681F" w:rsidRPr="00990A6E" w:rsidRDefault="00E5681F" w:rsidP="00E5681F">
      <w:pPr>
        <w:tabs>
          <w:tab w:val="left" w:pos="993"/>
        </w:tabs>
        <w:spacing w:after="0" w:line="240" w:lineRule="auto"/>
        <w:ind w:firstLine="709"/>
        <w:jc w:val="both"/>
        <w:rPr>
          <w:rFonts w:ascii="Times New Roman" w:hAnsi="Times New Roman" w:cs="Times New Roman"/>
          <w:b/>
          <w:sz w:val="24"/>
          <w:szCs w:val="24"/>
        </w:rPr>
      </w:pPr>
      <w:r w:rsidRPr="00990A6E">
        <w:rPr>
          <w:rFonts w:ascii="Times New Roman" w:hAnsi="Times New Roman" w:cs="Times New Roman"/>
          <w:b/>
          <w:sz w:val="24"/>
          <w:szCs w:val="24"/>
        </w:rPr>
        <w:t>Мини-лекция «Критическое мышление»</w:t>
      </w:r>
    </w:p>
    <w:p w:rsidR="001B696D" w:rsidRDefault="001B696D" w:rsidP="001B696D">
      <w:pPr>
        <w:pStyle w:val="a4"/>
        <w:spacing w:before="0" w:beforeAutospacing="0" w:after="0" w:afterAutospacing="0"/>
        <w:ind w:firstLine="709"/>
        <w:jc w:val="both"/>
        <w:rPr>
          <w:color w:val="212529"/>
        </w:rPr>
      </w:pPr>
      <w:r w:rsidRPr="003F1A0D">
        <w:rPr>
          <w:color w:val="212529"/>
        </w:rPr>
        <w:t xml:space="preserve">Актуальность технологии развития критического мышления состоит в том, что она является одним из инновационных методов, позволяющих добиться позитивных результатов в формировании информационной компетентности ребенка. </w:t>
      </w:r>
    </w:p>
    <w:p w:rsidR="001B696D" w:rsidRDefault="001B696D" w:rsidP="001B696D">
      <w:pPr>
        <w:pStyle w:val="a4"/>
        <w:spacing w:before="0" w:beforeAutospacing="0" w:after="0" w:afterAutospacing="0"/>
        <w:ind w:firstLine="709"/>
        <w:jc w:val="both"/>
        <w:rPr>
          <w:color w:val="212529"/>
        </w:rPr>
      </w:pPr>
      <w:r>
        <w:rPr>
          <w:color w:val="212529"/>
        </w:rPr>
        <w:t>Т</w:t>
      </w:r>
      <w:r w:rsidRPr="003F1A0D">
        <w:rPr>
          <w:color w:val="212529"/>
        </w:rPr>
        <w:t>ехнологи</w:t>
      </w:r>
      <w:r>
        <w:rPr>
          <w:color w:val="212529"/>
        </w:rPr>
        <w:t>я</w:t>
      </w:r>
      <w:r w:rsidRPr="003F1A0D">
        <w:rPr>
          <w:color w:val="212529"/>
        </w:rPr>
        <w:t xml:space="preserve"> развития критического мышления  представляет собой целостную систему, формирующую навыки работы с информацией, дает возможность личностного роста ребенка, развития его индивидуальности, развития его мышления. </w:t>
      </w:r>
    </w:p>
    <w:p w:rsidR="001B696D" w:rsidRDefault="001B696D" w:rsidP="001B696D">
      <w:pPr>
        <w:pStyle w:val="a4"/>
        <w:spacing w:before="0" w:beforeAutospacing="0" w:after="0" w:afterAutospacing="0"/>
        <w:ind w:firstLine="709"/>
        <w:jc w:val="both"/>
        <w:rPr>
          <w:color w:val="212529"/>
        </w:rPr>
      </w:pPr>
      <w:r w:rsidRPr="003F1A0D">
        <w:rPr>
          <w:color w:val="212529"/>
        </w:rPr>
        <w:t>Критическое мышление происходит, когда новые, уже понятые идеи проверяются, оцениваются, развиваются и на основе проделанной работы делаются выводы. </w:t>
      </w:r>
    </w:p>
    <w:p w:rsidR="001B696D" w:rsidRPr="003F1A0D" w:rsidRDefault="001B696D" w:rsidP="001B696D">
      <w:pPr>
        <w:pStyle w:val="a4"/>
        <w:spacing w:before="0" w:beforeAutospacing="0" w:after="0" w:afterAutospacing="0"/>
        <w:ind w:firstLine="709"/>
        <w:jc w:val="both"/>
        <w:rPr>
          <w:color w:val="212529"/>
        </w:rPr>
      </w:pPr>
      <w:r w:rsidRPr="003F1A0D">
        <w:rPr>
          <w:color w:val="212529"/>
        </w:rPr>
        <w:t>Критическое мышление - это шаг к активным, творческим методам. Если мы хотим воспитать ребенка неординарной личностью, стоит не просто пичкать его информацией, но побуждать его мыслить критически, то есть делать собственные умозаключения на основании полученной информации, размышлять, ставить правильные вопросы.</w:t>
      </w:r>
    </w:p>
    <w:p w:rsidR="001B696D" w:rsidRPr="003F1A0D" w:rsidRDefault="001B696D" w:rsidP="00E5681F">
      <w:pPr>
        <w:pStyle w:val="a4"/>
        <w:spacing w:before="0" w:beforeAutospacing="0" w:after="0" w:afterAutospacing="0"/>
        <w:ind w:firstLine="709"/>
        <w:jc w:val="both"/>
        <w:rPr>
          <w:color w:val="212529"/>
        </w:rPr>
      </w:pPr>
      <w:r w:rsidRPr="003F1A0D">
        <w:rPr>
          <w:color w:val="212529"/>
        </w:rPr>
        <w:t>Критическое мышление есть мышление социальное (использование парной и групповой работы, дискуссии). Выработка качеств, необходимых для продуктивного обмена мнениями: терпимости, ответственности за свою точку зрения, умения слушать.</w:t>
      </w:r>
    </w:p>
    <w:p w:rsidR="001B696D" w:rsidRPr="00C91CA9" w:rsidRDefault="001B696D" w:rsidP="00E5681F">
      <w:pPr>
        <w:pStyle w:val="a4"/>
        <w:spacing w:before="0" w:beforeAutospacing="0" w:after="0" w:afterAutospacing="0"/>
        <w:ind w:firstLine="709"/>
        <w:jc w:val="both"/>
        <w:rPr>
          <w:color w:val="C0504D" w:themeColor="accent2"/>
        </w:rPr>
      </w:pPr>
      <w:r w:rsidRPr="00C91CA9">
        <w:rPr>
          <w:color w:val="C0504D" w:themeColor="accent2"/>
        </w:rPr>
        <w:t>Использование педагогом приёмов и методов технологии развития критического мышления помогает детям:</w:t>
      </w:r>
    </w:p>
    <w:p w:rsidR="001B696D" w:rsidRPr="00C91CA9" w:rsidRDefault="001B696D" w:rsidP="00E5681F">
      <w:pPr>
        <w:pStyle w:val="a4"/>
        <w:numPr>
          <w:ilvl w:val="0"/>
          <w:numId w:val="5"/>
        </w:numPr>
        <w:tabs>
          <w:tab w:val="left" w:pos="993"/>
        </w:tabs>
        <w:spacing w:before="0" w:beforeAutospacing="0" w:after="0" w:afterAutospacing="0"/>
        <w:ind w:left="0" w:firstLine="709"/>
        <w:jc w:val="both"/>
        <w:rPr>
          <w:color w:val="C0504D" w:themeColor="accent2"/>
        </w:rPr>
      </w:pPr>
      <w:r w:rsidRPr="00C91CA9">
        <w:rPr>
          <w:color w:val="C0504D" w:themeColor="accent2"/>
        </w:rPr>
        <w:t xml:space="preserve">самостоятельно добывать знания, </w:t>
      </w:r>
    </w:p>
    <w:p w:rsidR="001B696D" w:rsidRPr="00C91CA9" w:rsidRDefault="001B696D" w:rsidP="00E5681F">
      <w:pPr>
        <w:pStyle w:val="a4"/>
        <w:numPr>
          <w:ilvl w:val="0"/>
          <w:numId w:val="5"/>
        </w:numPr>
        <w:tabs>
          <w:tab w:val="left" w:pos="993"/>
        </w:tabs>
        <w:spacing w:before="0" w:beforeAutospacing="0" w:after="0" w:afterAutospacing="0"/>
        <w:ind w:left="0" w:firstLine="709"/>
        <w:jc w:val="both"/>
        <w:rPr>
          <w:color w:val="C0504D" w:themeColor="accent2"/>
        </w:rPr>
      </w:pPr>
      <w:r w:rsidRPr="00C91CA9">
        <w:rPr>
          <w:color w:val="C0504D" w:themeColor="accent2"/>
        </w:rPr>
        <w:t xml:space="preserve">вырабатывать собственное мнение, </w:t>
      </w:r>
    </w:p>
    <w:p w:rsidR="001B696D" w:rsidRPr="00C91CA9" w:rsidRDefault="001B696D" w:rsidP="00E5681F">
      <w:pPr>
        <w:pStyle w:val="a4"/>
        <w:numPr>
          <w:ilvl w:val="0"/>
          <w:numId w:val="5"/>
        </w:numPr>
        <w:tabs>
          <w:tab w:val="left" w:pos="993"/>
        </w:tabs>
        <w:spacing w:before="0" w:beforeAutospacing="0" w:after="0" w:afterAutospacing="0"/>
        <w:ind w:left="0" w:firstLine="709"/>
        <w:jc w:val="both"/>
        <w:rPr>
          <w:color w:val="C0504D" w:themeColor="accent2"/>
        </w:rPr>
      </w:pPr>
      <w:r w:rsidRPr="00C91CA9">
        <w:rPr>
          <w:color w:val="C0504D" w:themeColor="accent2"/>
        </w:rPr>
        <w:t xml:space="preserve">позволяет использовать свои знания, как в стандартных, так и нестандартных ситуациях, </w:t>
      </w:r>
    </w:p>
    <w:p w:rsidR="001B696D" w:rsidRPr="00C91CA9" w:rsidRDefault="001B696D" w:rsidP="00E5681F">
      <w:pPr>
        <w:pStyle w:val="a4"/>
        <w:numPr>
          <w:ilvl w:val="0"/>
          <w:numId w:val="5"/>
        </w:numPr>
        <w:tabs>
          <w:tab w:val="left" w:pos="993"/>
        </w:tabs>
        <w:spacing w:before="0" w:beforeAutospacing="0" w:after="0" w:afterAutospacing="0"/>
        <w:ind w:left="0" w:firstLine="709"/>
        <w:jc w:val="both"/>
        <w:rPr>
          <w:color w:val="C0504D" w:themeColor="accent2"/>
        </w:rPr>
      </w:pPr>
      <w:r w:rsidRPr="00C91CA9">
        <w:rPr>
          <w:color w:val="C0504D" w:themeColor="accent2"/>
        </w:rPr>
        <w:t xml:space="preserve">развивает способность ставить новые вопросы, вырабатывать разнообразные аргументы, </w:t>
      </w:r>
    </w:p>
    <w:p w:rsidR="001B696D" w:rsidRPr="00C91CA9" w:rsidRDefault="001B696D" w:rsidP="00E5681F">
      <w:pPr>
        <w:pStyle w:val="a4"/>
        <w:numPr>
          <w:ilvl w:val="0"/>
          <w:numId w:val="5"/>
        </w:numPr>
        <w:tabs>
          <w:tab w:val="left" w:pos="993"/>
        </w:tabs>
        <w:spacing w:before="0" w:beforeAutospacing="0" w:after="0" w:afterAutospacing="0"/>
        <w:ind w:left="0" w:firstLine="709"/>
        <w:jc w:val="both"/>
        <w:rPr>
          <w:color w:val="C0504D" w:themeColor="accent2"/>
        </w:rPr>
      </w:pPr>
      <w:r w:rsidRPr="00C91CA9">
        <w:rPr>
          <w:color w:val="C0504D" w:themeColor="accent2"/>
        </w:rPr>
        <w:t xml:space="preserve">развивает самостоятельность, ответственность, умение адаптироваться к сложившейся ситуации, </w:t>
      </w:r>
    </w:p>
    <w:p w:rsidR="001B696D" w:rsidRPr="00C91CA9" w:rsidRDefault="001B696D" w:rsidP="00E5681F">
      <w:pPr>
        <w:pStyle w:val="a4"/>
        <w:numPr>
          <w:ilvl w:val="0"/>
          <w:numId w:val="5"/>
        </w:numPr>
        <w:tabs>
          <w:tab w:val="left" w:pos="993"/>
        </w:tabs>
        <w:spacing w:before="0" w:beforeAutospacing="0" w:after="0" w:afterAutospacing="0"/>
        <w:ind w:left="0" w:firstLine="709"/>
        <w:jc w:val="both"/>
        <w:rPr>
          <w:color w:val="C0504D" w:themeColor="accent2"/>
        </w:rPr>
      </w:pPr>
      <w:r w:rsidRPr="00C91CA9">
        <w:rPr>
          <w:color w:val="C0504D" w:themeColor="accent2"/>
        </w:rPr>
        <w:t>развивает монологическую и диалогическую речь.</w:t>
      </w:r>
    </w:p>
    <w:p w:rsidR="00133507" w:rsidRPr="009A0244" w:rsidRDefault="00133507" w:rsidP="00E5681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b/>
          <w:bCs/>
          <w:color w:val="181818"/>
          <w:sz w:val="24"/>
          <w:szCs w:val="24"/>
          <w:lang w:eastAsia="ru-RU"/>
        </w:rPr>
        <w:lastRenderedPageBreak/>
        <w:t>Критическое мышление</w:t>
      </w:r>
      <w:r w:rsidRPr="009A0244">
        <w:rPr>
          <w:rFonts w:ascii="Times New Roman" w:eastAsia="Times New Roman" w:hAnsi="Times New Roman" w:cs="Times New Roman"/>
          <w:color w:val="181818"/>
          <w:sz w:val="24"/>
          <w:szCs w:val="24"/>
          <w:lang w:eastAsia="ru-RU"/>
        </w:rPr>
        <w:t> – это умение занять свою позицию по обсуждаемому вопросу и умение обосновать её, способность выслушать</w:t>
      </w:r>
      <w:r w:rsidRPr="009A0244">
        <w:rPr>
          <w:rFonts w:ascii="Times New Roman" w:eastAsia="Times New Roman" w:hAnsi="Times New Roman" w:cs="Times New Roman"/>
          <w:color w:val="666666"/>
          <w:sz w:val="24"/>
          <w:szCs w:val="24"/>
          <w:lang w:eastAsia="ru-RU"/>
        </w:rPr>
        <w:t> </w:t>
      </w:r>
      <w:r w:rsidRPr="009A0244">
        <w:rPr>
          <w:rFonts w:ascii="Times New Roman" w:eastAsia="Times New Roman" w:hAnsi="Times New Roman" w:cs="Times New Roman"/>
          <w:color w:val="181818"/>
          <w:sz w:val="24"/>
          <w:szCs w:val="24"/>
          <w:lang w:eastAsia="ru-RU"/>
        </w:rPr>
        <w:t>собеседника, тщательно обдумать аргументы и проанализировать их логику</w:t>
      </w:r>
      <w:proofErr w:type="gramStart"/>
      <w:r w:rsidRPr="009A0244">
        <w:rPr>
          <w:rFonts w:ascii="Times New Roman" w:eastAsia="Times New Roman" w:hAnsi="Times New Roman" w:cs="Times New Roman"/>
          <w:color w:val="181818"/>
          <w:sz w:val="24"/>
          <w:szCs w:val="24"/>
          <w:lang w:eastAsia="ru-RU"/>
        </w:rPr>
        <w:t>.</w:t>
      </w:r>
      <w:proofErr w:type="gramEnd"/>
      <w:r w:rsidRPr="009A0244">
        <w:rPr>
          <w:rFonts w:ascii="Times New Roman" w:eastAsia="Times New Roman" w:hAnsi="Times New Roman" w:cs="Times New Roman"/>
          <w:color w:val="181818"/>
          <w:sz w:val="24"/>
          <w:szCs w:val="24"/>
          <w:lang w:eastAsia="ru-RU"/>
        </w:rPr>
        <w:t xml:space="preserve"> (</w:t>
      </w:r>
      <w:proofErr w:type="gramStart"/>
      <w:r w:rsidRPr="009A0244">
        <w:rPr>
          <w:rFonts w:ascii="Times New Roman" w:eastAsia="Times New Roman" w:hAnsi="Times New Roman" w:cs="Times New Roman"/>
          <w:color w:val="181818"/>
          <w:sz w:val="24"/>
          <w:szCs w:val="24"/>
          <w:lang w:eastAsia="ru-RU"/>
        </w:rPr>
        <w:t>п</w:t>
      </w:r>
      <w:proofErr w:type="gramEnd"/>
      <w:r w:rsidRPr="009A0244">
        <w:rPr>
          <w:rFonts w:ascii="Times New Roman" w:eastAsia="Times New Roman" w:hAnsi="Times New Roman" w:cs="Times New Roman"/>
          <w:color w:val="181818"/>
          <w:sz w:val="24"/>
          <w:szCs w:val="24"/>
          <w:lang w:eastAsia="ru-RU"/>
        </w:rPr>
        <w:t xml:space="preserve">о </w:t>
      </w:r>
      <w:proofErr w:type="spellStart"/>
      <w:r w:rsidRPr="009A0244">
        <w:rPr>
          <w:rFonts w:ascii="Times New Roman" w:eastAsia="Times New Roman" w:hAnsi="Times New Roman" w:cs="Times New Roman"/>
          <w:color w:val="181818"/>
          <w:sz w:val="24"/>
          <w:szCs w:val="24"/>
          <w:lang w:eastAsia="ru-RU"/>
        </w:rPr>
        <w:t>Уолтеру</w:t>
      </w:r>
      <w:proofErr w:type="spellEnd"/>
      <w:r w:rsidRPr="009A0244">
        <w:rPr>
          <w:rFonts w:ascii="Times New Roman" w:eastAsia="Times New Roman" w:hAnsi="Times New Roman" w:cs="Times New Roman"/>
          <w:color w:val="181818"/>
          <w:sz w:val="24"/>
          <w:szCs w:val="24"/>
          <w:lang w:eastAsia="ru-RU"/>
        </w:rPr>
        <w:t>).</w:t>
      </w:r>
    </w:p>
    <w:p w:rsidR="004E2CDE" w:rsidRPr="009A0244" w:rsidRDefault="004E2CDE" w:rsidP="00E5681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color w:val="181818"/>
          <w:sz w:val="24"/>
          <w:szCs w:val="24"/>
          <w:lang w:eastAsia="ru-RU"/>
        </w:rPr>
        <w:t>Это интерактивная технология, то есть учебный процесс организован на основе взаимодействия учащихся друг с другом, с педагогом.</w:t>
      </w:r>
    </w:p>
    <w:p w:rsidR="004E2CDE" w:rsidRDefault="004E2CDE" w:rsidP="00E5681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color w:val="181818"/>
          <w:sz w:val="24"/>
          <w:szCs w:val="24"/>
          <w:lang w:eastAsia="ru-RU"/>
        </w:rPr>
        <w:t> </w:t>
      </w:r>
    </w:p>
    <w:p w:rsidR="004E2CDE" w:rsidRPr="00C91CA9" w:rsidRDefault="004E2CDE" w:rsidP="00E5681F">
      <w:pPr>
        <w:shd w:val="clear" w:color="auto" w:fill="FFFFFF"/>
        <w:spacing w:after="0" w:line="240" w:lineRule="auto"/>
        <w:ind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Критического мышления состоит из 6 компонентов.</w:t>
      </w:r>
    </w:p>
    <w:p w:rsidR="004E2CDE" w:rsidRPr="00C91CA9" w:rsidRDefault="004E2CDE" w:rsidP="00E5681F">
      <w:pPr>
        <w:shd w:val="clear" w:color="auto" w:fill="FFFFFF"/>
        <w:spacing w:after="0" w:line="240" w:lineRule="auto"/>
        <w:ind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Критический мыслитель:</w:t>
      </w:r>
    </w:p>
    <w:p w:rsidR="004E2CDE" w:rsidRPr="00C91CA9" w:rsidRDefault="004E2CDE" w:rsidP="00E5681F">
      <w:pPr>
        <w:pStyle w:val="a3"/>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Формирует собственное мнение</w:t>
      </w:r>
    </w:p>
    <w:p w:rsidR="004E2CDE" w:rsidRPr="00C91CA9" w:rsidRDefault="004E2CDE" w:rsidP="00E5681F">
      <w:pPr>
        <w:pStyle w:val="a3"/>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Совершает обдуманный выбор между различными мнениями</w:t>
      </w:r>
    </w:p>
    <w:p w:rsidR="004E2CDE" w:rsidRPr="00C91CA9" w:rsidRDefault="004E2CDE" w:rsidP="00E5681F">
      <w:pPr>
        <w:pStyle w:val="a3"/>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Решает проблемы</w:t>
      </w:r>
    </w:p>
    <w:p w:rsidR="004E2CDE" w:rsidRPr="00C91CA9" w:rsidRDefault="004E2CDE" w:rsidP="00E5681F">
      <w:pPr>
        <w:pStyle w:val="a3"/>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Аргументировано спорит</w:t>
      </w:r>
    </w:p>
    <w:p w:rsidR="004E2CDE" w:rsidRPr="00C91CA9" w:rsidRDefault="004E2CDE" w:rsidP="00E5681F">
      <w:pPr>
        <w:pStyle w:val="a3"/>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Ценит совместную работу, в которой возникает общее решение</w:t>
      </w:r>
    </w:p>
    <w:p w:rsidR="004E2CDE" w:rsidRPr="00C91CA9" w:rsidRDefault="004E2CDE" w:rsidP="00E5681F">
      <w:pPr>
        <w:pStyle w:val="a3"/>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C0504D" w:themeColor="accent2"/>
          <w:sz w:val="24"/>
          <w:szCs w:val="24"/>
          <w:lang w:eastAsia="ru-RU"/>
        </w:rPr>
      </w:pPr>
      <w:r w:rsidRPr="00C91CA9">
        <w:rPr>
          <w:rFonts w:ascii="Times New Roman" w:eastAsia="Times New Roman" w:hAnsi="Times New Roman" w:cs="Times New Roman"/>
          <w:color w:val="C0504D" w:themeColor="accent2"/>
          <w:sz w:val="24"/>
          <w:szCs w:val="24"/>
          <w:lang w:eastAsia="ru-RU"/>
        </w:rPr>
        <w:t>Умеет ценить чужую точку зрения и сознает, что восприятие человека и его отношение к любому вопросу формируется под влиянием многих факторов.</w:t>
      </w:r>
    </w:p>
    <w:p w:rsidR="002C71B0" w:rsidRPr="003F1A0D" w:rsidRDefault="002C71B0" w:rsidP="002C71B0">
      <w:pPr>
        <w:pStyle w:val="a4"/>
        <w:spacing w:before="0" w:beforeAutospacing="0" w:after="0" w:afterAutospacing="0"/>
        <w:ind w:firstLine="709"/>
        <w:jc w:val="both"/>
        <w:rPr>
          <w:color w:val="212529"/>
        </w:rPr>
      </w:pPr>
      <w:r w:rsidRPr="003F1A0D">
        <w:rPr>
          <w:rStyle w:val="a5"/>
          <w:color w:val="212529"/>
        </w:rPr>
        <w:t>Технология РКМ (развития критического мышления) направлена на достижение образовательных результатов:</w:t>
      </w:r>
    </w:p>
    <w:p w:rsidR="002C71B0" w:rsidRPr="003F1A0D" w:rsidRDefault="002C71B0" w:rsidP="002C71B0">
      <w:pPr>
        <w:pStyle w:val="a4"/>
        <w:numPr>
          <w:ilvl w:val="0"/>
          <w:numId w:val="2"/>
        </w:numPr>
        <w:tabs>
          <w:tab w:val="left" w:pos="1134"/>
        </w:tabs>
        <w:spacing w:before="0" w:beforeAutospacing="0" w:after="0" w:afterAutospacing="0"/>
        <w:ind w:left="0" w:firstLine="709"/>
        <w:jc w:val="both"/>
        <w:rPr>
          <w:color w:val="212529"/>
        </w:rPr>
      </w:pPr>
      <w:r w:rsidRPr="003F1A0D">
        <w:rPr>
          <w:color w:val="212529"/>
        </w:rPr>
        <w:t>умение работать с увеличивающимся и постоянно обновляющимся информационным потоком в разных областях знаний;</w:t>
      </w:r>
    </w:p>
    <w:p w:rsidR="002C71B0" w:rsidRPr="00C91CA9" w:rsidRDefault="002C71B0" w:rsidP="002C71B0">
      <w:pPr>
        <w:pStyle w:val="a4"/>
        <w:numPr>
          <w:ilvl w:val="0"/>
          <w:numId w:val="2"/>
        </w:numPr>
        <w:tabs>
          <w:tab w:val="left" w:pos="1134"/>
        </w:tabs>
        <w:spacing w:before="0" w:beforeAutospacing="0" w:after="0" w:afterAutospacing="0"/>
        <w:ind w:left="0" w:firstLine="709"/>
        <w:jc w:val="both"/>
        <w:rPr>
          <w:color w:val="C0504D" w:themeColor="accent2"/>
        </w:rPr>
      </w:pPr>
      <w:r w:rsidRPr="00C91CA9">
        <w:rPr>
          <w:color w:val="C0504D" w:themeColor="accent2"/>
        </w:rPr>
        <w:t>пользоваться различными способами интегрирования информации;</w:t>
      </w:r>
    </w:p>
    <w:p w:rsidR="002C71B0" w:rsidRPr="00C91CA9" w:rsidRDefault="002C71B0" w:rsidP="002C71B0">
      <w:pPr>
        <w:pStyle w:val="a4"/>
        <w:numPr>
          <w:ilvl w:val="0"/>
          <w:numId w:val="2"/>
        </w:numPr>
        <w:tabs>
          <w:tab w:val="left" w:pos="1134"/>
        </w:tabs>
        <w:spacing w:before="0" w:beforeAutospacing="0" w:after="0" w:afterAutospacing="0"/>
        <w:ind w:left="0" w:firstLine="709"/>
        <w:jc w:val="both"/>
        <w:rPr>
          <w:color w:val="C0504D" w:themeColor="accent2"/>
        </w:rPr>
      </w:pPr>
      <w:r w:rsidRPr="003F1A0D">
        <w:rPr>
          <w:color w:val="212529"/>
        </w:rPr>
        <w:t xml:space="preserve">задавать вопросы, </w:t>
      </w:r>
      <w:r w:rsidRPr="00C91CA9">
        <w:rPr>
          <w:color w:val="C0504D" w:themeColor="accent2"/>
        </w:rPr>
        <w:t>самостоятельно формулировать гипотезу;</w:t>
      </w:r>
    </w:p>
    <w:p w:rsidR="002C71B0" w:rsidRPr="003F1A0D" w:rsidRDefault="002C71B0" w:rsidP="002C71B0">
      <w:pPr>
        <w:pStyle w:val="a4"/>
        <w:numPr>
          <w:ilvl w:val="0"/>
          <w:numId w:val="2"/>
        </w:numPr>
        <w:tabs>
          <w:tab w:val="left" w:pos="1134"/>
        </w:tabs>
        <w:spacing w:before="0" w:beforeAutospacing="0" w:after="0" w:afterAutospacing="0"/>
        <w:ind w:left="0" w:firstLine="709"/>
        <w:jc w:val="both"/>
        <w:rPr>
          <w:color w:val="212529"/>
        </w:rPr>
      </w:pPr>
      <w:r w:rsidRPr="003F1A0D">
        <w:rPr>
          <w:color w:val="212529"/>
        </w:rPr>
        <w:t>решать проблемы;</w:t>
      </w:r>
    </w:p>
    <w:p w:rsidR="002C71B0" w:rsidRPr="003F1A0D" w:rsidRDefault="002C71B0" w:rsidP="002C71B0">
      <w:pPr>
        <w:pStyle w:val="a4"/>
        <w:numPr>
          <w:ilvl w:val="0"/>
          <w:numId w:val="2"/>
        </w:numPr>
        <w:tabs>
          <w:tab w:val="left" w:pos="1134"/>
        </w:tabs>
        <w:spacing w:before="0" w:beforeAutospacing="0" w:after="0" w:afterAutospacing="0"/>
        <w:ind w:left="0" w:firstLine="709"/>
        <w:jc w:val="both"/>
        <w:rPr>
          <w:color w:val="212529"/>
        </w:rPr>
      </w:pPr>
      <w:r w:rsidRPr="003F1A0D">
        <w:rPr>
          <w:color w:val="212529"/>
        </w:rPr>
        <w:t>вырабатывать собственное мнение на основе осмысления различного опыта, идей и представлений;</w:t>
      </w:r>
    </w:p>
    <w:p w:rsidR="002C71B0" w:rsidRPr="003F1A0D" w:rsidRDefault="002C71B0" w:rsidP="002C71B0">
      <w:pPr>
        <w:pStyle w:val="a4"/>
        <w:numPr>
          <w:ilvl w:val="0"/>
          <w:numId w:val="2"/>
        </w:numPr>
        <w:tabs>
          <w:tab w:val="left" w:pos="1134"/>
        </w:tabs>
        <w:spacing w:before="0" w:beforeAutospacing="0" w:after="0" w:afterAutospacing="0"/>
        <w:ind w:left="0" w:firstLine="709"/>
        <w:jc w:val="both"/>
        <w:rPr>
          <w:color w:val="212529"/>
        </w:rPr>
      </w:pPr>
      <w:r w:rsidRPr="003F1A0D">
        <w:rPr>
          <w:color w:val="212529"/>
        </w:rPr>
        <w:t xml:space="preserve">выражать свои мысли </w:t>
      </w:r>
      <w:r w:rsidRPr="00C91CA9">
        <w:rPr>
          <w:color w:val="C0504D" w:themeColor="accent2"/>
        </w:rPr>
        <w:t xml:space="preserve">(устно и письменно) </w:t>
      </w:r>
      <w:r w:rsidRPr="003F1A0D">
        <w:rPr>
          <w:color w:val="212529"/>
        </w:rPr>
        <w:t>ясно, уверенно и корректно по отношению к окружающим;</w:t>
      </w:r>
    </w:p>
    <w:p w:rsidR="002C71B0" w:rsidRPr="003F1A0D" w:rsidRDefault="002C71B0" w:rsidP="002C71B0">
      <w:pPr>
        <w:pStyle w:val="a4"/>
        <w:numPr>
          <w:ilvl w:val="0"/>
          <w:numId w:val="2"/>
        </w:numPr>
        <w:tabs>
          <w:tab w:val="left" w:pos="1134"/>
        </w:tabs>
        <w:spacing w:before="0" w:beforeAutospacing="0" w:after="0" w:afterAutospacing="0"/>
        <w:ind w:left="0" w:firstLine="709"/>
        <w:jc w:val="both"/>
        <w:rPr>
          <w:color w:val="212529"/>
        </w:rPr>
      </w:pPr>
      <w:r w:rsidRPr="003F1A0D">
        <w:rPr>
          <w:color w:val="212529"/>
        </w:rPr>
        <w:t>аргументировать свою точку зрения и учитывать точки зрения других;</w:t>
      </w:r>
    </w:p>
    <w:p w:rsidR="002C71B0" w:rsidRPr="00C91CA9" w:rsidRDefault="002C71B0" w:rsidP="002C71B0">
      <w:pPr>
        <w:pStyle w:val="a4"/>
        <w:numPr>
          <w:ilvl w:val="0"/>
          <w:numId w:val="2"/>
        </w:numPr>
        <w:tabs>
          <w:tab w:val="left" w:pos="1134"/>
        </w:tabs>
        <w:spacing w:before="0" w:beforeAutospacing="0" w:after="0" w:afterAutospacing="0"/>
        <w:ind w:left="0" w:firstLine="709"/>
        <w:jc w:val="both"/>
        <w:rPr>
          <w:color w:val="C0504D" w:themeColor="accent2"/>
        </w:rPr>
      </w:pPr>
      <w:r w:rsidRPr="00C91CA9">
        <w:rPr>
          <w:color w:val="C0504D" w:themeColor="accent2"/>
        </w:rPr>
        <w:t>способность самостоятельно заниматься своим обучением (академическая мобильность);</w:t>
      </w:r>
    </w:p>
    <w:p w:rsidR="002C71B0" w:rsidRPr="003F1A0D" w:rsidRDefault="002C71B0" w:rsidP="002C71B0">
      <w:pPr>
        <w:pStyle w:val="a4"/>
        <w:numPr>
          <w:ilvl w:val="0"/>
          <w:numId w:val="2"/>
        </w:numPr>
        <w:tabs>
          <w:tab w:val="left" w:pos="1134"/>
        </w:tabs>
        <w:spacing w:before="0" w:beforeAutospacing="0" w:after="0" w:afterAutospacing="0"/>
        <w:ind w:left="0" w:firstLine="709"/>
        <w:jc w:val="both"/>
        <w:rPr>
          <w:color w:val="212529"/>
        </w:rPr>
      </w:pPr>
      <w:r w:rsidRPr="003F1A0D">
        <w:rPr>
          <w:color w:val="212529"/>
        </w:rPr>
        <w:t>брать на себя ответственность; участвовать в совместном принятии решения;</w:t>
      </w:r>
    </w:p>
    <w:p w:rsidR="002C71B0" w:rsidRPr="003F1A0D" w:rsidRDefault="002C71B0" w:rsidP="002C71B0">
      <w:pPr>
        <w:pStyle w:val="a4"/>
        <w:numPr>
          <w:ilvl w:val="0"/>
          <w:numId w:val="2"/>
        </w:numPr>
        <w:tabs>
          <w:tab w:val="left" w:pos="1134"/>
        </w:tabs>
        <w:spacing w:before="0" w:beforeAutospacing="0" w:after="0" w:afterAutospacing="0"/>
        <w:ind w:left="0" w:firstLine="709"/>
        <w:jc w:val="both"/>
        <w:rPr>
          <w:color w:val="212529"/>
        </w:rPr>
      </w:pPr>
      <w:r w:rsidRPr="003F1A0D">
        <w:rPr>
          <w:color w:val="212529"/>
        </w:rPr>
        <w:t>выстраивать конструктивные взаимоотношения с другими людьми; умение сотрудничать и работать в группе и т. д.</w:t>
      </w:r>
    </w:p>
    <w:p w:rsidR="002C71B0" w:rsidRDefault="002C71B0" w:rsidP="00E5681F">
      <w:pPr>
        <w:shd w:val="clear" w:color="auto" w:fill="FFFFFF"/>
        <w:spacing w:after="0" w:line="240" w:lineRule="auto"/>
        <w:ind w:firstLine="709"/>
        <w:jc w:val="both"/>
        <w:rPr>
          <w:rFonts w:ascii="Times New Roman" w:eastAsia="Times New Roman" w:hAnsi="Times New Roman" w:cs="Times New Roman"/>
          <w:b/>
          <w:bCs/>
          <w:color w:val="181818"/>
          <w:sz w:val="24"/>
          <w:szCs w:val="24"/>
          <w:lang w:eastAsia="ru-RU"/>
        </w:rPr>
      </w:pPr>
    </w:p>
    <w:p w:rsidR="003A76E7" w:rsidRPr="009A0244" w:rsidRDefault="003A76E7" w:rsidP="002C71B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b/>
          <w:bCs/>
          <w:color w:val="181818"/>
          <w:sz w:val="24"/>
          <w:szCs w:val="24"/>
          <w:lang w:eastAsia="ru-RU"/>
        </w:rPr>
        <w:t xml:space="preserve">Цель данной технологии </w:t>
      </w:r>
      <w:r w:rsidR="00C91CA9">
        <w:rPr>
          <w:rFonts w:ascii="Times New Roman" w:eastAsia="Times New Roman" w:hAnsi="Times New Roman" w:cs="Times New Roman"/>
          <w:b/>
          <w:bCs/>
          <w:color w:val="181818"/>
          <w:sz w:val="24"/>
          <w:szCs w:val="24"/>
          <w:lang w:eastAsia="ru-RU"/>
        </w:rPr>
        <w:t>–</w:t>
      </w:r>
      <w:r w:rsidRPr="009A0244">
        <w:rPr>
          <w:rFonts w:ascii="Times New Roman" w:eastAsia="Times New Roman" w:hAnsi="Times New Roman" w:cs="Times New Roman"/>
          <w:color w:val="181818"/>
          <w:sz w:val="24"/>
          <w:szCs w:val="24"/>
          <w:lang w:eastAsia="ru-RU"/>
        </w:rPr>
        <w:t xml:space="preserve"> развитие мыслительных навыков </w:t>
      </w:r>
      <w:r>
        <w:rPr>
          <w:rFonts w:ascii="Times New Roman" w:eastAsia="Times New Roman" w:hAnsi="Times New Roman" w:cs="Times New Roman"/>
          <w:color w:val="181818"/>
          <w:sz w:val="24"/>
          <w:szCs w:val="24"/>
          <w:lang w:eastAsia="ru-RU"/>
        </w:rPr>
        <w:t>воспитанников</w:t>
      </w:r>
      <w:r w:rsidRPr="009A0244">
        <w:rPr>
          <w:rFonts w:ascii="Times New Roman" w:eastAsia="Times New Roman" w:hAnsi="Times New Roman" w:cs="Times New Roman"/>
          <w:color w:val="181818"/>
          <w:sz w:val="24"/>
          <w:szCs w:val="24"/>
          <w:lang w:eastAsia="ru-RU"/>
        </w:rPr>
        <w:t>, необходимых не только в учебе, но и в обычной жизни (умение принимать взвешенные решения, работать с информацией, анализировать различные стороны </w:t>
      </w:r>
      <w:r w:rsidRPr="009A0244">
        <w:rPr>
          <w:rFonts w:ascii="Times New Roman" w:eastAsia="Times New Roman" w:hAnsi="Times New Roman" w:cs="Times New Roman"/>
          <w:b/>
          <w:bCs/>
          <w:color w:val="181818"/>
          <w:sz w:val="24"/>
          <w:szCs w:val="24"/>
          <w:lang w:eastAsia="ru-RU"/>
        </w:rPr>
        <w:t>явлений и т.п.).</w:t>
      </w:r>
    </w:p>
    <w:p w:rsidR="002C71B0" w:rsidRPr="003F1A0D" w:rsidRDefault="002C71B0" w:rsidP="002C71B0">
      <w:pPr>
        <w:pStyle w:val="a4"/>
        <w:spacing w:before="0" w:beforeAutospacing="0" w:after="0" w:afterAutospacing="0"/>
        <w:ind w:firstLine="709"/>
        <w:rPr>
          <w:color w:val="212529"/>
        </w:rPr>
      </w:pPr>
      <w:r w:rsidRPr="003F1A0D">
        <w:rPr>
          <w:rStyle w:val="a6"/>
          <w:color w:val="212529"/>
        </w:rPr>
        <w:t>Структура занятия по технологии развития критического мышления состоит из трёх этапов:</w:t>
      </w:r>
    </w:p>
    <w:p w:rsidR="00990A6E" w:rsidRPr="003A76E7" w:rsidRDefault="00990A6E" w:rsidP="002C71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A76E7">
        <w:rPr>
          <w:rFonts w:ascii="Times New Roman" w:eastAsia="Times New Roman" w:hAnsi="Times New Roman" w:cs="Times New Roman"/>
          <w:color w:val="333333"/>
          <w:sz w:val="24"/>
          <w:szCs w:val="24"/>
          <w:lang w:eastAsia="ru-RU"/>
        </w:rPr>
        <w:t xml:space="preserve">ВЫЗОВ. </w:t>
      </w:r>
    </w:p>
    <w:p w:rsidR="00990A6E" w:rsidRPr="003A76E7" w:rsidRDefault="00990A6E" w:rsidP="002C71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A76E7">
        <w:rPr>
          <w:rFonts w:ascii="Times New Roman" w:eastAsia="Times New Roman" w:hAnsi="Times New Roman" w:cs="Times New Roman"/>
          <w:color w:val="333333"/>
          <w:sz w:val="24"/>
          <w:szCs w:val="24"/>
          <w:lang w:eastAsia="ru-RU"/>
        </w:rPr>
        <w:t xml:space="preserve">ОСМЫСЛЕНИЕ. </w:t>
      </w:r>
    </w:p>
    <w:p w:rsidR="00990A6E" w:rsidRPr="003A76E7" w:rsidRDefault="00990A6E" w:rsidP="002C71B0">
      <w:pPr>
        <w:shd w:val="clear" w:color="auto" w:fill="FFFFFF"/>
        <w:spacing w:after="0" w:line="240" w:lineRule="auto"/>
        <w:ind w:firstLine="709"/>
        <w:jc w:val="both"/>
        <w:rPr>
          <w:rFonts w:ascii="Helvetica" w:eastAsia="Times New Roman" w:hAnsi="Helvetica" w:cs="Helvetica"/>
          <w:color w:val="333333"/>
          <w:sz w:val="24"/>
          <w:szCs w:val="24"/>
          <w:lang w:eastAsia="ru-RU"/>
        </w:rPr>
      </w:pPr>
      <w:r w:rsidRPr="003A76E7">
        <w:rPr>
          <w:rFonts w:ascii="Times New Roman" w:eastAsia="Times New Roman" w:hAnsi="Times New Roman" w:cs="Times New Roman"/>
          <w:color w:val="333333"/>
          <w:sz w:val="24"/>
          <w:szCs w:val="24"/>
          <w:lang w:eastAsia="ru-RU"/>
        </w:rPr>
        <w:t>РЕФЛЕКСИЯ</w:t>
      </w:r>
    </w:p>
    <w:p w:rsidR="003A76E7" w:rsidRPr="009A0244" w:rsidRDefault="003A76E7" w:rsidP="002C71B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b/>
          <w:bCs/>
          <w:color w:val="181818"/>
          <w:sz w:val="24"/>
          <w:szCs w:val="24"/>
          <w:u w:val="single"/>
          <w:lang w:eastAsia="ru-RU"/>
        </w:rPr>
        <w:t>Первая стадия – вызов</w:t>
      </w:r>
      <w:r w:rsidRPr="009A0244">
        <w:rPr>
          <w:rFonts w:ascii="Times New Roman" w:eastAsia="Times New Roman" w:hAnsi="Times New Roman" w:cs="Times New Roman"/>
          <w:color w:val="181818"/>
          <w:sz w:val="24"/>
          <w:szCs w:val="24"/>
          <w:lang w:eastAsia="ru-RU"/>
        </w:rPr>
        <w:t> </w:t>
      </w:r>
      <w:r w:rsidR="00E5681F">
        <w:rPr>
          <w:rFonts w:ascii="Times New Roman" w:eastAsia="Times New Roman" w:hAnsi="Times New Roman" w:cs="Times New Roman"/>
          <w:color w:val="181818"/>
          <w:sz w:val="24"/>
          <w:szCs w:val="24"/>
          <w:lang w:eastAsia="ru-RU"/>
        </w:rPr>
        <w:t>позволяет</w:t>
      </w:r>
      <w:r w:rsidRPr="009A0244">
        <w:rPr>
          <w:rFonts w:ascii="Times New Roman" w:eastAsia="Times New Roman" w:hAnsi="Times New Roman" w:cs="Times New Roman"/>
          <w:color w:val="181818"/>
          <w:sz w:val="24"/>
          <w:szCs w:val="24"/>
          <w:lang w:eastAsia="ru-RU"/>
        </w:rPr>
        <w:t xml:space="preserve"> вызвать устойчивый интерес к изучаемой теме, мотивировать к активной работе</w:t>
      </w:r>
      <w:r w:rsidR="00E5681F">
        <w:rPr>
          <w:rFonts w:ascii="Times New Roman" w:eastAsia="Times New Roman" w:hAnsi="Times New Roman" w:cs="Times New Roman"/>
          <w:color w:val="181818"/>
          <w:sz w:val="24"/>
          <w:szCs w:val="24"/>
          <w:lang w:eastAsia="ru-RU"/>
        </w:rPr>
        <w:t xml:space="preserve">. </w:t>
      </w:r>
      <w:r w:rsidRPr="009A0244">
        <w:rPr>
          <w:rFonts w:ascii="Times New Roman" w:eastAsia="Times New Roman" w:hAnsi="Times New Roman" w:cs="Times New Roman"/>
          <w:color w:val="181818"/>
          <w:sz w:val="24"/>
          <w:szCs w:val="24"/>
          <w:lang w:eastAsia="ru-RU"/>
        </w:rPr>
        <w:t xml:space="preserve"> </w:t>
      </w:r>
      <w:r w:rsidR="00E5681F">
        <w:rPr>
          <w:rFonts w:ascii="Times New Roman" w:eastAsia="Times New Roman" w:hAnsi="Times New Roman" w:cs="Times New Roman"/>
          <w:color w:val="181818"/>
          <w:sz w:val="24"/>
          <w:szCs w:val="24"/>
          <w:lang w:eastAsia="ru-RU"/>
        </w:rPr>
        <w:t>Обу</w:t>
      </w:r>
      <w:r w:rsidRPr="009A0244">
        <w:rPr>
          <w:rFonts w:ascii="Times New Roman" w:eastAsia="Times New Roman" w:hAnsi="Times New Roman" w:cs="Times New Roman"/>
          <w:color w:val="181818"/>
          <w:sz w:val="24"/>
          <w:szCs w:val="24"/>
          <w:lang w:eastAsia="ru-RU"/>
        </w:rPr>
        <w:t xml:space="preserve">чение становится активным, </w:t>
      </w:r>
      <w:r w:rsidR="00E5681F">
        <w:rPr>
          <w:rFonts w:ascii="Times New Roman" w:eastAsia="Times New Roman" w:hAnsi="Times New Roman" w:cs="Times New Roman"/>
          <w:color w:val="181818"/>
          <w:sz w:val="24"/>
          <w:szCs w:val="24"/>
          <w:lang w:eastAsia="ru-RU"/>
        </w:rPr>
        <w:t>ребенок</w:t>
      </w:r>
      <w:r w:rsidRPr="009A0244">
        <w:rPr>
          <w:rFonts w:ascii="Times New Roman" w:eastAsia="Times New Roman" w:hAnsi="Times New Roman" w:cs="Times New Roman"/>
          <w:color w:val="181818"/>
          <w:sz w:val="24"/>
          <w:szCs w:val="24"/>
          <w:lang w:eastAsia="ru-RU"/>
        </w:rPr>
        <w:t xml:space="preserve"> целенаправленно думает, выражает свои мысли собственными словами.</w:t>
      </w:r>
    </w:p>
    <w:p w:rsidR="003A76E7" w:rsidRPr="009A0244" w:rsidRDefault="003A76E7" w:rsidP="002C71B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b/>
          <w:bCs/>
          <w:color w:val="181818"/>
          <w:sz w:val="24"/>
          <w:szCs w:val="24"/>
          <w:u w:val="single"/>
          <w:lang w:eastAsia="ru-RU"/>
        </w:rPr>
        <w:t>Вторая стадия – осмысление</w:t>
      </w:r>
      <w:r w:rsidR="00E5681F">
        <w:rPr>
          <w:rFonts w:ascii="Times New Roman" w:eastAsia="Times New Roman" w:hAnsi="Times New Roman" w:cs="Times New Roman"/>
          <w:b/>
          <w:bCs/>
          <w:color w:val="181818"/>
          <w:sz w:val="24"/>
          <w:szCs w:val="24"/>
          <w:u w:val="single"/>
          <w:lang w:eastAsia="ru-RU"/>
        </w:rPr>
        <w:t>:</w:t>
      </w:r>
      <w:r w:rsidR="00E5681F" w:rsidRPr="00E5681F">
        <w:rPr>
          <w:rFonts w:ascii="Times New Roman" w:eastAsia="Times New Roman" w:hAnsi="Times New Roman" w:cs="Times New Roman"/>
          <w:b/>
          <w:bCs/>
          <w:color w:val="181818"/>
          <w:sz w:val="24"/>
          <w:szCs w:val="24"/>
          <w:lang w:eastAsia="ru-RU"/>
        </w:rPr>
        <w:t xml:space="preserve"> </w:t>
      </w:r>
      <w:r w:rsidR="00E5681F" w:rsidRPr="00E5681F">
        <w:rPr>
          <w:rFonts w:ascii="Times New Roman" w:eastAsia="Times New Roman" w:hAnsi="Times New Roman" w:cs="Times New Roman"/>
          <w:bCs/>
          <w:color w:val="181818"/>
          <w:sz w:val="24"/>
          <w:szCs w:val="24"/>
          <w:lang w:eastAsia="ru-RU"/>
        </w:rPr>
        <w:t>позволяет</w:t>
      </w:r>
      <w:r w:rsidR="00E5681F" w:rsidRPr="00E5681F">
        <w:rPr>
          <w:rFonts w:ascii="Times New Roman" w:eastAsia="Times New Roman" w:hAnsi="Times New Roman" w:cs="Times New Roman"/>
          <w:b/>
          <w:bCs/>
          <w:color w:val="181818"/>
          <w:sz w:val="24"/>
          <w:szCs w:val="24"/>
          <w:lang w:eastAsia="ru-RU"/>
        </w:rPr>
        <w:t xml:space="preserve"> </w:t>
      </w:r>
      <w:r w:rsidRPr="009A0244">
        <w:rPr>
          <w:rFonts w:ascii="Times New Roman" w:eastAsia="Times New Roman" w:hAnsi="Times New Roman" w:cs="Times New Roman"/>
          <w:color w:val="181818"/>
          <w:sz w:val="24"/>
          <w:szCs w:val="24"/>
          <w:lang w:eastAsia="ru-RU"/>
        </w:rPr>
        <w:t>получить новую информацию;</w:t>
      </w:r>
      <w:r w:rsidR="00E5681F">
        <w:rPr>
          <w:rFonts w:ascii="Times New Roman" w:eastAsia="Times New Roman" w:hAnsi="Times New Roman" w:cs="Times New Roman"/>
          <w:color w:val="181818"/>
          <w:sz w:val="24"/>
          <w:szCs w:val="24"/>
          <w:lang w:eastAsia="ru-RU"/>
        </w:rPr>
        <w:t xml:space="preserve"> </w:t>
      </w:r>
      <w:r w:rsidRPr="009A0244">
        <w:rPr>
          <w:rFonts w:ascii="Times New Roman" w:eastAsia="Times New Roman" w:hAnsi="Times New Roman" w:cs="Times New Roman"/>
          <w:color w:val="181818"/>
          <w:sz w:val="24"/>
          <w:szCs w:val="24"/>
          <w:lang w:eastAsia="ru-RU"/>
        </w:rPr>
        <w:t>осмыслить ее;</w:t>
      </w:r>
      <w:r w:rsidR="00E5681F">
        <w:rPr>
          <w:rFonts w:ascii="Times New Roman" w:eastAsia="Times New Roman" w:hAnsi="Times New Roman" w:cs="Times New Roman"/>
          <w:color w:val="181818"/>
          <w:sz w:val="24"/>
          <w:szCs w:val="24"/>
          <w:lang w:eastAsia="ru-RU"/>
        </w:rPr>
        <w:t xml:space="preserve"> </w:t>
      </w:r>
      <w:r w:rsidRPr="009A0244">
        <w:rPr>
          <w:rFonts w:ascii="Times New Roman" w:eastAsia="Times New Roman" w:hAnsi="Times New Roman" w:cs="Times New Roman"/>
          <w:color w:val="181818"/>
          <w:sz w:val="24"/>
          <w:szCs w:val="24"/>
          <w:lang w:eastAsia="ru-RU"/>
        </w:rPr>
        <w:t>соотнести с уже имеющимися знаниями.</w:t>
      </w:r>
    </w:p>
    <w:p w:rsidR="003A76E7" w:rsidRPr="009A0244" w:rsidRDefault="003A76E7" w:rsidP="002C71B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A0244">
        <w:rPr>
          <w:rFonts w:ascii="Times New Roman" w:eastAsia="Times New Roman" w:hAnsi="Times New Roman" w:cs="Times New Roman"/>
          <w:b/>
          <w:bCs/>
          <w:color w:val="181818"/>
          <w:sz w:val="24"/>
          <w:szCs w:val="24"/>
          <w:u w:val="single"/>
          <w:lang w:eastAsia="ru-RU"/>
        </w:rPr>
        <w:t>Третья стадия – рефлексия</w:t>
      </w:r>
      <w:r w:rsidRPr="009A0244">
        <w:rPr>
          <w:rFonts w:ascii="Times New Roman" w:eastAsia="Times New Roman" w:hAnsi="Times New Roman" w:cs="Times New Roman"/>
          <w:color w:val="181818"/>
          <w:sz w:val="24"/>
          <w:szCs w:val="24"/>
          <w:u w:val="single"/>
          <w:lang w:eastAsia="ru-RU"/>
        </w:rPr>
        <w:t>.</w:t>
      </w:r>
      <w:r w:rsidRPr="009A0244">
        <w:rPr>
          <w:rFonts w:ascii="Times New Roman" w:eastAsia="Times New Roman" w:hAnsi="Times New Roman" w:cs="Times New Roman"/>
          <w:color w:val="181818"/>
          <w:sz w:val="24"/>
          <w:szCs w:val="24"/>
          <w:lang w:eastAsia="ru-RU"/>
        </w:rPr>
        <w:t> </w:t>
      </w:r>
      <w:r w:rsidR="002C71B0">
        <w:rPr>
          <w:rFonts w:ascii="Times New Roman" w:eastAsia="Times New Roman" w:hAnsi="Times New Roman" w:cs="Times New Roman"/>
          <w:color w:val="181818"/>
          <w:sz w:val="24"/>
          <w:szCs w:val="24"/>
          <w:lang w:eastAsia="ru-RU"/>
        </w:rPr>
        <w:t xml:space="preserve">Происходит </w:t>
      </w:r>
      <w:r w:rsidR="00E5681F">
        <w:rPr>
          <w:rFonts w:ascii="Times New Roman" w:eastAsia="Times New Roman" w:hAnsi="Times New Roman" w:cs="Times New Roman"/>
          <w:color w:val="181818"/>
          <w:sz w:val="24"/>
          <w:szCs w:val="24"/>
          <w:lang w:eastAsia="ru-RU"/>
        </w:rPr>
        <w:t>ц</w:t>
      </w:r>
      <w:r w:rsidRPr="009A0244">
        <w:rPr>
          <w:rFonts w:ascii="Times New Roman" w:eastAsia="Times New Roman" w:hAnsi="Times New Roman" w:cs="Times New Roman"/>
          <w:color w:val="181818"/>
          <w:sz w:val="24"/>
          <w:szCs w:val="24"/>
          <w:lang w:eastAsia="ru-RU"/>
        </w:rPr>
        <w:t>елостное осмысление, обобщение полученной информации;</w:t>
      </w:r>
      <w:r w:rsidR="00E5681F">
        <w:rPr>
          <w:rFonts w:ascii="Times New Roman" w:eastAsia="Times New Roman" w:hAnsi="Times New Roman" w:cs="Times New Roman"/>
          <w:color w:val="181818"/>
          <w:sz w:val="24"/>
          <w:szCs w:val="24"/>
          <w:lang w:eastAsia="ru-RU"/>
        </w:rPr>
        <w:t xml:space="preserve"> </w:t>
      </w:r>
      <w:r w:rsidRPr="009A0244">
        <w:rPr>
          <w:rFonts w:ascii="Times New Roman" w:eastAsia="Times New Roman" w:hAnsi="Times New Roman" w:cs="Times New Roman"/>
          <w:color w:val="181818"/>
          <w:sz w:val="24"/>
          <w:szCs w:val="24"/>
          <w:lang w:eastAsia="ru-RU"/>
        </w:rPr>
        <w:t>формирование у каждого собственного отношения к изучаемому материалу.</w:t>
      </w:r>
    </w:p>
    <w:p w:rsidR="00990A6E" w:rsidRPr="00990A6E" w:rsidRDefault="00990A6E" w:rsidP="002C71B0">
      <w:pPr>
        <w:shd w:val="clear" w:color="auto" w:fill="FFFFFF"/>
        <w:spacing w:after="0" w:line="240" w:lineRule="auto"/>
        <w:ind w:firstLine="709"/>
        <w:jc w:val="both"/>
        <w:rPr>
          <w:rFonts w:ascii="Helvetica" w:eastAsia="Times New Roman" w:hAnsi="Helvetica" w:cs="Helvetica"/>
          <w:color w:val="333333"/>
          <w:sz w:val="24"/>
          <w:szCs w:val="24"/>
          <w:lang w:eastAsia="ru-RU"/>
        </w:rPr>
      </w:pPr>
      <w:r w:rsidRPr="003A76E7">
        <w:rPr>
          <w:rFonts w:ascii="Times New Roman" w:eastAsia="Times New Roman" w:hAnsi="Times New Roman" w:cs="Times New Roman"/>
          <w:color w:val="333333"/>
          <w:sz w:val="24"/>
          <w:szCs w:val="24"/>
          <w:lang w:eastAsia="ru-RU"/>
        </w:rPr>
        <w:t>На основе этих стадий проведем несколько приемов.</w:t>
      </w:r>
    </w:p>
    <w:p w:rsidR="00DE11CD" w:rsidRPr="003F1A0D" w:rsidRDefault="00DE11CD" w:rsidP="002C71B0">
      <w:pPr>
        <w:pStyle w:val="a4"/>
        <w:spacing w:before="0" w:beforeAutospacing="0" w:after="0" w:afterAutospacing="0"/>
        <w:ind w:firstLine="709"/>
        <w:rPr>
          <w:color w:val="212529"/>
        </w:rPr>
      </w:pPr>
      <w:r w:rsidRPr="003F1A0D">
        <w:rPr>
          <w:color w:val="212529"/>
        </w:rPr>
        <w:t> </w:t>
      </w:r>
    </w:p>
    <w:p w:rsidR="00374583" w:rsidRDefault="00374583" w:rsidP="002C71B0">
      <w:pPr>
        <w:pStyle w:val="a4"/>
        <w:spacing w:before="0" w:beforeAutospacing="0" w:after="0" w:afterAutospacing="0"/>
        <w:ind w:firstLine="709"/>
        <w:jc w:val="center"/>
        <w:rPr>
          <w:rStyle w:val="a5"/>
          <w:color w:val="212529"/>
        </w:rPr>
      </w:pPr>
    </w:p>
    <w:p w:rsidR="00374583" w:rsidRDefault="00374583" w:rsidP="002C71B0">
      <w:pPr>
        <w:pStyle w:val="a4"/>
        <w:spacing w:before="0" w:beforeAutospacing="0" w:after="0" w:afterAutospacing="0"/>
        <w:ind w:firstLine="709"/>
        <w:jc w:val="center"/>
        <w:rPr>
          <w:rStyle w:val="a5"/>
          <w:color w:val="212529"/>
        </w:rPr>
      </w:pPr>
    </w:p>
    <w:p w:rsidR="00DE11CD" w:rsidRPr="003F1A0D" w:rsidRDefault="00DE11CD" w:rsidP="002C71B0">
      <w:pPr>
        <w:pStyle w:val="a4"/>
        <w:spacing w:before="0" w:beforeAutospacing="0" w:after="0" w:afterAutospacing="0"/>
        <w:ind w:firstLine="709"/>
        <w:jc w:val="center"/>
        <w:rPr>
          <w:color w:val="212529"/>
        </w:rPr>
      </w:pPr>
      <w:r w:rsidRPr="003F1A0D">
        <w:rPr>
          <w:rStyle w:val="a5"/>
          <w:color w:val="212529"/>
        </w:rPr>
        <w:lastRenderedPageBreak/>
        <w:t>Приёмы развития критического мышления:</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Верные и неверные утверждения</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Толстые и тонкие вопросы</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Чтение с остановками</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proofErr w:type="spellStart"/>
      <w:r w:rsidRPr="003F1A0D">
        <w:rPr>
          <w:color w:val="212529"/>
        </w:rPr>
        <w:t>Синквейн</w:t>
      </w:r>
      <w:proofErr w:type="spellEnd"/>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Перемешанные события</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Заучивание по схеме</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Загадка, цитата</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Корзина идей и многое другое</w:t>
      </w:r>
    </w:p>
    <w:p w:rsidR="00DE11CD" w:rsidRPr="003F1A0D" w:rsidRDefault="00DE11CD" w:rsidP="002C71B0">
      <w:pPr>
        <w:pStyle w:val="a4"/>
        <w:numPr>
          <w:ilvl w:val="0"/>
          <w:numId w:val="2"/>
        </w:numPr>
        <w:tabs>
          <w:tab w:val="left" w:pos="1134"/>
        </w:tabs>
        <w:spacing w:before="0" w:beforeAutospacing="0" w:after="0" w:afterAutospacing="0"/>
        <w:ind w:left="0" w:firstLine="709"/>
        <w:rPr>
          <w:color w:val="212529"/>
        </w:rPr>
      </w:pPr>
      <w:r w:rsidRPr="003F1A0D">
        <w:rPr>
          <w:color w:val="212529"/>
        </w:rPr>
        <w:t>Кластера</w:t>
      </w:r>
    </w:p>
    <w:p w:rsidR="00DE11CD" w:rsidRPr="003F1A0D" w:rsidRDefault="00DE11CD" w:rsidP="00DE11CD">
      <w:pPr>
        <w:pStyle w:val="a4"/>
        <w:numPr>
          <w:ilvl w:val="0"/>
          <w:numId w:val="2"/>
        </w:numPr>
        <w:tabs>
          <w:tab w:val="left" w:pos="1134"/>
        </w:tabs>
        <w:spacing w:before="0" w:beforeAutospacing="0" w:after="0" w:afterAutospacing="0"/>
        <w:ind w:left="0" w:firstLine="709"/>
        <w:rPr>
          <w:color w:val="212529"/>
        </w:rPr>
      </w:pPr>
      <w:proofErr w:type="spellStart"/>
      <w:r w:rsidRPr="003F1A0D">
        <w:rPr>
          <w:color w:val="212529"/>
        </w:rPr>
        <w:t>Скрайбинг</w:t>
      </w:r>
      <w:proofErr w:type="spellEnd"/>
    </w:p>
    <w:p w:rsidR="00DE11CD" w:rsidRPr="003F1A0D" w:rsidRDefault="00DE11CD" w:rsidP="00DE11CD">
      <w:pPr>
        <w:pStyle w:val="a4"/>
        <w:numPr>
          <w:ilvl w:val="0"/>
          <w:numId w:val="2"/>
        </w:numPr>
        <w:tabs>
          <w:tab w:val="left" w:pos="1134"/>
        </w:tabs>
        <w:spacing w:before="0" w:beforeAutospacing="0" w:after="0" w:afterAutospacing="0"/>
        <w:ind w:left="0" w:firstLine="709"/>
        <w:rPr>
          <w:color w:val="212529"/>
        </w:rPr>
      </w:pPr>
      <w:r w:rsidRPr="003F1A0D">
        <w:rPr>
          <w:color w:val="212529"/>
        </w:rPr>
        <w:t>Кубик</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  </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Немаловажным для эффективности процесса обучения становится умение правильно выбрать технологические приемы, удачно их комбинировать, вмещать в рамки уже знакомых традиционных форм занятия.</w:t>
      </w:r>
    </w:p>
    <w:p w:rsidR="00DE11CD" w:rsidRPr="003F1A0D" w:rsidRDefault="00C91CA9" w:rsidP="00DE11CD">
      <w:pPr>
        <w:pStyle w:val="a4"/>
        <w:spacing w:before="0" w:beforeAutospacing="0" w:after="0" w:afterAutospacing="0"/>
        <w:ind w:firstLine="709"/>
        <w:jc w:val="both"/>
        <w:rPr>
          <w:color w:val="212529"/>
        </w:rPr>
      </w:pPr>
      <w:r>
        <w:rPr>
          <w:color w:val="212529"/>
        </w:rPr>
        <w:t>Д</w:t>
      </w:r>
      <w:r w:rsidR="00DE11CD" w:rsidRPr="003F1A0D">
        <w:rPr>
          <w:color w:val="212529"/>
        </w:rPr>
        <w:t>авайте с вами остановимся на некоторых </w:t>
      </w:r>
      <w:r w:rsidR="00DE11CD" w:rsidRPr="003F1A0D">
        <w:rPr>
          <w:rStyle w:val="a5"/>
          <w:color w:val="212529"/>
        </w:rPr>
        <w:t xml:space="preserve">игровых </w:t>
      </w:r>
      <w:r w:rsidR="002C71B0">
        <w:rPr>
          <w:rStyle w:val="a5"/>
          <w:color w:val="212529"/>
        </w:rPr>
        <w:t xml:space="preserve">приемах </w:t>
      </w:r>
      <w:r w:rsidR="00DE11CD" w:rsidRPr="003F1A0D">
        <w:rPr>
          <w:rStyle w:val="a5"/>
          <w:color w:val="212529"/>
        </w:rPr>
        <w:t>технологи</w:t>
      </w:r>
      <w:r w:rsidR="002C71B0">
        <w:rPr>
          <w:rStyle w:val="a5"/>
          <w:color w:val="212529"/>
        </w:rPr>
        <w:t>и развития критического мышления</w:t>
      </w:r>
      <w:r w:rsidR="00DE11CD" w:rsidRPr="003F1A0D">
        <w:rPr>
          <w:rStyle w:val="a5"/>
          <w:color w:val="212529"/>
        </w:rPr>
        <w:t>, </w:t>
      </w:r>
      <w:r w:rsidR="00DE11CD" w:rsidRPr="003F1A0D">
        <w:rPr>
          <w:color w:val="212529"/>
        </w:rPr>
        <w:t>которые можно применять в своей деятельности.</w:t>
      </w:r>
    </w:p>
    <w:p w:rsidR="00DE11CD" w:rsidRPr="003F1A0D" w:rsidRDefault="00DE11CD" w:rsidP="00DE11CD">
      <w:pPr>
        <w:pStyle w:val="a4"/>
        <w:spacing w:before="0" w:beforeAutospacing="0" w:after="0" w:afterAutospacing="0"/>
        <w:ind w:firstLine="709"/>
        <w:jc w:val="both"/>
        <w:rPr>
          <w:color w:val="212529"/>
        </w:rPr>
      </w:pPr>
    </w:p>
    <w:p w:rsidR="00DE11CD" w:rsidRPr="003F1A0D" w:rsidRDefault="00DE11CD" w:rsidP="00DE11CD">
      <w:pPr>
        <w:pStyle w:val="a4"/>
        <w:spacing w:before="0" w:beforeAutospacing="0" w:after="0" w:afterAutospacing="0"/>
        <w:ind w:firstLine="709"/>
        <w:jc w:val="both"/>
        <w:rPr>
          <w:color w:val="212529"/>
        </w:rPr>
      </w:pPr>
      <w:r w:rsidRPr="003F1A0D">
        <w:rPr>
          <w:rStyle w:val="a5"/>
          <w:color w:val="212529"/>
        </w:rPr>
        <w:t>Приём «Кубик»</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Цель: активация мыслительной деятельности детей, учить  анализировать, выделять факты и следствия, оценивать значимость полученных сведений, акцентировать внимание на их оценке.</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 xml:space="preserve">Каждая сторона кубика несёт вопрос: </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 xml:space="preserve">Что это? </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 xml:space="preserve">На что похоже? </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 xml:space="preserve">Как это делают? </w:t>
      </w:r>
      <w:r w:rsidR="00531B0E">
        <w:rPr>
          <w:color w:val="212529"/>
        </w:rPr>
        <w:t>(Как это появляется?)</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 xml:space="preserve">Для чего используют? </w:t>
      </w:r>
      <w:r w:rsidR="00531B0E">
        <w:rPr>
          <w:color w:val="212529"/>
        </w:rPr>
        <w:t>(Зачем это? Применение</w:t>
      </w:r>
      <w:proofErr w:type="gramStart"/>
      <w:r w:rsidR="00531B0E">
        <w:rPr>
          <w:color w:val="212529"/>
        </w:rPr>
        <w:t xml:space="preserve"> )</w:t>
      </w:r>
      <w:proofErr w:type="gramEnd"/>
    </w:p>
    <w:p w:rsidR="00DE11CD" w:rsidRPr="003F1A0D" w:rsidRDefault="00DE11CD" w:rsidP="00DE11CD">
      <w:pPr>
        <w:pStyle w:val="a4"/>
        <w:spacing w:before="0" w:beforeAutospacing="0" w:after="0" w:afterAutospacing="0"/>
        <w:ind w:firstLine="709"/>
        <w:jc w:val="both"/>
        <w:rPr>
          <w:color w:val="212529"/>
        </w:rPr>
      </w:pPr>
      <w:r w:rsidRPr="003F1A0D">
        <w:rPr>
          <w:color w:val="212529"/>
        </w:rPr>
        <w:t>За и против (положительное и отрицательное)</w:t>
      </w:r>
    </w:p>
    <w:p w:rsidR="00DE11CD" w:rsidRPr="003F1A0D" w:rsidRDefault="00DE11CD" w:rsidP="00DE11CD">
      <w:pPr>
        <w:pStyle w:val="a4"/>
        <w:spacing w:before="0" w:beforeAutospacing="0" w:after="0" w:afterAutospacing="0"/>
        <w:ind w:firstLine="709"/>
        <w:jc w:val="both"/>
        <w:rPr>
          <w:color w:val="212529"/>
        </w:rPr>
      </w:pPr>
      <w:r w:rsidRPr="003F1A0D">
        <w:rPr>
          <w:color w:val="212529"/>
        </w:rPr>
        <w:t> </w:t>
      </w:r>
    </w:p>
    <w:p w:rsidR="00DE11CD" w:rsidRDefault="00DE11CD" w:rsidP="00DE11CD">
      <w:pPr>
        <w:pStyle w:val="a4"/>
        <w:spacing w:before="0" w:beforeAutospacing="0" w:after="0" w:afterAutospacing="0"/>
        <w:ind w:firstLine="709"/>
        <w:jc w:val="both"/>
        <w:rPr>
          <w:rStyle w:val="a6"/>
          <w:color w:val="212529"/>
        </w:rPr>
      </w:pPr>
      <w:r w:rsidRPr="003F1A0D">
        <w:rPr>
          <w:rStyle w:val="a6"/>
          <w:color w:val="212529"/>
        </w:rPr>
        <w:t>Например, Кубик. Тема «Спички»</w:t>
      </w:r>
    </w:p>
    <w:tbl>
      <w:tblPr>
        <w:tblStyle w:val="a9"/>
        <w:tblW w:w="0" w:type="auto"/>
        <w:tblLook w:val="04A0" w:firstRow="1" w:lastRow="0" w:firstColumn="1" w:lastColumn="0" w:noHBand="0" w:noVBand="1"/>
      </w:tblPr>
      <w:tblGrid>
        <w:gridCol w:w="3652"/>
        <w:gridCol w:w="6095"/>
      </w:tblGrid>
      <w:tr w:rsidR="002C71B0" w:rsidTr="002C71B0">
        <w:tc>
          <w:tcPr>
            <w:tcW w:w="3652" w:type="dxa"/>
          </w:tcPr>
          <w:p w:rsidR="002C71B0" w:rsidRPr="003F1A0D" w:rsidRDefault="002C71B0" w:rsidP="002C71B0">
            <w:pPr>
              <w:pStyle w:val="a4"/>
              <w:spacing w:before="0" w:beforeAutospacing="0" w:after="0" w:afterAutospacing="0"/>
              <w:ind w:firstLine="284"/>
              <w:jc w:val="both"/>
              <w:rPr>
                <w:color w:val="212529"/>
              </w:rPr>
            </w:pPr>
            <w:r w:rsidRPr="003F1A0D">
              <w:rPr>
                <w:color w:val="212529"/>
              </w:rPr>
              <w:t xml:space="preserve">Что это? </w:t>
            </w:r>
          </w:p>
          <w:p w:rsidR="002C71B0" w:rsidRDefault="002C71B0" w:rsidP="002C71B0">
            <w:pPr>
              <w:pStyle w:val="a4"/>
              <w:spacing w:before="0" w:beforeAutospacing="0" w:after="0" w:afterAutospacing="0"/>
              <w:ind w:firstLine="284"/>
              <w:jc w:val="both"/>
              <w:rPr>
                <w:color w:val="212529"/>
              </w:rPr>
            </w:pPr>
          </w:p>
          <w:p w:rsidR="002C71B0" w:rsidRPr="003F1A0D" w:rsidRDefault="002C71B0" w:rsidP="002C71B0">
            <w:pPr>
              <w:pStyle w:val="a4"/>
              <w:spacing w:before="0" w:beforeAutospacing="0" w:after="0" w:afterAutospacing="0"/>
              <w:ind w:firstLine="284"/>
              <w:jc w:val="both"/>
              <w:rPr>
                <w:color w:val="212529"/>
              </w:rPr>
            </w:pPr>
            <w:r w:rsidRPr="003F1A0D">
              <w:rPr>
                <w:color w:val="212529"/>
              </w:rPr>
              <w:t xml:space="preserve">На что похоже? </w:t>
            </w:r>
          </w:p>
          <w:p w:rsidR="002C71B0" w:rsidRDefault="002C71B0" w:rsidP="002C71B0">
            <w:pPr>
              <w:pStyle w:val="a4"/>
              <w:spacing w:before="0" w:beforeAutospacing="0" w:after="0" w:afterAutospacing="0"/>
              <w:ind w:firstLine="284"/>
              <w:jc w:val="both"/>
              <w:rPr>
                <w:color w:val="212529"/>
              </w:rPr>
            </w:pPr>
          </w:p>
          <w:p w:rsidR="002C71B0" w:rsidRDefault="002C71B0" w:rsidP="002C71B0">
            <w:pPr>
              <w:pStyle w:val="a4"/>
              <w:spacing w:before="0" w:beforeAutospacing="0" w:after="0" w:afterAutospacing="0"/>
              <w:ind w:firstLine="284"/>
              <w:jc w:val="both"/>
              <w:rPr>
                <w:color w:val="212529"/>
              </w:rPr>
            </w:pPr>
            <w:r w:rsidRPr="003F1A0D">
              <w:rPr>
                <w:color w:val="212529"/>
              </w:rPr>
              <w:t xml:space="preserve">Как это делают? </w:t>
            </w:r>
          </w:p>
          <w:p w:rsidR="002C71B0" w:rsidRPr="003F1A0D" w:rsidRDefault="002C71B0" w:rsidP="002C71B0">
            <w:pPr>
              <w:pStyle w:val="a4"/>
              <w:spacing w:before="0" w:beforeAutospacing="0" w:after="0" w:afterAutospacing="0"/>
              <w:ind w:firstLine="284"/>
              <w:jc w:val="both"/>
              <w:rPr>
                <w:color w:val="212529"/>
              </w:rPr>
            </w:pPr>
            <w:r>
              <w:rPr>
                <w:color w:val="212529"/>
              </w:rPr>
              <w:t>(Как это появляется?)</w:t>
            </w:r>
          </w:p>
          <w:p w:rsidR="002C71B0" w:rsidRDefault="002C71B0" w:rsidP="002C71B0">
            <w:pPr>
              <w:pStyle w:val="a4"/>
              <w:spacing w:before="0" w:beforeAutospacing="0" w:after="0" w:afterAutospacing="0"/>
              <w:ind w:firstLine="284"/>
              <w:jc w:val="both"/>
              <w:rPr>
                <w:color w:val="212529"/>
              </w:rPr>
            </w:pPr>
          </w:p>
          <w:p w:rsidR="002C71B0" w:rsidRDefault="002C71B0" w:rsidP="002C71B0">
            <w:pPr>
              <w:pStyle w:val="a4"/>
              <w:spacing w:before="0" w:beforeAutospacing="0" w:after="0" w:afterAutospacing="0"/>
              <w:ind w:firstLine="284"/>
              <w:jc w:val="both"/>
              <w:rPr>
                <w:color w:val="212529"/>
              </w:rPr>
            </w:pPr>
          </w:p>
          <w:p w:rsidR="002C71B0" w:rsidRDefault="002C71B0" w:rsidP="002C71B0">
            <w:pPr>
              <w:pStyle w:val="a4"/>
              <w:spacing w:before="0" w:beforeAutospacing="0" w:after="0" w:afterAutospacing="0"/>
              <w:ind w:firstLine="284"/>
              <w:jc w:val="both"/>
              <w:rPr>
                <w:color w:val="212529"/>
              </w:rPr>
            </w:pPr>
            <w:r w:rsidRPr="003F1A0D">
              <w:rPr>
                <w:color w:val="212529"/>
              </w:rPr>
              <w:t xml:space="preserve">Для чего используют? </w:t>
            </w:r>
          </w:p>
          <w:p w:rsidR="002C71B0" w:rsidRPr="003F1A0D" w:rsidRDefault="002C71B0" w:rsidP="002C71B0">
            <w:pPr>
              <w:pStyle w:val="a4"/>
              <w:spacing w:before="0" w:beforeAutospacing="0" w:after="0" w:afterAutospacing="0"/>
              <w:ind w:firstLine="284"/>
              <w:jc w:val="both"/>
              <w:rPr>
                <w:color w:val="212529"/>
              </w:rPr>
            </w:pPr>
            <w:proofErr w:type="gramStart"/>
            <w:r>
              <w:rPr>
                <w:color w:val="212529"/>
              </w:rPr>
              <w:t>(Зачем это?</w:t>
            </w:r>
            <w:proofErr w:type="gramEnd"/>
            <w:r>
              <w:rPr>
                <w:color w:val="212529"/>
              </w:rPr>
              <w:t xml:space="preserve"> Применение</w:t>
            </w:r>
            <w:proofErr w:type="gramStart"/>
            <w:r>
              <w:rPr>
                <w:color w:val="212529"/>
              </w:rPr>
              <w:t xml:space="preserve"> )</w:t>
            </w:r>
            <w:proofErr w:type="gramEnd"/>
          </w:p>
          <w:p w:rsidR="002C71B0" w:rsidRDefault="002C71B0" w:rsidP="002C71B0">
            <w:pPr>
              <w:pStyle w:val="a4"/>
              <w:spacing w:before="0" w:beforeAutospacing="0" w:after="0" w:afterAutospacing="0"/>
              <w:ind w:firstLine="284"/>
              <w:jc w:val="both"/>
              <w:rPr>
                <w:color w:val="212529"/>
              </w:rPr>
            </w:pPr>
          </w:p>
          <w:p w:rsidR="002C71B0" w:rsidRDefault="002C71B0" w:rsidP="002C71B0">
            <w:pPr>
              <w:pStyle w:val="a4"/>
              <w:spacing w:before="0" w:beforeAutospacing="0" w:after="0" w:afterAutospacing="0"/>
              <w:ind w:firstLine="284"/>
              <w:jc w:val="both"/>
              <w:rPr>
                <w:color w:val="212529"/>
              </w:rPr>
            </w:pPr>
            <w:r w:rsidRPr="003F1A0D">
              <w:rPr>
                <w:color w:val="212529"/>
              </w:rPr>
              <w:t>За и против (положительное и отрицательное)</w:t>
            </w:r>
          </w:p>
        </w:tc>
        <w:tc>
          <w:tcPr>
            <w:tcW w:w="6095" w:type="dxa"/>
          </w:tcPr>
          <w:p w:rsidR="002C71B0" w:rsidRDefault="002C71B0" w:rsidP="002C71B0">
            <w:pPr>
              <w:pStyle w:val="a4"/>
              <w:spacing w:before="0" w:beforeAutospacing="0" w:after="0" w:afterAutospacing="0"/>
              <w:ind w:firstLine="284"/>
              <w:jc w:val="both"/>
              <w:rPr>
                <w:color w:val="212529"/>
              </w:rPr>
            </w:pPr>
            <w:r>
              <w:rPr>
                <w:color w:val="212529"/>
              </w:rPr>
              <w:t>Спички</w:t>
            </w:r>
          </w:p>
          <w:p w:rsidR="002C71B0" w:rsidRDefault="002C71B0" w:rsidP="002C71B0">
            <w:pPr>
              <w:pStyle w:val="a4"/>
              <w:spacing w:before="0" w:beforeAutospacing="0" w:after="0" w:afterAutospacing="0"/>
              <w:ind w:firstLine="284"/>
              <w:jc w:val="both"/>
              <w:rPr>
                <w:color w:val="212529"/>
              </w:rPr>
            </w:pPr>
          </w:p>
          <w:p w:rsidR="002C71B0" w:rsidRDefault="002C71B0" w:rsidP="002C71B0">
            <w:pPr>
              <w:pStyle w:val="a4"/>
              <w:spacing w:before="0" w:beforeAutospacing="0" w:after="0" w:afterAutospacing="0"/>
              <w:ind w:firstLine="284"/>
              <w:jc w:val="both"/>
              <w:rPr>
                <w:color w:val="212529"/>
              </w:rPr>
            </w:pPr>
            <w:proofErr w:type="gramStart"/>
            <w:r>
              <w:rPr>
                <w:color w:val="212529"/>
              </w:rPr>
              <w:t>Похожи на палочки.</w:t>
            </w:r>
            <w:proofErr w:type="gramEnd"/>
            <w:r>
              <w:rPr>
                <w:color w:val="212529"/>
              </w:rPr>
              <w:t xml:space="preserve"> </w:t>
            </w:r>
            <w:r w:rsidRPr="003F1A0D">
              <w:rPr>
                <w:color w:val="212529"/>
              </w:rPr>
              <w:t>Деревянные палочки небольшого размера, на конце сера</w:t>
            </w:r>
            <w:r>
              <w:rPr>
                <w:color w:val="212529"/>
              </w:rPr>
              <w:t>.</w:t>
            </w:r>
          </w:p>
          <w:p w:rsidR="002C71B0" w:rsidRDefault="002C71B0" w:rsidP="002C71B0">
            <w:pPr>
              <w:pStyle w:val="a4"/>
              <w:spacing w:before="0" w:beforeAutospacing="0" w:after="0" w:afterAutospacing="0"/>
              <w:ind w:firstLine="284"/>
              <w:jc w:val="both"/>
              <w:rPr>
                <w:color w:val="212529"/>
              </w:rPr>
            </w:pPr>
            <w:r w:rsidRPr="003F1A0D">
              <w:rPr>
                <w:color w:val="212529"/>
              </w:rPr>
              <w:t xml:space="preserve"> Выстругивают из отходов дерева одинаковой длины и толщины палочки, один конец которых обмакивают в серу</w:t>
            </w:r>
            <w:r>
              <w:rPr>
                <w:color w:val="212529"/>
              </w:rPr>
              <w:t>.</w:t>
            </w:r>
            <w:r w:rsidRPr="003F1A0D">
              <w:rPr>
                <w:color w:val="212529"/>
              </w:rPr>
              <w:t xml:space="preserve"> </w:t>
            </w:r>
          </w:p>
          <w:p w:rsidR="002C71B0" w:rsidRDefault="002C71B0" w:rsidP="002C71B0">
            <w:pPr>
              <w:pStyle w:val="a4"/>
              <w:spacing w:before="0" w:beforeAutospacing="0" w:after="0" w:afterAutospacing="0"/>
              <w:ind w:firstLine="284"/>
              <w:jc w:val="both"/>
              <w:rPr>
                <w:color w:val="212529"/>
              </w:rPr>
            </w:pPr>
          </w:p>
          <w:p w:rsidR="002C71B0" w:rsidRPr="003F1A0D" w:rsidRDefault="002C71B0" w:rsidP="002C71B0">
            <w:pPr>
              <w:pStyle w:val="a4"/>
              <w:spacing w:before="0" w:beforeAutospacing="0" w:after="0" w:afterAutospacing="0"/>
              <w:ind w:firstLine="284"/>
              <w:jc w:val="both"/>
              <w:rPr>
                <w:color w:val="212529"/>
              </w:rPr>
            </w:pPr>
            <w:r w:rsidRPr="003F1A0D">
              <w:rPr>
                <w:color w:val="212529"/>
              </w:rPr>
              <w:t>Используются для того, чтобы зажечь газ, развести костёр, растопить печь и т. д.</w:t>
            </w:r>
          </w:p>
          <w:p w:rsidR="002C71B0" w:rsidRDefault="002C71B0" w:rsidP="002C71B0">
            <w:pPr>
              <w:pStyle w:val="a4"/>
              <w:spacing w:before="0" w:beforeAutospacing="0" w:after="0" w:afterAutospacing="0"/>
              <w:ind w:firstLine="284"/>
              <w:jc w:val="both"/>
              <w:rPr>
                <w:color w:val="212529"/>
              </w:rPr>
            </w:pPr>
          </w:p>
          <w:p w:rsidR="002C71B0" w:rsidRDefault="002C71B0" w:rsidP="002C71B0">
            <w:pPr>
              <w:pStyle w:val="a4"/>
              <w:spacing w:before="0" w:beforeAutospacing="0" w:after="0" w:afterAutospacing="0"/>
              <w:ind w:firstLine="284"/>
              <w:jc w:val="both"/>
              <w:rPr>
                <w:color w:val="212529"/>
              </w:rPr>
            </w:pPr>
            <w:r>
              <w:rPr>
                <w:color w:val="212529"/>
              </w:rPr>
              <w:t>можно обогреться</w:t>
            </w:r>
          </w:p>
          <w:p w:rsidR="002C71B0" w:rsidRDefault="002C71B0" w:rsidP="002C71B0">
            <w:pPr>
              <w:pStyle w:val="a4"/>
              <w:spacing w:before="0" w:beforeAutospacing="0" w:after="0" w:afterAutospacing="0"/>
              <w:ind w:firstLine="284"/>
              <w:jc w:val="both"/>
              <w:rPr>
                <w:color w:val="212529"/>
              </w:rPr>
            </w:pPr>
            <w:r>
              <w:rPr>
                <w:color w:val="212529"/>
              </w:rPr>
              <w:t>можно обжечься</w:t>
            </w:r>
          </w:p>
        </w:tc>
      </w:tr>
    </w:tbl>
    <w:p w:rsidR="002C71B0" w:rsidRPr="003F1A0D" w:rsidRDefault="002C71B0" w:rsidP="00DE11CD">
      <w:pPr>
        <w:pStyle w:val="a4"/>
        <w:spacing w:before="0" w:beforeAutospacing="0" w:after="0" w:afterAutospacing="0"/>
        <w:ind w:firstLine="709"/>
        <w:jc w:val="both"/>
        <w:rPr>
          <w:color w:val="212529"/>
        </w:rPr>
      </w:pPr>
    </w:p>
    <w:p w:rsidR="00990A6E" w:rsidRDefault="00DE11CD" w:rsidP="00215C9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w:t>
      </w:r>
      <w:r w:rsidR="00990A6E">
        <w:rPr>
          <w:rFonts w:ascii="Times New Roman" w:hAnsi="Times New Roman" w:cs="Times New Roman"/>
          <w:sz w:val="24"/>
          <w:szCs w:val="24"/>
        </w:rPr>
        <w:t>прием</w:t>
      </w:r>
      <w:r>
        <w:rPr>
          <w:rFonts w:ascii="Times New Roman" w:hAnsi="Times New Roman" w:cs="Times New Roman"/>
          <w:sz w:val="24"/>
          <w:szCs w:val="24"/>
        </w:rPr>
        <w:t xml:space="preserve"> </w:t>
      </w:r>
      <w:r w:rsidR="00990A6E">
        <w:rPr>
          <w:rFonts w:ascii="Times New Roman" w:hAnsi="Times New Roman" w:cs="Times New Roman"/>
          <w:sz w:val="24"/>
          <w:szCs w:val="24"/>
        </w:rPr>
        <w:t>«</w:t>
      </w:r>
      <w:r>
        <w:rPr>
          <w:rFonts w:ascii="Times New Roman" w:hAnsi="Times New Roman" w:cs="Times New Roman"/>
          <w:sz w:val="24"/>
          <w:szCs w:val="24"/>
        </w:rPr>
        <w:t>Кубик</w:t>
      </w:r>
      <w:r w:rsidR="00990A6E">
        <w:rPr>
          <w:rFonts w:ascii="Times New Roman" w:hAnsi="Times New Roman" w:cs="Times New Roman"/>
          <w:sz w:val="24"/>
          <w:szCs w:val="24"/>
        </w:rPr>
        <w:t>»</w:t>
      </w:r>
      <w:r>
        <w:rPr>
          <w:rFonts w:ascii="Times New Roman" w:hAnsi="Times New Roman" w:cs="Times New Roman"/>
          <w:sz w:val="24"/>
          <w:szCs w:val="24"/>
        </w:rPr>
        <w:t>. Тема «Доброта».</w:t>
      </w: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p w:rsidR="00C91CA9" w:rsidRDefault="00C91CA9" w:rsidP="00C91CA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«Кубик». Игра «Что такое РАС»</w:t>
      </w: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p w:rsidR="00374583" w:rsidRDefault="00374583" w:rsidP="00C91CA9">
      <w:pPr>
        <w:tabs>
          <w:tab w:val="left" w:pos="993"/>
        </w:tabs>
        <w:spacing w:after="0" w:line="240" w:lineRule="auto"/>
        <w:ind w:firstLine="709"/>
        <w:jc w:val="center"/>
        <w:rPr>
          <w:rFonts w:ascii="Times New Roman" w:hAnsi="Times New Roman" w:cs="Times New Roman"/>
          <w:b/>
          <w:sz w:val="24"/>
          <w:szCs w:val="24"/>
        </w:rPr>
      </w:pPr>
    </w:p>
    <w:p w:rsidR="00374583" w:rsidRDefault="00374583" w:rsidP="00C91CA9">
      <w:pPr>
        <w:tabs>
          <w:tab w:val="left" w:pos="993"/>
        </w:tabs>
        <w:spacing w:after="0" w:line="240" w:lineRule="auto"/>
        <w:ind w:firstLine="709"/>
        <w:jc w:val="center"/>
        <w:rPr>
          <w:rFonts w:ascii="Times New Roman" w:hAnsi="Times New Roman" w:cs="Times New Roman"/>
          <w:b/>
          <w:sz w:val="24"/>
          <w:szCs w:val="24"/>
        </w:rPr>
      </w:pPr>
    </w:p>
    <w:p w:rsidR="00374583" w:rsidRDefault="00374583" w:rsidP="00C91CA9">
      <w:pPr>
        <w:tabs>
          <w:tab w:val="left" w:pos="993"/>
        </w:tabs>
        <w:spacing w:after="0" w:line="240" w:lineRule="auto"/>
        <w:ind w:firstLine="709"/>
        <w:jc w:val="center"/>
        <w:rPr>
          <w:rFonts w:ascii="Times New Roman" w:hAnsi="Times New Roman" w:cs="Times New Roman"/>
          <w:b/>
          <w:sz w:val="24"/>
          <w:szCs w:val="24"/>
        </w:rPr>
      </w:pPr>
    </w:p>
    <w:p w:rsidR="00374583" w:rsidRDefault="00374583" w:rsidP="00C91CA9">
      <w:pPr>
        <w:tabs>
          <w:tab w:val="left" w:pos="993"/>
        </w:tabs>
        <w:spacing w:after="0" w:line="240" w:lineRule="auto"/>
        <w:ind w:firstLine="709"/>
        <w:jc w:val="center"/>
        <w:rPr>
          <w:rFonts w:ascii="Times New Roman" w:hAnsi="Times New Roman" w:cs="Times New Roman"/>
          <w:b/>
          <w:sz w:val="24"/>
          <w:szCs w:val="24"/>
        </w:rPr>
      </w:pPr>
    </w:p>
    <w:p w:rsidR="00374583" w:rsidRDefault="00374583" w:rsidP="00C91CA9">
      <w:pPr>
        <w:tabs>
          <w:tab w:val="left" w:pos="993"/>
        </w:tabs>
        <w:spacing w:after="0" w:line="240" w:lineRule="auto"/>
        <w:ind w:firstLine="709"/>
        <w:jc w:val="center"/>
        <w:rPr>
          <w:rFonts w:ascii="Times New Roman" w:hAnsi="Times New Roman" w:cs="Times New Roman"/>
          <w:b/>
          <w:sz w:val="24"/>
          <w:szCs w:val="24"/>
        </w:rPr>
      </w:pPr>
    </w:p>
    <w:p w:rsidR="00C91CA9" w:rsidRDefault="00C91CA9" w:rsidP="00C91CA9">
      <w:pPr>
        <w:tabs>
          <w:tab w:val="left" w:pos="993"/>
        </w:tabs>
        <w:spacing w:after="0" w:line="240" w:lineRule="auto"/>
        <w:ind w:firstLine="709"/>
        <w:jc w:val="center"/>
        <w:rPr>
          <w:rFonts w:ascii="Times New Roman" w:hAnsi="Times New Roman" w:cs="Times New Roman"/>
          <w:b/>
          <w:sz w:val="24"/>
          <w:szCs w:val="24"/>
        </w:rPr>
      </w:pPr>
      <w:r w:rsidRPr="00215C90">
        <w:rPr>
          <w:rFonts w:ascii="Times New Roman" w:hAnsi="Times New Roman" w:cs="Times New Roman"/>
          <w:b/>
          <w:sz w:val="24"/>
          <w:szCs w:val="24"/>
        </w:rPr>
        <w:lastRenderedPageBreak/>
        <w:t>Основная часть</w:t>
      </w:r>
    </w:p>
    <w:p w:rsidR="00C91CA9" w:rsidRPr="00374583" w:rsidRDefault="00C91CA9" w:rsidP="00C91CA9">
      <w:pPr>
        <w:spacing w:after="0" w:line="240" w:lineRule="auto"/>
        <w:ind w:firstLine="709"/>
        <w:jc w:val="both"/>
        <w:rPr>
          <w:rFonts w:ascii="Times New Roman" w:hAnsi="Times New Roman" w:cs="Times New Roman"/>
          <w:sz w:val="16"/>
          <w:szCs w:val="16"/>
        </w:rPr>
      </w:pPr>
    </w:p>
    <w:p w:rsidR="003C0C69" w:rsidRPr="00C91CA9" w:rsidRDefault="003C0C69" w:rsidP="003C0C69">
      <w:pPr>
        <w:tabs>
          <w:tab w:val="left" w:pos="993"/>
        </w:tabs>
        <w:spacing w:after="0" w:line="240" w:lineRule="auto"/>
        <w:ind w:firstLine="709"/>
        <w:jc w:val="both"/>
        <w:rPr>
          <w:rFonts w:ascii="Times New Roman" w:hAnsi="Times New Roman" w:cs="Times New Roman"/>
          <w:b/>
          <w:sz w:val="24"/>
          <w:szCs w:val="24"/>
        </w:rPr>
      </w:pPr>
      <w:r w:rsidRPr="00C91CA9">
        <w:rPr>
          <w:rFonts w:ascii="Times New Roman" w:hAnsi="Times New Roman" w:cs="Times New Roman"/>
          <w:b/>
          <w:sz w:val="24"/>
          <w:szCs w:val="24"/>
        </w:rPr>
        <w:t>Мини-лекция «Аутизм, как психолого-педагогический феномен»</w:t>
      </w:r>
    </w:p>
    <w:p w:rsidR="00C91CA9" w:rsidRPr="00133507" w:rsidRDefault="003C0C69" w:rsidP="00C91C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Напомню, что т</w:t>
      </w:r>
      <w:r w:rsidR="00C91CA9">
        <w:rPr>
          <w:rFonts w:ascii="Times New Roman" w:hAnsi="Times New Roman" w:cs="Times New Roman"/>
          <w:sz w:val="24"/>
          <w:szCs w:val="24"/>
        </w:rPr>
        <w:t xml:space="preserve">ема нашей встречи: </w:t>
      </w:r>
      <w:r w:rsidR="00C91CA9" w:rsidRPr="00133507">
        <w:rPr>
          <w:rFonts w:ascii="Times New Roman" w:hAnsi="Times New Roman" w:cs="Times New Roman"/>
          <w:sz w:val="24"/>
          <w:szCs w:val="24"/>
        </w:rPr>
        <w:t>«Критическое мышление как условие успешности педагога в работе с детьми с РАС»</w:t>
      </w:r>
      <w:r w:rsidR="00C91CA9">
        <w:rPr>
          <w:rFonts w:ascii="Times New Roman" w:hAnsi="Times New Roman" w:cs="Times New Roman"/>
          <w:sz w:val="24"/>
          <w:szCs w:val="24"/>
        </w:rPr>
        <w:t>.</w:t>
      </w:r>
    </w:p>
    <w:p w:rsidR="003C0C69" w:rsidRDefault="003C0C69" w:rsidP="00C91CA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 – это расстройство аутистического спектра.</w:t>
      </w:r>
    </w:p>
    <w:p w:rsidR="00C91CA9" w:rsidRPr="003C5868" w:rsidRDefault="00C91CA9" w:rsidP="00C91C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C5868">
        <w:rPr>
          <w:rFonts w:ascii="Times New Roman" w:eastAsia="Times New Roman" w:hAnsi="Times New Roman" w:cs="Times New Roman"/>
          <w:sz w:val="24"/>
          <w:szCs w:val="24"/>
          <w:lang w:eastAsia="ru-RU"/>
        </w:rPr>
        <w:t>«Аутизм — это постоянное нарушение развития, которое проявляется в течение первых трех лет жизни и является следствием неврологического расстройства».</w:t>
      </w:r>
    </w:p>
    <w:p w:rsidR="00C91CA9" w:rsidRPr="003C5868" w:rsidRDefault="00C91CA9" w:rsidP="00C91C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C5868">
        <w:rPr>
          <w:rFonts w:ascii="Times New Roman" w:eastAsia="Times New Roman" w:hAnsi="Times New Roman" w:cs="Times New Roman"/>
          <w:sz w:val="24"/>
          <w:szCs w:val="24"/>
          <w:lang w:eastAsia="ru-RU"/>
        </w:rPr>
        <w:t>«</w:t>
      </w:r>
      <w:r w:rsidR="003C0C69">
        <w:rPr>
          <w:rFonts w:ascii="Times New Roman" w:eastAsia="Times New Roman" w:hAnsi="Times New Roman" w:cs="Times New Roman"/>
          <w:sz w:val="24"/>
          <w:szCs w:val="24"/>
          <w:lang w:eastAsia="ru-RU"/>
        </w:rPr>
        <w:t>Аутизм — это нарушение развития</w:t>
      </w:r>
      <w:r w:rsidRPr="003C5868">
        <w:rPr>
          <w:rFonts w:ascii="Times New Roman" w:eastAsia="Times New Roman" w:hAnsi="Times New Roman" w:cs="Times New Roman"/>
          <w:sz w:val="24"/>
          <w:szCs w:val="24"/>
          <w:lang w:eastAsia="ru-RU"/>
        </w:rPr>
        <w:t xml:space="preserve"> в системе, отвечающей за восприятие внешних стимулов, который заставляет ребенка обостренно реагировать на одни явления внешнего мира и почти не замечать другие».</w:t>
      </w:r>
    </w:p>
    <w:p w:rsidR="00C91CA9" w:rsidRDefault="00C91CA9" w:rsidP="00C91CA9">
      <w:pPr>
        <w:shd w:val="clear" w:color="auto" w:fill="FFFFFF"/>
        <w:spacing w:after="0" w:line="240" w:lineRule="auto"/>
        <w:ind w:firstLine="709"/>
        <w:jc w:val="both"/>
        <w:rPr>
          <w:rFonts w:ascii="Times New Roman" w:eastAsia="Times New Roman" w:hAnsi="Times New Roman" w:cs="Times New Roman"/>
          <w:iCs/>
          <w:sz w:val="24"/>
          <w:szCs w:val="24"/>
          <w:bdr w:val="none" w:sz="0" w:space="0" w:color="auto" w:frame="1"/>
          <w:lang w:eastAsia="ru-RU"/>
        </w:rPr>
      </w:pPr>
      <w:r w:rsidRPr="003C5868">
        <w:rPr>
          <w:rFonts w:ascii="Times New Roman" w:eastAsia="Times New Roman" w:hAnsi="Times New Roman" w:cs="Times New Roman"/>
          <w:iCs/>
          <w:sz w:val="24"/>
          <w:szCs w:val="24"/>
          <w:bdr w:val="none" w:sz="0" w:space="0" w:color="auto" w:frame="1"/>
          <w:lang w:eastAsia="ru-RU"/>
        </w:rPr>
        <w:t>Данный диагноз может быть поставлен детским психиатром ребенку после трех лет.</w:t>
      </w:r>
    </w:p>
    <w:p w:rsidR="00C91CA9" w:rsidRDefault="00C91CA9" w:rsidP="00C91C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95E">
        <w:rPr>
          <w:rFonts w:ascii="Times New Roman" w:eastAsia="Times New Roman" w:hAnsi="Times New Roman" w:cs="Times New Roman"/>
          <w:sz w:val="24"/>
          <w:szCs w:val="24"/>
          <w:lang w:eastAsia="ru-RU"/>
        </w:rPr>
        <w:t>В осн</w:t>
      </w:r>
      <w:r>
        <w:rPr>
          <w:rFonts w:ascii="Times New Roman" w:eastAsia="Times New Roman" w:hAnsi="Times New Roman" w:cs="Times New Roman"/>
          <w:sz w:val="24"/>
          <w:szCs w:val="24"/>
          <w:lang w:eastAsia="ru-RU"/>
        </w:rPr>
        <w:t xml:space="preserve">овном, </w:t>
      </w:r>
      <w:proofErr w:type="spellStart"/>
      <w:r>
        <w:rPr>
          <w:rFonts w:ascii="Times New Roman" w:eastAsia="Times New Roman" w:hAnsi="Times New Roman" w:cs="Times New Roman"/>
          <w:sz w:val="24"/>
          <w:szCs w:val="24"/>
          <w:lang w:eastAsia="ru-RU"/>
        </w:rPr>
        <w:t>аутисты</w:t>
      </w:r>
      <w:proofErr w:type="spellEnd"/>
      <w:r>
        <w:rPr>
          <w:rFonts w:ascii="Times New Roman" w:eastAsia="Times New Roman" w:hAnsi="Times New Roman" w:cs="Times New Roman"/>
          <w:sz w:val="24"/>
          <w:szCs w:val="24"/>
          <w:lang w:eastAsia="ru-RU"/>
        </w:rPr>
        <w:t xml:space="preserve"> – мальчики.   </w:t>
      </w:r>
      <w:r w:rsidRPr="0020295E">
        <w:rPr>
          <w:rFonts w:ascii="Times New Roman" w:eastAsia="Times New Roman" w:hAnsi="Times New Roman" w:cs="Times New Roman"/>
          <w:sz w:val="24"/>
          <w:szCs w:val="24"/>
          <w:lang w:eastAsia="ru-RU"/>
        </w:rPr>
        <w:t>У  девочек аутизм встречается редко,  5-7 случаев  на 100  человек.</w:t>
      </w:r>
    </w:p>
    <w:p w:rsidR="00C91CA9" w:rsidRPr="0020295E" w:rsidRDefault="00C91CA9" w:rsidP="00C91CA9">
      <w:pPr>
        <w:shd w:val="clear" w:color="auto" w:fill="FFFFFF"/>
        <w:spacing w:after="0" w:line="240" w:lineRule="auto"/>
        <w:ind w:firstLine="709"/>
        <w:jc w:val="both"/>
        <w:rPr>
          <w:rFonts w:ascii="Times New Roman" w:eastAsia="Times New Roman" w:hAnsi="Times New Roman" w:cs="Times New Roman"/>
          <w:iCs/>
          <w:sz w:val="24"/>
          <w:szCs w:val="24"/>
          <w:bdr w:val="none" w:sz="0" w:space="0" w:color="auto" w:frame="1"/>
          <w:lang w:eastAsia="ru-RU"/>
        </w:rPr>
      </w:pPr>
      <w:r w:rsidRPr="0020295E">
        <w:rPr>
          <w:rFonts w:ascii="Times New Roman" w:eastAsia="Times New Roman" w:hAnsi="Times New Roman" w:cs="Times New Roman"/>
          <w:sz w:val="24"/>
          <w:szCs w:val="24"/>
          <w:lang w:eastAsia="ru-RU"/>
        </w:rPr>
        <w:t xml:space="preserve">Большинство </w:t>
      </w:r>
      <w:proofErr w:type="spellStart"/>
      <w:r w:rsidRPr="0020295E">
        <w:rPr>
          <w:rFonts w:ascii="Times New Roman" w:eastAsia="Times New Roman" w:hAnsi="Times New Roman" w:cs="Times New Roman"/>
          <w:sz w:val="24"/>
          <w:szCs w:val="24"/>
          <w:lang w:eastAsia="ru-RU"/>
        </w:rPr>
        <w:t>аутистов</w:t>
      </w:r>
      <w:proofErr w:type="spellEnd"/>
      <w:r w:rsidRPr="0020295E">
        <w:rPr>
          <w:rFonts w:ascii="Times New Roman" w:eastAsia="Times New Roman" w:hAnsi="Times New Roman" w:cs="Times New Roman"/>
          <w:sz w:val="24"/>
          <w:szCs w:val="24"/>
          <w:lang w:eastAsia="ru-RU"/>
        </w:rPr>
        <w:t xml:space="preserve"> – талантливые и одаренные люди. В народе это заболевание часто называют «Болезнь гениев», хотя справедливости ради стоит отметить, что у каждого конкретного  </w:t>
      </w:r>
      <w:proofErr w:type="spellStart"/>
      <w:r w:rsidRPr="0020295E">
        <w:rPr>
          <w:rFonts w:ascii="Times New Roman" w:eastAsia="Times New Roman" w:hAnsi="Times New Roman" w:cs="Times New Roman"/>
          <w:sz w:val="24"/>
          <w:szCs w:val="24"/>
          <w:lang w:eastAsia="ru-RU"/>
        </w:rPr>
        <w:t>аутиста</w:t>
      </w:r>
      <w:proofErr w:type="spellEnd"/>
      <w:r w:rsidRPr="0020295E">
        <w:rPr>
          <w:rFonts w:ascii="Times New Roman" w:eastAsia="Times New Roman" w:hAnsi="Times New Roman" w:cs="Times New Roman"/>
          <w:sz w:val="24"/>
          <w:szCs w:val="24"/>
          <w:lang w:eastAsia="ru-RU"/>
        </w:rPr>
        <w:t xml:space="preserve">  уровень интеллекта может быть </w:t>
      </w:r>
      <w:proofErr w:type="gramStart"/>
      <w:r w:rsidRPr="0020295E">
        <w:rPr>
          <w:rFonts w:ascii="Times New Roman" w:eastAsia="Times New Roman" w:hAnsi="Times New Roman" w:cs="Times New Roman"/>
          <w:sz w:val="24"/>
          <w:szCs w:val="24"/>
          <w:lang w:eastAsia="ru-RU"/>
        </w:rPr>
        <w:t>от</w:t>
      </w:r>
      <w:proofErr w:type="gramEnd"/>
      <w:r w:rsidRPr="0020295E">
        <w:rPr>
          <w:rFonts w:ascii="Times New Roman" w:eastAsia="Times New Roman" w:hAnsi="Times New Roman" w:cs="Times New Roman"/>
          <w:sz w:val="24"/>
          <w:szCs w:val="24"/>
          <w:lang w:eastAsia="ru-RU"/>
        </w:rPr>
        <w:t xml:space="preserve"> минимального до самого высокого. </w:t>
      </w:r>
    </w:p>
    <w:p w:rsidR="00C91CA9" w:rsidRPr="0020295E" w:rsidRDefault="00C91CA9" w:rsidP="00C91C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95E">
        <w:rPr>
          <w:rFonts w:ascii="Times New Roman" w:eastAsia="Times New Roman" w:hAnsi="Times New Roman" w:cs="Times New Roman"/>
          <w:sz w:val="24"/>
          <w:szCs w:val="24"/>
          <w:lang w:eastAsia="ru-RU"/>
        </w:rPr>
        <w:t>Многие выдающиеся личности страдали различными формами аутизма. Среди них:</w:t>
      </w:r>
    </w:p>
    <w:p w:rsidR="00C91CA9" w:rsidRDefault="00C91CA9" w:rsidP="00C91C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0295E">
        <w:rPr>
          <w:rFonts w:ascii="Times New Roman" w:eastAsia="Times New Roman" w:hAnsi="Times New Roman" w:cs="Times New Roman"/>
          <w:sz w:val="24"/>
          <w:szCs w:val="24"/>
          <w:lang w:eastAsia="ru-RU"/>
        </w:rPr>
        <w:t>Альберт Эйнштейн, Исаак Ньютон, Моцарт, Кант, Сократ, Дарвин, Леонардо да Винчи, Винсент Ван Гог, Микеланджело, Пикассо, и другие великие люди</w:t>
      </w:r>
      <w:proofErr w:type="gramEnd"/>
    </w:p>
    <w:p w:rsidR="00C91CA9" w:rsidRPr="00C34F91" w:rsidRDefault="00C91CA9" w:rsidP="00C91CA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91CA9" w:rsidRDefault="00C91CA9" w:rsidP="003C0C69">
      <w:pPr>
        <w:spacing w:after="0" w:line="240" w:lineRule="auto"/>
        <w:ind w:firstLine="709"/>
        <w:jc w:val="center"/>
        <w:rPr>
          <w:rFonts w:ascii="Times New Roman" w:hAnsi="Times New Roman" w:cs="Times New Roman"/>
          <w:b/>
          <w:sz w:val="24"/>
          <w:szCs w:val="24"/>
        </w:rPr>
      </w:pPr>
      <w:r w:rsidRPr="003C0C69">
        <w:rPr>
          <w:rFonts w:ascii="Times New Roman" w:hAnsi="Times New Roman" w:cs="Times New Roman"/>
          <w:b/>
          <w:sz w:val="24"/>
          <w:szCs w:val="24"/>
        </w:rPr>
        <w:t>«Портрет аутичного ребенка»</w:t>
      </w:r>
    </w:p>
    <w:p w:rsidR="003C0C69" w:rsidRPr="00374583" w:rsidRDefault="003C0C69" w:rsidP="003C0C69">
      <w:pPr>
        <w:spacing w:after="0" w:line="240" w:lineRule="auto"/>
        <w:ind w:firstLine="709"/>
        <w:jc w:val="center"/>
        <w:rPr>
          <w:rFonts w:ascii="Times New Roman" w:hAnsi="Times New Roman" w:cs="Times New Roman"/>
          <w:b/>
          <w:sz w:val="10"/>
          <w:szCs w:val="10"/>
        </w:rPr>
      </w:pPr>
    </w:p>
    <w:p w:rsidR="00C91CA9" w:rsidRPr="003C5868" w:rsidRDefault="00C91CA9" w:rsidP="003C0C69">
      <w:pPr>
        <w:tabs>
          <w:tab w:val="left" w:pos="993"/>
        </w:tabs>
        <w:spacing w:after="0" w:line="240" w:lineRule="auto"/>
        <w:ind w:firstLine="709"/>
        <w:jc w:val="both"/>
        <w:rPr>
          <w:rFonts w:ascii="Times New Roman" w:hAnsi="Times New Roman" w:cs="Times New Roman"/>
          <w:bCs/>
          <w:i/>
          <w:sz w:val="24"/>
          <w:szCs w:val="24"/>
        </w:rPr>
      </w:pPr>
      <w:r w:rsidRPr="003C5868">
        <w:rPr>
          <w:rFonts w:ascii="Times New Roman" w:hAnsi="Times New Roman" w:cs="Times New Roman"/>
          <w:bCs/>
          <w:i/>
          <w:sz w:val="24"/>
          <w:szCs w:val="24"/>
        </w:rPr>
        <w:t>Проблемы общения и социального взаимодействия</w:t>
      </w:r>
    </w:p>
    <w:p w:rsidR="00C91CA9" w:rsidRPr="003C5868" w:rsidRDefault="00C91CA9" w:rsidP="003C0C69">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социальная отчужденность – недостаточность или полное отсутствие потребности в контактах с окружающими, отгороженность от внешнего мира;</w:t>
      </w:r>
    </w:p>
    <w:p w:rsidR="00C91CA9" w:rsidRPr="003C5868" w:rsidRDefault="00C91CA9" w:rsidP="003C0C69">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 xml:space="preserve">слабость эмоционального реагирования по отношению к </w:t>
      </w:r>
      <w:proofErr w:type="gramStart"/>
      <w:r w:rsidRPr="003C5868">
        <w:rPr>
          <w:rFonts w:ascii="Times New Roman" w:hAnsi="Times New Roman" w:cs="Times New Roman"/>
          <w:sz w:val="24"/>
          <w:szCs w:val="24"/>
        </w:rPr>
        <w:t>близким</w:t>
      </w:r>
      <w:proofErr w:type="gramEnd"/>
      <w:r w:rsidRPr="003C5868">
        <w:rPr>
          <w:rFonts w:ascii="Times New Roman" w:hAnsi="Times New Roman" w:cs="Times New Roman"/>
          <w:sz w:val="24"/>
          <w:szCs w:val="24"/>
        </w:rPr>
        <w:t>;</w:t>
      </w:r>
    </w:p>
    <w:p w:rsidR="00C91CA9" w:rsidRPr="003C5868" w:rsidRDefault="00C91CA9" w:rsidP="003C0C69">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своеобразное зрительное поведение (непереносимость взгляда в глаза, «бегающий взгляд» или «взгляд мимо»);</w:t>
      </w:r>
    </w:p>
    <w:p w:rsidR="00C91CA9" w:rsidRPr="003C5868" w:rsidRDefault="00C91CA9" w:rsidP="003C0C69">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трудности дифференцировки людей и неодушевленных предметов.</w:t>
      </w:r>
    </w:p>
    <w:p w:rsidR="003C0C69" w:rsidRPr="00374583" w:rsidRDefault="003C0C69" w:rsidP="003C0C69">
      <w:pPr>
        <w:tabs>
          <w:tab w:val="num" w:pos="142"/>
          <w:tab w:val="left" w:pos="993"/>
        </w:tabs>
        <w:spacing w:after="0" w:line="240" w:lineRule="auto"/>
        <w:ind w:firstLine="709"/>
        <w:jc w:val="both"/>
        <w:rPr>
          <w:rFonts w:ascii="Times New Roman" w:hAnsi="Times New Roman" w:cs="Times New Roman"/>
          <w:bCs/>
          <w:i/>
          <w:sz w:val="10"/>
          <w:szCs w:val="10"/>
        </w:rPr>
      </w:pPr>
    </w:p>
    <w:p w:rsidR="00C91CA9" w:rsidRPr="003C5868" w:rsidRDefault="00C91CA9" w:rsidP="003C0C69">
      <w:pPr>
        <w:tabs>
          <w:tab w:val="num" w:pos="142"/>
          <w:tab w:val="left" w:pos="993"/>
        </w:tabs>
        <w:spacing w:after="0" w:line="240" w:lineRule="auto"/>
        <w:ind w:firstLine="709"/>
        <w:jc w:val="both"/>
        <w:rPr>
          <w:rFonts w:ascii="Times New Roman" w:hAnsi="Times New Roman" w:cs="Times New Roman"/>
          <w:i/>
          <w:sz w:val="24"/>
          <w:szCs w:val="24"/>
        </w:rPr>
      </w:pPr>
      <w:r w:rsidRPr="003C5868">
        <w:rPr>
          <w:rFonts w:ascii="Times New Roman" w:hAnsi="Times New Roman" w:cs="Times New Roman"/>
          <w:bCs/>
          <w:i/>
          <w:sz w:val="24"/>
          <w:szCs w:val="24"/>
        </w:rPr>
        <w:t>Трудности коммуникации</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 xml:space="preserve">разнообразие речевых нарушений: задержка речевого развития, </w:t>
      </w:r>
      <w:proofErr w:type="spellStart"/>
      <w:r w:rsidRPr="003C5868">
        <w:rPr>
          <w:rFonts w:ascii="Times New Roman" w:hAnsi="Times New Roman" w:cs="Times New Roman"/>
          <w:sz w:val="24"/>
          <w:szCs w:val="24"/>
        </w:rPr>
        <w:t>мутизм</w:t>
      </w:r>
      <w:proofErr w:type="spellEnd"/>
      <w:r w:rsidRPr="003C5868">
        <w:rPr>
          <w:rFonts w:ascii="Times New Roman" w:hAnsi="Times New Roman" w:cs="Times New Roman"/>
          <w:sz w:val="24"/>
          <w:szCs w:val="24"/>
        </w:rPr>
        <w:t xml:space="preserve">, </w:t>
      </w:r>
      <w:proofErr w:type="gramStart"/>
      <w:r w:rsidRPr="003C5868">
        <w:rPr>
          <w:rFonts w:ascii="Times New Roman" w:hAnsi="Times New Roman" w:cs="Times New Roman"/>
          <w:sz w:val="24"/>
          <w:szCs w:val="24"/>
        </w:rPr>
        <w:t>повышенный</w:t>
      </w:r>
      <w:proofErr w:type="gramEnd"/>
      <w:r w:rsidRPr="003C5868">
        <w:rPr>
          <w:rFonts w:ascii="Times New Roman" w:hAnsi="Times New Roman" w:cs="Times New Roman"/>
          <w:sz w:val="24"/>
          <w:szCs w:val="24"/>
        </w:rPr>
        <w:t xml:space="preserve"> </w:t>
      </w:r>
      <w:proofErr w:type="spellStart"/>
      <w:r w:rsidRPr="003C5868">
        <w:rPr>
          <w:rFonts w:ascii="Times New Roman" w:hAnsi="Times New Roman" w:cs="Times New Roman"/>
          <w:sz w:val="24"/>
          <w:szCs w:val="24"/>
        </w:rPr>
        <w:t>вербализм</w:t>
      </w:r>
      <w:proofErr w:type="spellEnd"/>
      <w:r w:rsidRPr="003C5868">
        <w:rPr>
          <w:rFonts w:ascii="Times New Roman" w:hAnsi="Times New Roman" w:cs="Times New Roman"/>
          <w:sz w:val="24"/>
          <w:szCs w:val="24"/>
        </w:rPr>
        <w:t>;</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 xml:space="preserve">наличие </w:t>
      </w:r>
      <w:proofErr w:type="spellStart"/>
      <w:r w:rsidRPr="003C5868">
        <w:rPr>
          <w:rFonts w:ascii="Times New Roman" w:hAnsi="Times New Roman" w:cs="Times New Roman"/>
          <w:sz w:val="24"/>
          <w:szCs w:val="24"/>
        </w:rPr>
        <w:t>ээхолалий</w:t>
      </w:r>
      <w:proofErr w:type="spellEnd"/>
      <w:r w:rsidRPr="003C5868">
        <w:rPr>
          <w:rFonts w:ascii="Times New Roman" w:hAnsi="Times New Roman" w:cs="Times New Roman"/>
          <w:sz w:val="24"/>
          <w:szCs w:val="24"/>
        </w:rPr>
        <w:t xml:space="preserve"> (неконтролируемое автоматическое повторение слов, услышанных в чужой речи); </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 xml:space="preserve">нарушение коммуникативной функции речи: не использует речь как средство общения, </w:t>
      </w:r>
      <w:proofErr w:type="spellStart"/>
      <w:r w:rsidRPr="003C5868">
        <w:rPr>
          <w:rFonts w:ascii="Times New Roman" w:hAnsi="Times New Roman" w:cs="Times New Roman"/>
          <w:sz w:val="24"/>
          <w:szCs w:val="24"/>
        </w:rPr>
        <w:t>необращенность</w:t>
      </w:r>
      <w:proofErr w:type="spellEnd"/>
      <w:r w:rsidRPr="003C5868">
        <w:rPr>
          <w:rFonts w:ascii="Times New Roman" w:hAnsi="Times New Roman" w:cs="Times New Roman"/>
          <w:sz w:val="24"/>
          <w:szCs w:val="24"/>
        </w:rPr>
        <w:t xml:space="preserve"> к человеку, неспособность к диалогу, «речь для себя»;</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 xml:space="preserve">монотонность, </w:t>
      </w:r>
      <w:proofErr w:type="spellStart"/>
      <w:r w:rsidRPr="003C5868">
        <w:rPr>
          <w:rFonts w:ascii="Times New Roman" w:hAnsi="Times New Roman" w:cs="Times New Roman"/>
          <w:sz w:val="24"/>
          <w:szCs w:val="24"/>
        </w:rPr>
        <w:t>лишенность</w:t>
      </w:r>
      <w:proofErr w:type="spellEnd"/>
      <w:r w:rsidRPr="003C5868">
        <w:rPr>
          <w:rFonts w:ascii="Times New Roman" w:hAnsi="Times New Roman" w:cs="Times New Roman"/>
          <w:sz w:val="24"/>
          <w:szCs w:val="24"/>
        </w:rPr>
        <w:t xml:space="preserve"> эмоций;</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нарушение мелодики речи;</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использование необычных слов;</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крайняя буквальность в использовании слов;</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длительное называние себя во втором или третьем лице;</w:t>
      </w:r>
    </w:p>
    <w:p w:rsidR="00C91CA9" w:rsidRPr="003C5868" w:rsidRDefault="00C91CA9" w:rsidP="003C0C69">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несформированность способности пользоваться языком жестов (не сопровождают речь жестикуляцией).</w:t>
      </w:r>
    </w:p>
    <w:p w:rsidR="003C0C69" w:rsidRPr="00374583" w:rsidRDefault="003C0C69" w:rsidP="003C0C69">
      <w:pPr>
        <w:tabs>
          <w:tab w:val="num" w:pos="142"/>
          <w:tab w:val="left" w:pos="993"/>
        </w:tabs>
        <w:spacing w:after="0" w:line="240" w:lineRule="auto"/>
        <w:ind w:firstLine="709"/>
        <w:jc w:val="both"/>
        <w:rPr>
          <w:rFonts w:ascii="Times New Roman" w:hAnsi="Times New Roman" w:cs="Times New Roman"/>
          <w:bCs/>
          <w:i/>
          <w:sz w:val="10"/>
          <w:szCs w:val="10"/>
        </w:rPr>
      </w:pPr>
    </w:p>
    <w:p w:rsidR="00C91CA9" w:rsidRPr="003C5868" w:rsidRDefault="00C91CA9" w:rsidP="003C0C69">
      <w:pPr>
        <w:tabs>
          <w:tab w:val="num" w:pos="142"/>
          <w:tab w:val="left" w:pos="993"/>
        </w:tabs>
        <w:spacing w:after="0" w:line="240" w:lineRule="auto"/>
        <w:ind w:firstLine="709"/>
        <w:jc w:val="both"/>
        <w:rPr>
          <w:rFonts w:ascii="Times New Roman" w:hAnsi="Times New Roman" w:cs="Times New Roman"/>
          <w:i/>
          <w:sz w:val="24"/>
          <w:szCs w:val="24"/>
        </w:rPr>
      </w:pPr>
      <w:r w:rsidRPr="003C5868">
        <w:rPr>
          <w:rFonts w:ascii="Times New Roman" w:hAnsi="Times New Roman" w:cs="Times New Roman"/>
          <w:bCs/>
          <w:i/>
          <w:sz w:val="24"/>
          <w:szCs w:val="24"/>
        </w:rPr>
        <w:t>Стереотипии</w:t>
      </w:r>
    </w:p>
    <w:p w:rsidR="00C91CA9" w:rsidRPr="003C5868" w:rsidRDefault="00C91CA9" w:rsidP="003C0C69">
      <w:pPr>
        <w:numPr>
          <w:ilvl w:val="0"/>
          <w:numId w:val="9"/>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моторные;</w:t>
      </w:r>
    </w:p>
    <w:p w:rsidR="00C91CA9" w:rsidRPr="003C5868" w:rsidRDefault="00C91CA9" w:rsidP="003C0C69">
      <w:pPr>
        <w:numPr>
          <w:ilvl w:val="0"/>
          <w:numId w:val="9"/>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сенсорные;</w:t>
      </w:r>
    </w:p>
    <w:p w:rsidR="00C91CA9" w:rsidRPr="003C5868" w:rsidRDefault="00C91CA9" w:rsidP="003C0C69">
      <w:pPr>
        <w:numPr>
          <w:ilvl w:val="0"/>
          <w:numId w:val="9"/>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речевые.</w:t>
      </w:r>
    </w:p>
    <w:p w:rsidR="003C0C69" w:rsidRPr="00374583" w:rsidRDefault="003C0C69" w:rsidP="003C0C69">
      <w:pPr>
        <w:tabs>
          <w:tab w:val="num" w:pos="142"/>
          <w:tab w:val="left" w:pos="993"/>
        </w:tabs>
        <w:spacing w:after="0" w:line="240" w:lineRule="auto"/>
        <w:ind w:firstLine="709"/>
        <w:jc w:val="both"/>
        <w:rPr>
          <w:rFonts w:ascii="Times New Roman" w:hAnsi="Times New Roman" w:cs="Times New Roman"/>
          <w:i/>
          <w:sz w:val="10"/>
          <w:szCs w:val="10"/>
        </w:rPr>
      </w:pPr>
    </w:p>
    <w:p w:rsidR="00C91CA9" w:rsidRPr="003C5868" w:rsidRDefault="00C91CA9" w:rsidP="003C0C69">
      <w:pPr>
        <w:tabs>
          <w:tab w:val="num" w:pos="142"/>
          <w:tab w:val="left" w:pos="993"/>
        </w:tabs>
        <w:spacing w:after="0" w:line="240" w:lineRule="auto"/>
        <w:ind w:firstLine="709"/>
        <w:jc w:val="both"/>
        <w:rPr>
          <w:rFonts w:ascii="Times New Roman" w:hAnsi="Times New Roman" w:cs="Times New Roman"/>
          <w:sz w:val="24"/>
          <w:szCs w:val="24"/>
        </w:rPr>
      </w:pPr>
      <w:r w:rsidRPr="003C0C69">
        <w:rPr>
          <w:rFonts w:ascii="Times New Roman" w:hAnsi="Times New Roman" w:cs="Times New Roman"/>
          <w:i/>
          <w:sz w:val="24"/>
          <w:szCs w:val="24"/>
        </w:rPr>
        <w:t>Ритуальный тип поведения</w:t>
      </w:r>
      <w:r w:rsidRPr="003C5868">
        <w:rPr>
          <w:rFonts w:ascii="Times New Roman" w:hAnsi="Times New Roman" w:cs="Times New Roman"/>
          <w:sz w:val="24"/>
          <w:szCs w:val="24"/>
        </w:rPr>
        <w:t>:</w:t>
      </w:r>
    </w:p>
    <w:p w:rsidR="00C91CA9" w:rsidRPr="003C5868" w:rsidRDefault="00C91CA9" w:rsidP="003C0C69">
      <w:pPr>
        <w:numPr>
          <w:ilvl w:val="0"/>
          <w:numId w:val="10"/>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склонность к установлению ригидного распорядка в повседневных делах или играх;</w:t>
      </w:r>
    </w:p>
    <w:p w:rsidR="00C91CA9" w:rsidRPr="003C5868" w:rsidRDefault="00C91CA9" w:rsidP="003C0C69">
      <w:pPr>
        <w:numPr>
          <w:ilvl w:val="0"/>
          <w:numId w:val="10"/>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 xml:space="preserve">склонность к </w:t>
      </w:r>
      <w:proofErr w:type="gramStart"/>
      <w:r w:rsidRPr="003C5868">
        <w:rPr>
          <w:rFonts w:ascii="Times New Roman" w:hAnsi="Times New Roman" w:cs="Times New Roman"/>
          <w:sz w:val="24"/>
          <w:szCs w:val="24"/>
        </w:rPr>
        <w:t>привычной обстановке</w:t>
      </w:r>
      <w:proofErr w:type="gramEnd"/>
      <w:r w:rsidRPr="003C5868">
        <w:rPr>
          <w:rFonts w:ascii="Times New Roman" w:hAnsi="Times New Roman" w:cs="Times New Roman"/>
          <w:sz w:val="24"/>
          <w:szCs w:val="24"/>
        </w:rPr>
        <w:t xml:space="preserve"> (расположение мебели, игрушек и предметов должно быть неизменным).</w:t>
      </w:r>
    </w:p>
    <w:p w:rsidR="003C0C69" w:rsidRDefault="003C0C69" w:rsidP="003C0C69">
      <w:pPr>
        <w:tabs>
          <w:tab w:val="num" w:pos="142"/>
          <w:tab w:val="left" w:pos="993"/>
        </w:tabs>
        <w:spacing w:after="0" w:line="240" w:lineRule="auto"/>
        <w:ind w:firstLine="709"/>
        <w:jc w:val="both"/>
        <w:rPr>
          <w:rFonts w:ascii="Times New Roman" w:hAnsi="Times New Roman" w:cs="Times New Roman"/>
          <w:bCs/>
          <w:i/>
          <w:sz w:val="24"/>
          <w:szCs w:val="24"/>
        </w:rPr>
      </w:pPr>
    </w:p>
    <w:p w:rsidR="00C91CA9" w:rsidRPr="003C5868" w:rsidRDefault="00C91CA9" w:rsidP="003C0C69">
      <w:pPr>
        <w:tabs>
          <w:tab w:val="num" w:pos="142"/>
          <w:tab w:val="left" w:pos="993"/>
        </w:tabs>
        <w:spacing w:after="0" w:line="240" w:lineRule="auto"/>
        <w:ind w:firstLine="709"/>
        <w:jc w:val="both"/>
        <w:rPr>
          <w:rFonts w:ascii="Times New Roman" w:hAnsi="Times New Roman" w:cs="Times New Roman"/>
          <w:bCs/>
          <w:i/>
          <w:sz w:val="24"/>
          <w:szCs w:val="24"/>
        </w:rPr>
      </w:pPr>
      <w:r w:rsidRPr="003C5868">
        <w:rPr>
          <w:rFonts w:ascii="Times New Roman" w:hAnsi="Times New Roman" w:cs="Times New Roman"/>
          <w:bCs/>
          <w:i/>
          <w:sz w:val="24"/>
          <w:szCs w:val="24"/>
        </w:rPr>
        <w:lastRenderedPageBreak/>
        <w:t>Сенсорная чувствительность</w:t>
      </w:r>
    </w:p>
    <w:p w:rsidR="00C91CA9" w:rsidRPr="003C5868" w:rsidRDefault="00C91CA9" w:rsidP="003C0C69">
      <w:pPr>
        <w:numPr>
          <w:ilvl w:val="0"/>
          <w:numId w:val="11"/>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гиперчувствительность;</w:t>
      </w:r>
    </w:p>
    <w:p w:rsidR="00C91CA9" w:rsidRPr="003C5868" w:rsidRDefault="00C91CA9" w:rsidP="003C0C69">
      <w:pPr>
        <w:numPr>
          <w:ilvl w:val="0"/>
          <w:numId w:val="11"/>
        </w:numPr>
        <w:tabs>
          <w:tab w:val="clear" w:pos="720"/>
          <w:tab w:val="num" w:pos="142"/>
          <w:tab w:val="left" w:pos="993"/>
        </w:tabs>
        <w:spacing w:after="0" w:line="240" w:lineRule="auto"/>
        <w:ind w:left="0" w:firstLine="709"/>
        <w:jc w:val="both"/>
        <w:rPr>
          <w:rFonts w:ascii="Times New Roman" w:hAnsi="Times New Roman" w:cs="Times New Roman"/>
          <w:sz w:val="24"/>
          <w:szCs w:val="24"/>
        </w:rPr>
      </w:pPr>
      <w:proofErr w:type="spellStart"/>
      <w:r w:rsidRPr="003C5868">
        <w:rPr>
          <w:rFonts w:ascii="Times New Roman" w:hAnsi="Times New Roman" w:cs="Times New Roman"/>
          <w:sz w:val="24"/>
          <w:szCs w:val="24"/>
        </w:rPr>
        <w:t>гипочувствительность</w:t>
      </w:r>
      <w:proofErr w:type="spellEnd"/>
      <w:r w:rsidRPr="003C5868">
        <w:rPr>
          <w:rFonts w:ascii="Times New Roman" w:hAnsi="Times New Roman" w:cs="Times New Roman"/>
          <w:sz w:val="24"/>
          <w:szCs w:val="24"/>
        </w:rPr>
        <w:t xml:space="preserve"> (</w:t>
      </w:r>
      <w:proofErr w:type="spellStart"/>
      <w:r w:rsidRPr="003C5868">
        <w:rPr>
          <w:rFonts w:ascii="Times New Roman" w:hAnsi="Times New Roman" w:cs="Times New Roman"/>
          <w:sz w:val="24"/>
          <w:szCs w:val="24"/>
        </w:rPr>
        <w:t>аутостимуляции</w:t>
      </w:r>
      <w:proofErr w:type="spellEnd"/>
      <w:r w:rsidRPr="003C5868">
        <w:rPr>
          <w:rFonts w:ascii="Times New Roman" w:hAnsi="Times New Roman" w:cs="Times New Roman"/>
          <w:sz w:val="24"/>
          <w:szCs w:val="24"/>
        </w:rPr>
        <w:t xml:space="preserve"> – визуальные, слуховые, тактильные, вестибулярные, вкусовые, обонятельные);</w:t>
      </w:r>
    </w:p>
    <w:p w:rsidR="00C91CA9" w:rsidRPr="003C5868" w:rsidRDefault="00C91CA9" w:rsidP="003C0C69">
      <w:pPr>
        <w:numPr>
          <w:ilvl w:val="0"/>
          <w:numId w:val="11"/>
        </w:numPr>
        <w:tabs>
          <w:tab w:val="clear" w:pos="720"/>
          <w:tab w:val="num" w:pos="142"/>
          <w:tab w:val="left" w:pos="993"/>
        </w:tabs>
        <w:spacing w:after="0" w:line="240" w:lineRule="auto"/>
        <w:ind w:left="0" w:firstLine="709"/>
        <w:jc w:val="both"/>
        <w:rPr>
          <w:rFonts w:ascii="Times New Roman" w:hAnsi="Times New Roman" w:cs="Times New Roman"/>
          <w:sz w:val="24"/>
          <w:szCs w:val="24"/>
        </w:rPr>
      </w:pPr>
      <w:proofErr w:type="gramStart"/>
      <w:r w:rsidRPr="003C5868">
        <w:rPr>
          <w:rFonts w:ascii="Times New Roman" w:hAnsi="Times New Roman" w:cs="Times New Roman"/>
          <w:sz w:val="24"/>
          <w:szCs w:val="24"/>
        </w:rPr>
        <w:t xml:space="preserve">пониженная </w:t>
      </w:r>
      <w:proofErr w:type="spellStart"/>
      <w:r w:rsidRPr="003C5868">
        <w:rPr>
          <w:rFonts w:ascii="Times New Roman" w:hAnsi="Times New Roman" w:cs="Times New Roman"/>
          <w:sz w:val="24"/>
          <w:szCs w:val="24"/>
        </w:rPr>
        <w:t>проприоцепция</w:t>
      </w:r>
      <w:proofErr w:type="spellEnd"/>
      <w:r w:rsidRPr="003C5868">
        <w:rPr>
          <w:rFonts w:ascii="Times New Roman" w:hAnsi="Times New Roman" w:cs="Times New Roman"/>
          <w:sz w:val="24"/>
          <w:szCs w:val="24"/>
        </w:rPr>
        <w:t xml:space="preserve"> (суставно-мышечное чувство, позволяющее осознавать собственное тело и его положение) – проявляется в неуклюжести (трудно обходить препятствия, соблюдать дистанцию, выполнять задачи, требующие включения мелкой моторики.</w:t>
      </w:r>
      <w:proofErr w:type="gramEnd"/>
    </w:p>
    <w:p w:rsidR="003C0C69" w:rsidRPr="00374583" w:rsidRDefault="003C0C69" w:rsidP="003C0C69">
      <w:pPr>
        <w:tabs>
          <w:tab w:val="num" w:pos="142"/>
          <w:tab w:val="left" w:pos="993"/>
        </w:tabs>
        <w:spacing w:after="0" w:line="240" w:lineRule="auto"/>
        <w:ind w:firstLine="709"/>
        <w:jc w:val="both"/>
        <w:rPr>
          <w:rFonts w:ascii="Times New Roman" w:hAnsi="Times New Roman" w:cs="Times New Roman"/>
          <w:i/>
          <w:sz w:val="10"/>
          <w:szCs w:val="10"/>
        </w:rPr>
      </w:pPr>
    </w:p>
    <w:p w:rsidR="00C91CA9" w:rsidRDefault="00C91CA9" w:rsidP="003C0C69">
      <w:pPr>
        <w:tabs>
          <w:tab w:val="num" w:pos="142"/>
          <w:tab w:val="left" w:pos="993"/>
        </w:tabs>
        <w:spacing w:after="0" w:line="240" w:lineRule="auto"/>
        <w:ind w:firstLine="709"/>
        <w:jc w:val="both"/>
        <w:rPr>
          <w:rFonts w:ascii="Times New Roman" w:hAnsi="Times New Roman" w:cs="Times New Roman"/>
          <w:sz w:val="24"/>
          <w:szCs w:val="24"/>
        </w:rPr>
      </w:pPr>
      <w:r w:rsidRPr="003C5868">
        <w:rPr>
          <w:rFonts w:ascii="Times New Roman" w:hAnsi="Times New Roman" w:cs="Times New Roman"/>
          <w:i/>
          <w:sz w:val="24"/>
          <w:szCs w:val="24"/>
        </w:rPr>
        <w:t>Страхи</w:t>
      </w:r>
      <w:r w:rsidRPr="003C5868">
        <w:rPr>
          <w:rFonts w:ascii="Times New Roman" w:hAnsi="Times New Roman" w:cs="Times New Roman"/>
          <w:sz w:val="24"/>
          <w:szCs w:val="24"/>
        </w:rPr>
        <w:t xml:space="preserve"> основаны на сверхчувствительности аутичных детей и их отрицательном, неудачном опыте контакта с окружающим. Эти страхи часто не выражаются явно. Если удается добиться привязанности ребенка, эмоционального контакта с ним, то выясняется </w:t>
      </w:r>
      <w:proofErr w:type="spellStart"/>
      <w:r w:rsidRPr="003C5868">
        <w:rPr>
          <w:rFonts w:ascii="Times New Roman" w:hAnsi="Times New Roman" w:cs="Times New Roman"/>
          <w:sz w:val="24"/>
          <w:szCs w:val="24"/>
        </w:rPr>
        <w:t>e</w:t>
      </w:r>
      <w:proofErr w:type="gramStart"/>
      <w:r w:rsidRPr="003C5868">
        <w:rPr>
          <w:rFonts w:ascii="Times New Roman" w:hAnsi="Times New Roman" w:cs="Times New Roman"/>
          <w:sz w:val="24"/>
          <w:szCs w:val="24"/>
        </w:rPr>
        <w:t>г</w:t>
      </w:r>
      <w:proofErr w:type="gramEnd"/>
      <w:r w:rsidRPr="003C5868">
        <w:rPr>
          <w:rFonts w:ascii="Times New Roman" w:hAnsi="Times New Roman" w:cs="Times New Roman"/>
          <w:sz w:val="24"/>
          <w:szCs w:val="24"/>
        </w:rPr>
        <w:t>o</w:t>
      </w:r>
      <w:proofErr w:type="spellEnd"/>
      <w:r w:rsidRPr="003C5868">
        <w:rPr>
          <w:rFonts w:ascii="Times New Roman" w:hAnsi="Times New Roman" w:cs="Times New Roman"/>
          <w:sz w:val="24"/>
          <w:szCs w:val="24"/>
        </w:rPr>
        <w:t xml:space="preserve"> </w:t>
      </w:r>
      <w:proofErr w:type="spellStart"/>
      <w:r w:rsidRPr="003C5868">
        <w:rPr>
          <w:rFonts w:ascii="Times New Roman" w:hAnsi="Times New Roman" w:cs="Times New Roman"/>
          <w:sz w:val="24"/>
          <w:szCs w:val="24"/>
        </w:rPr>
        <w:t>сверхзастенчивость</w:t>
      </w:r>
      <w:proofErr w:type="spellEnd"/>
      <w:r w:rsidRPr="003C5868">
        <w:rPr>
          <w:rFonts w:ascii="Times New Roman" w:hAnsi="Times New Roman" w:cs="Times New Roman"/>
          <w:sz w:val="24"/>
          <w:szCs w:val="24"/>
        </w:rPr>
        <w:t xml:space="preserve">, болезненная сверхчувствительность к взгляду, голосу, прикосновению даже </w:t>
      </w:r>
      <w:proofErr w:type="spellStart"/>
      <w:r w:rsidRPr="003C5868">
        <w:rPr>
          <w:rFonts w:ascii="Times New Roman" w:hAnsi="Times New Roman" w:cs="Times New Roman"/>
          <w:sz w:val="24"/>
          <w:szCs w:val="24"/>
        </w:rPr>
        <w:t>тoгo</w:t>
      </w:r>
      <w:proofErr w:type="spellEnd"/>
      <w:r w:rsidRPr="003C5868">
        <w:rPr>
          <w:rFonts w:ascii="Times New Roman" w:hAnsi="Times New Roman" w:cs="Times New Roman"/>
          <w:sz w:val="24"/>
          <w:szCs w:val="24"/>
        </w:rPr>
        <w:t xml:space="preserve"> человека, который ему приятен. В еще большей степени выражен страх взаимодействия. </w:t>
      </w:r>
      <w:proofErr w:type="spellStart"/>
      <w:r w:rsidRPr="003C5868">
        <w:rPr>
          <w:rFonts w:ascii="Times New Roman" w:hAnsi="Times New Roman" w:cs="Times New Roman"/>
          <w:sz w:val="24"/>
          <w:szCs w:val="24"/>
        </w:rPr>
        <w:t>Самоагрессия</w:t>
      </w:r>
      <w:proofErr w:type="spellEnd"/>
      <w:r w:rsidRPr="003C5868">
        <w:rPr>
          <w:rFonts w:ascii="Times New Roman" w:hAnsi="Times New Roman" w:cs="Times New Roman"/>
          <w:sz w:val="24"/>
          <w:szCs w:val="24"/>
        </w:rPr>
        <w:t xml:space="preserve">, обращенные к себе крики «не можешь», «не хочешь» сопровождают попытки занятий с такими детьми. Если, же ребенок оставлен в покое, то нередко трудно заметить </w:t>
      </w:r>
      <w:proofErr w:type="spellStart"/>
      <w:r w:rsidRPr="003C5868">
        <w:rPr>
          <w:rFonts w:ascii="Times New Roman" w:hAnsi="Times New Roman" w:cs="Times New Roman"/>
          <w:sz w:val="24"/>
          <w:szCs w:val="24"/>
        </w:rPr>
        <w:t>e</w:t>
      </w:r>
      <w:proofErr w:type="gramStart"/>
      <w:r w:rsidRPr="003C5868">
        <w:rPr>
          <w:rFonts w:ascii="Times New Roman" w:hAnsi="Times New Roman" w:cs="Times New Roman"/>
          <w:sz w:val="24"/>
          <w:szCs w:val="24"/>
        </w:rPr>
        <w:t>г</w:t>
      </w:r>
      <w:proofErr w:type="gramEnd"/>
      <w:r w:rsidRPr="003C5868">
        <w:rPr>
          <w:rFonts w:ascii="Times New Roman" w:hAnsi="Times New Roman" w:cs="Times New Roman"/>
          <w:sz w:val="24"/>
          <w:szCs w:val="24"/>
        </w:rPr>
        <w:t>o</w:t>
      </w:r>
      <w:proofErr w:type="spellEnd"/>
      <w:r w:rsidRPr="003C5868">
        <w:rPr>
          <w:rFonts w:ascii="Times New Roman" w:hAnsi="Times New Roman" w:cs="Times New Roman"/>
          <w:sz w:val="24"/>
          <w:szCs w:val="24"/>
        </w:rPr>
        <w:t xml:space="preserve"> страх, который скрывается под маской отрешенности. </w:t>
      </w:r>
    </w:p>
    <w:p w:rsidR="00C91CA9" w:rsidRPr="00656DE0" w:rsidRDefault="00C91CA9" w:rsidP="003C0C69">
      <w:pPr>
        <w:tabs>
          <w:tab w:val="num" w:pos="142"/>
          <w:tab w:val="left" w:pos="993"/>
        </w:tabs>
        <w:spacing w:after="0" w:line="240" w:lineRule="auto"/>
        <w:ind w:firstLine="709"/>
        <w:jc w:val="both"/>
        <w:rPr>
          <w:rFonts w:ascii="Times New Roman" w:hAnsi="Times New Roman" w:cs="Times New Roman"/>
          <w:sz w:val="24"/>
          <w:szCs w:val="24"/>
        </w:rPr>
      </w:pPr>
      <w:r w:rsidRPr="003C5868">
        <w:rPr>
          <w:rFonts w:ascii="Times New Roman" w:hAnsi="Times New Roman" w:cs="Times New Roman"/>
          <w:sz w:val="24"/>
          <w:szCs w:val="24"/>
        </w:rPr>
        <w:t xml:space="preserve">Страх может выражаться скорее как общая </w:t>
      </w:r>
      <w:proofErr w:type="spellStart"/>
      <w:proofErr w:type="gramStart"/>
      <w:r w:rsidRPr="003C5868">
        <w:rPr>
          <w:rFonts w:ascii="Times New Roman" w:hAnsi="Times New Roman" w:cs="Times New Roman"/>
          <w:sz w:val="24"/>
          <w:szCs w:val="24"/>
        </w:rPr>
        <w:t>т</w:t>
      </w:r>
      <w:proofErr w:type="gramEnd"/>
      <w:r w:rsidRPr="003C5868">
        <w:rPr>
          <w:rFonts w:ascii="Times New Roman" w:hAnsi="Times New Roman" w:cs="Times New Roman"/>
          <w:sz w:val="24"/>
          <w:szCs w:val="24"/>
        </w:rPr>
        <w:t>peвoгa</w:t>
      </w:r>
      <w:proofErr w:type="spellEnd"/>
      <w:r w:rsidRPr="003C5868">
        <w:rPr>
          <w:rFonts w:ascii="Times New Roman" w:hAnsi="Times New Roman" w:cs="Times New Roman"/>
          <w:sz w:val="24"/>
          <w:szCs w:val="24"/>
        </w:rPr>
        <w:t xml:space="preserve">, пугливость, а может быть направлен на определенные предметы, людей. Содержание страха часто сложно </w:t>
      </w:r>
      <w:proofErr w:type="spellStart"/>
      <w:r w:rsidRPr="003C5868">
        <w:rPr>
          <w:rFonts w:ascii="Times New Roman" w:hAnsi="Times New Roman" w:cs="Times New Roman"/>
          <w:sz w:val="24"/>
          <w:szCs w:val="24"/>
        </w:rPr>
        <w:t>уст</w:t>
      </w:r>
      <w:proofErr w:type="gramStart"/>
      <w:r w:rsidRPr="003C5868">
        <w:rPr>
          <w:rFonts w:ascii="Times New Roman" w:hAnsi="Times New Roman" w:cs="Times New Roman"/>
          <w:sz w:val="24"/>
          <w:szCs w:val="24"/>
        </w:rPr>
        <w:t>a</w:t>
      </w:r>
      <w:proofErr w:type="gramEnd"/>
      <w:r w:rsidRPr="003C5868">
        <w:rPr>
          <w:rFonts w:ascii="Times New Roman" w:hAnsi="Times New Roman" w:cs="Times New Roman"/>
          <w:sz w:val="24"/>
          <w:szCs w:val="24"/>
        </w:rPr>
        <w:t>новить</w:t>
      </w:r>
      <w:proofErr w:type="spellEnd"/>
      <w:r w:rsidRPr="003C5868">
        <w:rPr>
          <w:rFonts w:ascii="Times New Roman" w:hAnsi="Times New Roman" w:cs="Times New Roman"/>
          <w:sz w:val="24"/>
          <w:szCs w:val="24"/>
        </w:rPr>
        <w:t>. Как это ни трудно представить, предметом страха могут быть обычные бытовые явления, с которыми справ</w:t>
      </w:r>
      <w:r w:rsidRPr="003C5868">
        <w:rPr>
          <w:rFonts w:ascii="Times New Roman" w:hAnsi="Times New Roman" w:cs="Times New Roman"/>
          <w:sz w:val="24"/>
          <w:szCs w:val="24"/>
        </w:rPr>
        <w:softHyphen/>
        <w:t xml:space="preserve">ляется любой здоровый ребенок, гудение водопроводных труб, шум спускаемой воды в туалете, замкнутое пространство в лифте, летящие бабочки или птицы, яркий крючок у входной двери. Можно предположить, что ребенок боится </w:t>
      </w:r>
      <w:proofErr w:type="spellStart"/>
      <w:r w:rsidRPr="003C5868">
        <w:rPr>
          <w:rFonts w:ascii="Times New Roman" w:hAnsi="Times New Roman" w:cs="Times New Roman"/>
          <w:sz w:val="24"/>
          <w:szCs w:val="24"/>
        </w:rPr>
        <w:t>всег</w:t>
      </w:r>
      <w:proofErr w:type="gramStart"/>
      <w:r w:rsidRPr="003C5868">
        <w:rPr>
          <w:rFonts w:ascii="Times New Roman" w:hAnsi="Times New Roman" w:cs="Times New Roman"/>
          <w:sz w:val="24"/>
          <w:szCs w:val="24"/>
        </w:rPr>
        <w:t>o</w:t>
      </w:r>
      <w:proofErr w:type="spellEnd"/>
      <w:proofErr w:type="gramEnd"/>
      <w:r w:rsidRPr="003C5868">
        <w:rPr>
          <w:rFonts w:ascii="Times New Roman" w:hAnsi="Times New Roman" w:cs="Times New Roman"/>
          <w:sz w:val="24"/>
          <w:szCs w:val="24"/>
        </w:rPr>
        <w:t xml:space="preserve"> </w:t>
      </w:r>
      <w:proofErr w:type="spellStart"/>
      <w:r w:rsidRPr="003C5868">
        <w:rPr>
          <w:rFonts w:ascii="Times New Roman" w:hAnsi="Times New Roman" w:cs="Times New Roman"/>
          <w:sz w:val="24"/>
          <w:szCs w:val="24"/>
        </w:rPr>
        <w:t>яркогo</w:t>
      </w:r>
      <w:proofErr w:type="spellEnd"/>
      <w:r w:rsidRPr="003C5868">
        <w:rPr>
          <w:rFonts w:ascii="Times New Roman" w:hAnsi="Times New Roman" w:cs="Times New Roman"/>
          <w:sz w:val="24"/>
          <w:szCs w:val="24"/>
        </w:rPr>
        <w:t xml:space="preserve">, резкого, неожиданного, нестереотипного. Объектами страха часто становятся дети или животные. Страхи, </w:t>
      </w:r>
      <w:proofErr w:type="spellStart"/>
      <w:r w:rsidRPr="003C5868">
        <w:rPr>
          <w:rFonts w:ascii="Times New Roman" w:hAnsi="Times New Roman" w:cs="Times New Roman"/>
          <w:sz w:val="24"/>
          <w:szCs w:val="24"/>
        </w:rPr>
        <w:t>тревог</w:t>
      </w:r>
      <w:proofErr w:type="gramStart"/>
      <w:r w:rsidRPr="003C5868">
        <w:rPr>
          <w:rFonts w:ascii="Times New Roman" w:hAnsi="Times New Roman" w:cs="Times New Roman"/>
          <w:sz w:val="24"/>
          <w:szCs w:val="24"/>
        </w:rPr>
        <w:t>a</w:t>
      </w:r>
      <w:proofErr w:type="spellEnd"/>
      <w:proofErr w:type="gramEnd"/>
      <w:r w:rsidRPr="003C5868">
        <w:rPr>
          <w:rFonts w:ascii="Times New Roman" w:hAnsi="Times New Roman" w:cs="Times New Roman"/>
          <w:sz w:val="24"/>
          <w:szCs w:val="24"/>
        </w:rPr>
        <w:t xml:space="preserve"> аутичных детей неадекватны по своей силе, не связаны с реальными бытовыми переживаниями. Накоплению страхов способствует то, что, раз испытанные, они могут оставаться актуальными очень надолго. Часто даже внимательные родители не придают значения этим страхам ребенка и, наоборот, описывают своих детей как «бесстрашных», воспринимая как бесстрашие их расторможенность, неумение видеть реальную опасность. Характерен случай, когда ребенок, испугавшись неприятного скрипа качелей, бросился от них бежать, не разбирая дороги, прямо в пруд. Появление у ребенка желания пожаловаться на владеющие им страхи указывает на уменьшение </w:t>
      </w:r>
      <w:proofErr w:type="spellStart"/>
      <w:r w:rsidRPr="003C5868">
        <w:rPr>
          <w:rFonts w:ascii="Times New Roman" w:hAnsi="Times New Roman" w:cs="Times New Roman"/>
          <w:sz w:val="24"/>
          <w:szCs w:val="24"/>
        </w:rPr>
        <w:t>e</w:t>
      </w:r>
      <w:proofErr w:type="gramStart"/>
      <w:r w:rsidRPr="003C5868">
        <w:rPr>
          <w:rFonts w:ascii="Times New Roman" w:hAnsi="Times New Roman" w:cs="Times New Roman"/>
          <w:sz w:val="24"/>
          <w:szCs w:val="24"/>
        </w:rPr>
        <w:t>г</w:t>
      </w:r>
      <w:proofErr w:type="gramEnd"/>
      <w:r w:rsidRPr="003C5868">
        <w:rPr>
          <w:rFonts w:ascii="Times New Roman" w:hAnsi="Times New Roman" w:cs="Times New Roman"/>
          <w:sz w:val="24"/>
          <w:szCs w:val="24"/>
        </w:rPr>
        <w:t>o</w:t>
      </w:r>
      <w:proofErr w:type="spellEnd"/>
      <w:r w:rsidRPr="003C5868">
        <w:rPr>
          <w:rFonts w:ascii="Times New Roman" w:hAnsi="Times New Roman" w:cs="Times New Roman"/>
          <w:sz w:val="24"/>
          <w:szCs w:val="24"/>
        </w:rPr>
        <w:t xml:space="preserve"> отгороженности, улучшение эмоционального контакта с близкими. Бывает, что страх объединяется с влечением, </w:t>
      </w:r>
      <w:r w:rsidRPr="003C5868">
        <w:rPr>
          <w:rFonts w:ascii="Times New Roman" w:hAnsi="Times New Roman" w:cs="Times New Roman"/>
          <w:sz w:val="24"/>
          <w:szCs w:val="24"/>
        </w:rPr>
        <w:softHyphen/>
        <w:t xml:space="preserve"> ребенок </w:t>
      </w:r>
      <w:r w:rsidRPr="003C5868">
        <w:rPr>
          <w:rFonts w:ascii="Times New Roman" w:hAnsi="Times New Roman" w:cs="Times New Roman"/>
          <w:sz w:val="24"/>
          <w:szCs w:val="24"/>
        </w:rPr>
        <w:softHyphen/>
        <w:t xml:space="preserve">стремится к тому, что </w:t>
      </w:r>
      <w:proofErr w:type="spellStart"/>
      <w:r w:rsidRPr="003C5868">
        <w:rPr>
          <w:rFonts w:ascii="Times New Roman" w:hAnsi="Times New Roman" w:cs="Times New Roman"/>
          <w:sz w:val="24"/>
          <w:szCs w:val="24"/>
        </w:rPr>
        <w:t>e</w:t>
      </w:r>
      <w:proofErr w:type="gramStart"/>
      <w:r w:rsidRPr="003C5868">
        <w:rPr>
          <w:rFonts w:ascii="Times New Roman" w:hAnsi="Times New Roman" w:cs="Times New Roman"/>
          <w:sz w:val="24"/>
          <w:szCs w:val="24"/>
        </w:rPr>
        <w:t>г</w:t>
      </w:r>
      <w:proofErr w:type="gramEnd"/>
      <w:r w:rsidRPr="003C5868">
        <w:rPr>
          <w:rFonts w:ascii="Times New Roman" w:hAnsi="Times New Roman" w:cs="Times New Roman"/>
          <w:sz w:val="24"/>
          <w:szCs w:val="24"/>
        </w:rPr>
        <w:t>o</w:t>
      </w:r>
      <w:proofErr w:type="spellEnd"/>
      <w:r w:rsidRPr="003C5868">
        <w:rPr>
          <w:rFonts w:ascii="Times New Roman" w:hAnsi="Times New Roman" w:cs="Times New Roman"/>
          <w:sz w:val="24"/>
          <w:szCs w:val="24"/>
        </w:rPr>
        <w:t xml:space="preserve"> пуга</w:t>
      </w:r>
      <w:r w:rsidRPr="003C5868">
        <w:rPr>
          <w:rFonts w:ascii="Times New Roman" w:hAnsi="Times New Roman" w:cs="Times New Roman"/>
          <w:sz w:val="24"/>
          <w:szCs w:val="24"/>
        </w:rPr>
        <w:softHyphen/>
        <w:t xml:space="preserve">ет. Возможно, это связано с </w:t>
      </w:r>
      <w:proofErr w:type="spellStart"/>
      <w:r w:rsidRPr="003C5868">
        <w:rPr>
          <w:rFonts w:ascii="Times New Roman" w:hAnsi="Times New Roman" w:cs="Times New Roman"/>
          <w:sz w:val="24"/>
          <w:szCs w:val="24"/>
        </w:rPr>
        <w:t>e</w:t>
      </w:r>
      <w:proofErr w:type="gramStart"/>
      <w:r w:rsidRPr="003C5868">
        <w:rPr>
          <w:rFonts w:ascii="Times New Roman" w:hAnsi="Times New Roman" w:cs="Times New Roman"/>
          <w:sz w:val="24"/>
          <w:szCs w:val="24"/>
        </w:rPr>
        <w:t>г</w:t>
      </w:r>
      <w:proofErr w:type="gramEnd"/>
      <w:r w:rsidRPr="003C5868">
        <w:rPr>
          <w:rFonts w:ascii="Times New Roman" w:hAnsi="Times New Roman" w:cs="Times New Roman"/>
          <w:sz w:val="24"/>
          <w:szCs w:val="24"/>
        </w:rPr>
        <w:t>o</w:t>
      </w:r>
      <w:proofErr w:type="spellEnd"/>
      <w:r w:rsidRPr="003C5868">
        <w:rPr>
          <w:rFonts w:ascii="Times New Roman" w:hAnsi="Times New Roman" w:cs="Times New Roman"/>
          <w:sz w:val="24"/>
          <w:szCs w:val="24"/>
        </w:rPr>
        <w:t xml:space="preserve"> собственным стремлением овладеть ситуацией, пре</w:t>
      </w:r>
      <w:r w:rsidRPr="003C5868">
        <w:rPr>
          <w:rFonts w:ascii="Times New Roman" w:hAnsi="Times New Roman" w:cs="Times New Roman"/>
          <w:sz w:val="24"/>
          <w:szCs w:val="24"/>
        </w:rPr>
        <w:softHyphen/>
        <w:t>одолеть страх.</w:t>
      </w:r>
    </w:p>
    <w:p w:rsidR="003C0C69" w:rsidRPr="00374583" w:rsidRDefault="003C0C69" w:rsidP="003C0C69">
      <w:pPr>
        <w:tabs>
          <w:tab w:val="num" w:pos="142"/>
          <w:tab w:val="left" w:pos="993"/>
        </w:tabs>
        <w:spacing w:after="0" w:line="240" w:lineRule="auto"/>
        <w:ind w:firstLine="709"/>
        <w:jc w:val="both"/>
        <w:rPr>
          <w:rFonts w:ascii="Times New Roman" w:hAnsi="Times New Roman" w:cs="Times New Roman"/>
          <w:bCs/>
          <w:i/>
          <w:sz w:val="10"/>
          <w:szCs w:val="10"/>
        </w:rPr>
      </w:pPr>
    </w:p>
    <w:p w:rsidR="00C91CA9" w:rsidRPr="003C5868" w:rsidRDefault="00C91CA9" w:rsidP="003C0C69">
      <w:pPr>
        <w:tabs>
          <w:tab w:val="num" w:pos="142"/>
          <w:tab w:val="left" w:pos="993"/>
        </w:tabs>
        <w:spacing w:after="0" w:line="240" w:lineRule="auto"/>
        <w:ind w:firstLine="709"/>
        <w:jc w:val="both"/>
        <w:rPr>
          <w:rFonts w:ascii="Times New Roman" w:hAnsi="Times New Roman" w:cs="Times New Roman"/>
          <w:i/>
          <w:sz w:val="24"/>
          <w:szCs w:val="24"/>
        </w:rPr>
      </w:pPr>
      <w:r w:rsidRPr="003C5868">
        <w:rPr>
          <w:rFonts w:ascii="Times New Roman" w:hAnsi="Times New Roman" w:cs="Times New Roman"/>
          <w:bCs/>
          <w:i/>
          <w:sz w:val="24"/>
          <w:szCs w:val="24"/>
        </w:rPr>
        <w:t>Особенности игровой деятельности</w:t>
      </w:r>
    </w:p>
    <w:p w:rsidR="00C91CA9" w:rsidRPr="003C5868" w:rsidRDefault="00C91CA9" w:rsidP="003C0C69">
      <w:pPr>
        <w:numPr>
          <w:ilvl w:val="0"/>
          <w:numId w:val="12"/>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не выражает заинтересованности в играх;</w:t>
      </w:r>
    </w:p>
    <w:p w:rsidR="00C91CA9" w:rsidRPr="003C5868" w:rsidRDefault="00C91CA9" w:rsidP="003C0C69">
      <w:pPr>
        <w:numPr>
          <w:ilvl w:val="0"/>
          <w:numId w:val="12"/>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предпочтение структурированных игр (с четким началом и концом, простыми правилами);</w:t>
      </w:r>
    </w:p>
    <w:p w:rsidR="00C91CA9" w:rsidRPr="003C5868" w:rsidRDefault="00C91CA9" w:rsidP="003C0C69">
      <w:pPr>
        <w:numPr>
          <w:ilvl w:val="0"/>
          <w:numId w:val="12"/>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склонность к играм в одиночку, в обособленном месте;</w:t>
      </w:r>
    </w:p>
    <w:p w:rsidR="00C91CA9" w:rsidRPr="003C5868" w:rsidRDefault="00C91CA9" w:rsidP="003C0C69">
      <w:pPr>
        <w:numPr>
          <w:ilvl w:val="0"/>
          <w:numId w:val="12"/>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склонность играть в одну и ту же игру, с одной и той же игрушкой (однотипные манипуляции);</w:t>
      </w:r>
    </w:p>
    <w:p w:rsidR="00C91CA9" w:rsidRPr="003C5868" w:rsidRDefault="00C91CA9" w:rsidP="003C0C69">
      <w:pPr>
        <w:numPr>
          <w:ilvl w:val="0"/>
          <w:numId w:val="12"/>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склонность к манипулированию неигровыми предметами;</w:t>
      </w:r>
    </w:p>
    <w:p w:rsidR="00C91CA9" w:rsidRPr="003C5868" w:rsidRDefault="00C91CA9" w:rsidP="003C0C69">
      <w:pPr>
        <w:numPr>
          <w:ilvl w:val="0"/>
          <w:numId w:val="12"/>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особенная привязанность к каким-либо неодушевленным предметам;</w:t>
      </w:r>
    </w:p>
    <w:p w:rsidR="00C91CA9" w:rsidRPr="003C5868" w:rsidRDefault="00C91CA9" w:rsidP="003C0C69">
      <w:pPr>
        <w:numPr>
          <w:ilvl w:val="0"/>
          <w:numId w:val="12"/>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особое пристрастие к играм с неструктурированным материалом (водой, песком).</w:t>
      </w:r>
    </w:p>
    <w:p w:rsidR="003C0C69" w:rsidRPr="00374583" w:rsidRDefault="003C0C69" w:rsidP="003C0C69">
      <w:pPr>
        <w:tabs>
          <w:tab w:val="num" w:pos="142"/>
          <w:tab w:val="left" w:pos="993"/>
        </w:tabs>
        <w:spacing w:after="0" w:line="240" w:lineRule="auto"/>
        <w:ind w:firstLine="709"/>
        <w:jc w:val="both"/>
        <w:rPr>
          <w:rFonts w:ascii="Times New Roman" w:hAnsi="Times New Roman" w:cs="Times New Roman"/>
          <w:bCs/>
          <w:i/>
          <w:sz w:val="10"/>
          <w:szCs w:val="10"/>
        </w:rPr>
      </w:pPr>
    </w:p>
    <w:p w:rsidR="00C91CA9" w:rsidRPr="003C5868" w:rsidRDefault="00C91CA9" w:rsidP="003C0C69">
      <w:pPr>
        <w:tabs>
          <w:tab w:val="num" w:pos="142"/>
          <w:tab w:val="left" w:pos="993"/>
        </w:tabs>
        <w:spacing w:after="0" w:line="240" w:lineRule="auto"/>
        <w:ind w:firstLine="709"/>
        <w:jc w:val="both"/>
        <w:rPr>
          <w:rFonts w:ascii="Times New Roman" w:hAnsi="Times New Roman" w:cs="Times New Roman"/>
          <w:i/>
          <w:sz w:val="24"/>
          <w:szCs w:val="24"/>
        </w:rPr>
      </w:pPr>
      <w:r w:rsidRPr="003C5868">
        <w:rPr>
          <w:rFonts w:ascii="Times New Roman" w:hAnsi="Times New Roman" w:cs="Times New Roman"/>
          <w:bCs/>
          <w:i/>
          <w:sz w:val="24"/>
          <w:szCs w:val="24"/>
        </w:rPr>
        <w:t>Особенности интеллекта и обучения</w:t>
      </w:r>
    </w:p>
    <w:p w:rsidR="00C91CA9" w:rsidRPr="003C5868" w:rsidRDefault="00C91CA9" w:rsidP="003C0C69">
      <w:pPr>
        <w:numPr>
          <w:ilvl w:val="0"/>
          <w:numId w:val="13"/>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интеллектуальное развитие – от тяжелой умственной отсталости до ускоренного развития;</w:t>
      </w:r>
    </w:p>
    <w:p w:rsidR="00C91CA9" w:rsidRPr="003C5868" w:rsidRDefault="00C91CA9" w:rsidP="003C0C69">
      <w:pPr>
        <w:numPr>
          <w:ilvl w:val="0"/>
          <w:numId w:val="13"/>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неравномерность развития интеллекта (при всей беспомощности в быту могут тонко различать оттенки цветов, выкладывать сложные орнаменты, собирать труднейшие пазлы, интересоваться буквами);</w:t>
      </w:r>
    </w:p>
    <w:p w:rsidR="00C91CA9" w:rsidRPr="003C5868" w:rsidRDefault="00C91CA9" w:rsidP="003C0C69">
      <w:pPr>
        <w:numPr>
          <w:ilvl w:val="0"/>
          <w:numId w:val="13"/>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слабая концентрация внимания;</w:t>
      </w:r>
    </w:p>
    <w:p w:rsidR="00C91CA9" w:rsidRPr="003C5868" w:rsidRDefault="00C91CA9" w:rsidP="003C0C69">
      <w:pPr>
        <w:numPr>
          <w:ilvl w:val="0"/>
          <w:numId w:val="13"/>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высокий уровень развития механической памяти;</w:t>
      </w:r>
    </w:p>
    <w:p w:rsidR="00C91CA9" w:rsidRPr="003C5868" w:rsidRDefault="00C91CA9" w:rsidP="003C0C69">
      <w:pPr>
        <w:numPr>
          <w:ilvl w:val="0"/>
          <w:numId w:val="13"/>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любимые занятия: математика, живопись, музыка;</w:t>
      </w:r>
    </w:p>
    <w:p w:rsidR="00C91CA9" w:rsidRPr="003C5868" w:rsidRDefault="00C91CA9" w:rsidP="003C0C69">
      <w:pPr>
        <w:numPr>
          <w:ilvl w:val="0"/>
          <w:numId w:val="13"/>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lastRenderedPageBreak/>
        <w:t>трудности формирования навыков самообслуживания.</w:t>
      </w:r>
    </w:p>
    <w:p w:rsidR="003C0C69" w:rsidRPr="00374583" w:rsidRDefault="003C0C69" w:rsidP="003C0C69">
      <w:pPr>
        <w:tabs>
          <w:tab w:val="num" w:pos="142"/>
          <w:tab w:val="left" w:pos="993"/>
        </w:tabs>
        <w:spacing w:after="0" w:line="240" w:lineRule="auto"/>
        <w:ind w:firstLine="709"/>
        <w:jc w:val="both"/>
        <w:rPr>
          <w:rFonts w:ascii="Times New Roman" w:hAnsi="Times New Roman" w:cs="Times New Roman"/>
          <w:bCs/>
          <w:i/>
          <w:sz w:val="10"/>
          <w:szCs w:val="10"/>
        </w:rPr>
      </w:pPr>
    </w:p>
    <w:p w:rsidR="00C91CA9" w:rsidRPr="003C5868" w:rsidRDefault="00C91CA9" w:rsidP="003C0C69">
      <w:pPr>
        <w:tabs>
          <w:tab w:val="num" w:pos="142"/>
          <w:tab w:val="left" w:pos="993"/>
        </w:tabs>
        <w:spacing w:after="0" w:line="240" w:lineRule="auto"/>
        <w:ind w:firstLine="709"/>
        <w:jc w:val="both"/>
        <w:rPr>
          <w:rFonts w:ascii="Times New Roman" w:hAnsi="Times New Roman" w:cs="Times New Roman"/>
          <w:bCs/>
          <w:i/>
          <w:sz w:val="24"/>
          <w:szCs w:val="24"/>
        </w:rPr>
      </w:pPr>
      <w:r w:rsidRPr="003C5868">
        <w:rPr>
          <w:rFonts w:ascii="Times New Roman" w:hAnsi="Times New Roman" w:cs="Times New Roman"/>
          <w:bCs/>
          <w:i/>
          <w:sz w:val="24"/>
          <w:szCs w:val="24"/>
        </w:rPr>
        <w:t>Физическое развитие</w:t>
      </w:r>
    </w:p>
    <w:p w:rsidR="00C91CA9" w:rsidRPr="003C5868" w:rsidRDefault="00C91CA9" w:rsidP="003C0C69">
      <w:pPr>
        <w:numPr>
          <w:ilvl w:val="0"/>
          <w:numId w:val="14"/>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хорошее физическое развитие;</w:t>
      </w:r>
    </w:p>
    <w:p w:rsidR="00C91CA9" w:rsidRPr="003C5868" w:rsidRDefault="00C91CA9" w:rsidP="003C0C69">
      <w:pPr>
        <w:numPr>
          <w:ilvl w:val="0"/>
          <w:numId w:val="14"/>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хорошее развитие «запрограммированных» движений;</w:t>
      </w:r>
    </w:p>
    <w:p w:rsidR="00C91CA9" w:rsidRPr="003C5868" w:rsidRDefault="00C91CA9" w:rsidP="003C0C69">
      <w:pPr>
        <w:numPr>
          <w:ilvl w:val="0"/>
          <w:numId w:val="14"/>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нарушение действий и использования своего тела;</w:t>
      </w:r>
    </w:p>
    <w:p w:rsidR="00C91CA9" w:rsidRPr="003C5868" w:rsidRDefault="00C91CA9" w:rsidP="003C0C69">
      <w:pPr>
        <w:numPr>
          <w:ilvl w:val="0"/>
          <w:numId w:val="14"/>
        </w:numPr>
        <w:tabs>
          <w:tab w:val="clear" w:pos="720"/>
          <w:tab w:val="num" w:pos="142"/>
          <w:tab w:val="left" w:pos="993"/>
        </w:tabs>
        <w:spacing w:after="0" w:line="240" w:lineRule="auto"/>
        <w:ind w:left="0" w:firstLine="709"/>
        <w:jc w:val="both"/>
        <w:rPr>
          <w:rFonts w:ascii="Times New Roman" w:hAnsi="Times New Roman" w:cs="Times New Roman"/>
          <w:sz w:val="24"/>
          <w:szCs w:val="24"/>
        </w:rPr>
      </w:pPr>
      <w:r w:rsidRPr="003C5868">
        <w:rPr>
          <w:rFonts w:ascii="Times New Roman" w:hAnsi="Times New Roman" w:cs="Times New Roman"/>
          <w:sz w:val="24"/>
          <w:szCs w:val="24"/>
        </w:rPr>
        <w:t>недоразвитие тонкой моторики.</w:t>
      </w:r>
    </w:p>
    <w:p w:rsidR="003C0C69" w:rsidRDefault="003C0C69" w:rsidP="003C0C69">
      <w:pPr>
        <w:spacing w:after="0" w:line="240" w:lineRule="auto"/>
        <w:ind w:firstLine="709"/>
        <w:jc w:val="both"/>
        <w:rPr>
          <w:rFonts w:ascii="Times New Roman" w:hAnsi="Times New Roman" w:cs="Times New Roman"/>
          <w:b/>
          <w:sz w:val="24"/>
          <w:szCs w:val="24"/>
        </w:rPr>
      </w:pPr>
    </w:p>
    <w:p w:rsidR="00C91CA9" w:rsidRPr="003C0C69" w:rsidRDefault="00C91CA9" w:rsidP="00374583">
      <w:pPr>
        <w:spacing w:after="0" w:line="240" w:lineRule="auto"/>
        <w:ind w:firstLine="709"/>
        <w:jc w:val="center"/>
        <w:rPr>
          <w:rFonts w:ascii="Times New Roman" w:hAnsi="Times New Roman" w:cs="Times New Roman"/>
          <w:b/>
          <w:sz w:val="24"/>
          <w:szCs w:val="24"/>
        </w:rPr>
      </w:pPr>
      <w:r w:rsidRPr="003C0C69">
        <w:rPr>
          <w:rFonts w:ascii="Times New Roman" w:hAnsi="Times New Roman" w:cs="Times New Roman"/>
          <w:b/>
          <w:sz w:val="24"/>
          <w:szCs w:val="24"/>
        </w:rPr>
        <w:t>«Как помочь аутичному ребенку»</w:t>
      </w:r>
    </w:p>
    <w:p w:rsidR="003C0C69" w:rsidRPr="00374583" w:rsidRDefault="003C0C69" w:rsidP="003C0C69">
      <w:pPr>
        <w:spacing w:after="0" w:line="240" w:lineRule="auto"/>
        <w:ind w:firstLine="709"/>
        <w:jc w:val="both"/>
        <w:rPr>
          <w:rFonts w:ascii="Times New Roman" w:eastAsia="Times New Roman" w:hAnsi="Times New Roman" w:cs="Times New Roman"/>
          <w:b/>
          <w:bCs/>
          <w:color w:val="000000"/>
          <w:sz w:val="10"/>
          <w:szCs w:val="10"/>
          <w:bdr w:val="none" w:sz="0" w:space="0" w:color="auto" w:frame="1"/>
          <w:shd w:val="clear" w:color="auto" w:fill="FFFFFF"/>
          <w:lang w:eastAsia="ru-RU"/>
        </w:rPr>
      </w:pPr>
    </w:p>
    <w:p w:rsidR="00C91CA9" w:rsidRDefault="00C91CA9" w:rsidP="003C0C69">
      <w:pPr>
        <w:spacing w:after="0" w:line="240" w:lineRule="auto"/>
        <w:ind w:firstLine="709"/>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r w:rsidRPr="00656DE0">
        <w:rPr>
          <w:rFonts w:ascii="Times New Roman" w:eastAsia="Times New Roman" w:hAnsi="Times New Roman" w:cs="Times New Roman"/>
          <w:b/>
          <w:bCs/>
          <w:color w:val="000000"/>
          <w:sz w:val="24"/>
          <w:szCs w:val="24"/>
          <w:bdr w:val="none" w:sz="0" w:space="0" w:color="auto" w:frame="1"/>
          <w:shd w:val="clear" w:color="auto" w:fill="FFFFFF"/>
          <w:lang w:eastAsia="ru-RU"/>
        </w:rPr>
        <w:t>Рекомендации по работе с детьми с расстройствами аутистического спектра:</w:t>
      </w:r>
    </w:p>
    <w:p w:rsidR="00C91CA9" w:rsidRPr="00656DE0" w:rsidRDefault="00C91CA9" w:rsidP="003C0C69">
      <w:pPr>
        <w:spacing w:after="0" w:line="240" w:lineRule="auto"/>
        <w:ind w:firstLine="709"/>
        <w:jc w:val="both"/>
        <w:rPr>
          <w:rFonts w:ascii="Times New Roman" w:eastAsia="Times New Roman" w:hAnsi="Times New Roman" w:cs="Times New Roman"/>
          <w:color w:val="000000"/>
          <w:sz w:val="24"/>
          <w:szCs w:val="24"/>
          <w:lang w:eastAsia="ru-RU"/>
        </w:rPr>
      </w:pPr>
      <w:r w:rsidRPr="00656DE0">
        <w:rPr>
          <w:rFonts w:ascii="Times New Roman" w:eastAsia="Times New Roman" w:hAnsi="Times New Roman" w:cs="Times New Roman"/>
          <w:color w:val="000000"/>
          <w:sz w:val="24"/>
          <w:szCs w:val="24"/>
          <w:shd w:val="clear" w:color="auto" w:fill="FFFFFF"/>
          <w:lang w:eastAsia="ru-RU"/>
        </w:rPr>
        <w:t xml:space="preserve">1. Принимайте ребенка таким, какой он есть. </w:t>
      </w:r>
      <w:proofErr w:type="gramStart"/>
      <w:r w:rsidRPr="00656DE0">
        <w:rPr>
          <w:rFonts w:ascii="Times New Roman" w:eastAsia="Times New Roman" w:hAnsi="Times New Roman" w:cs="Times New Roman"/>
          <w:color w:val="000000"/>
          <w:sz w:val="24"/>
          <w:szCs w:val="24"/>
          <w:shd w:val="clear" w:color="auto" w:fill="FFFFFF"/>
          <w:lang w:eastAsia="ru-RU"/>
        </w:rPr>
        <w:t>Если малыш не выполняет ваших указаний; отказывается от учебных занятий; не отвечает на вопросы и не обращается к вам с просьбами; не играет с другими детьми; самостоятельно не одевается; не умеет пользоваться ложкой; кричит и плачет, то это не значит, что он упрямый, вредный, избалованный ребенок, просто в силу своих особенностей он не способен выполнить ваши требования.</w:t>
      </w:r>
      <w:proofErr w:type="gramEnd"/>
    </w:p>
    <w:p w:rsidR="003C0C69" w:rsidRDefault="00C91CA9" w:rsidP="003C0C69">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56DE0">
        <w:rPr>
          <w:rFonts w:ascii="Times New Roman" w:eastAsia="Times New Roman" w:hAnsi="Times New Roman" w:cs="Times New Roman"/>
          <w:color w:val="000000"/>
          <w:sz w:val="24"/>
          <w:szCs w:val="24"/>
          <w:shd w:val="clear" w:color="auto" w:fill="FFFFFF"/>
          <w:lang w:eastAsia="ru-RU"/>
        </w:rPr>
        <w:t xml:space="preserve">2. Обязательно понаблюдайте за ребенком в свободной деятельности и в процессе его общения с родителями. </w:t>
      </w:r>
      <w:proofErr w:type="gramStart"/>
      <w:r w:rsidRPr="00656DE0">
        <w:rPr>
          <w:rFonts w:ascii="Times New Roman" w:eastAsia="Times New Roman" w:hAnsi="Times New Roman" w:cs="Times New Roman"/>
          <w:color w:val="000000"/>
          <w:sz w:val="24"/>
          <w:szCs w:val="24"/>
          <w:shd w:val="clear" w:color="auto" w:fill="FFFFFF"/>
          <w:lang w:eastAsia="ru-RU"/>
        </w:rPr>
        <w:t>В ходе наблюдения отметьте для себя или письменно зафиксируйте: насколько ребенок привязан к родителям; как он с ними взаимодействует; устанавливает ли зрительный контакт; сохранна ли мелкая, общая моторика; какие предметы, занятия, виды деятельности привлекают внимание ребенка; в каких ситуациях он испытывает дискомфорт (плачет, кричит, проявляет агрессию); насколько развито понимание речи, собственная речь и т.д.</w:t>
      </w:r>
      <w:proofErr w:type="gramEnd"/>
      <w:r w:rsidRPr="00656DE0">
        <w:rPr>
          <w:rFonts w:ascii="Times New Roman" w:eastAsia="Times New Roman" w:hAnsi="Times New Roman" w:cs="Times New Roman"/>
          <w:color w:val="000000"/>
          <w:sz w:val="24"/>
          <w:szCs w:val="24"/>
          <w:shd w:val="clear" w:color="auto" w:fill="FFFFFF"/>
          <w:lang w:eastAsia="ru-RU"/>
        </w:rPr>
        <w:t xml:space="preserve"> Все собранные данные помогут вам наладить контакт с малышом и правильно организовать его поведение.</w:t>
      </w:r>
    </w:p>
    <w:p w:rsidR="003C0C69" w:rsidRDefault="00C91CA9" w:rsidP="003C0C69">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56DE0">
        <w:rPr>
          <w:rFonts w:ascii="Times New Roman" w:eastAsia="Times New Roman" w:hAnsi="Times New Roman" w:cs="Times New Roman"/>
          <w:color w:val="000000"/>
          <w:sz w:val="24"/>
          <w:szCs w:val="24"/>
          <w:shd w:val="clear" w:color="auto" w:fill="FFFFFF"/>
          <w:lang w:eastAsia="ru-RU"/>
        </w:rPr>
        <w:t>3. Проведите беседу с родителями малыша. В спокойной обстановке расскажите о том, что вас настораживает в поведении ребенка, спросите родителей, какие проблемы замечают они, как с ними справляются. Договоритесь с родителями о единстве подходов во взаимодействии с ребенком, посоветуйте обратиться за помощью к специальным педагогам (дефектологам), медицинским специалистам (детским психиатрам, врачам-неврологам) и порекомендуйте провести обследование ребенка на психолого-медико-педагогической комиссии с целью выбора программы обучения.</w:t>
      </w:r>
    </w:p>
    <w:p w:rsidR="00C91CA9" w:rsidRPr="00656DE0" w:rsidRDefault="00C91CA9" w:rsidP="003C0C69">
      <w:pPr>
        <w:spacing w:after="0" w:line="240" w:lineRule="auto"/>
        <w:ind w:firstLine="709"/>
        <w:jc w:val="both"/>
        <w:rPr>
          <w:rFonts w:ascii="Times New Roman" w:eastAsia="Times New Roman" w:hAnsi="Times New Roman" w:cs="Times New Roman"/>
          <w:color w:val="000000"/>
          <w:sz w:val="24"/>
          <w:szCs w:val="24"/>
          <w:lang w:eastAsia="ru-RU"/>
        </w:rPr>
      </w:pPr>
      <w:r w:rsidRPr="00656DE0">
        <w:rPr>
          <w:rFonts w:ascii="Times New Roman" w:eastAsia="Times New Roman" w:hAnsi="Times New Roman" w:cs="Times New Roman"/>
          <w:color w:val="000000"/>
          <w:sz w:val="24"/>
          <w:szCs w:val="24"/>
          <w:shd w:val="clear" w:color="auto" w:fill="FFFFFF"/>
          <w:lang w:eastAsia="ru-RU"/>
        </w:rPr>
        <w:t>4. Если вам необходимо проводить учебные занятия с группой (подгруппой) детей, а ребенок мешает это делать, то заранее предложите ему «любимое занятие» (собирание мозаики, пазлов, конструктора «</w:t>
      </w:r>
      <w:proofErr w:type="spellStart"/>
      <w:r w:rsidRPr="00656DE0">
        <w:rPr>
          <w:rFonts w:ascii="Times New Roman" w:eastAsia="Times New Roman" w:hAnsi="Times New Roman" w:cs="Times New Roman"/>
          <w:color w:val="000000"/>
          <w:sz w:val="24"/>
          <w:szCs w:val="24"/>
          <w:shd w:val="clear" w:color="auto" w:fill="FFFFFF"/>
          <w:lang w:eastAsia="ru-RU"/>
        </w:rPr>
        <w:t>Лего</w:t>
      </w:r>
      <w:proofErr w:type="spellEnd"/>
      <w:r w:rsidRPr="00656DE0">
        <w:rPr>
          <w:rFonts w:ascii="Times New Roman" w:eastAsia="Times New Roman" w:hAnsi="Times New Roman" w:cs="Times New Roman"/>
          <w:color w:val="000000"/>
          <w:sz w:val="24"/>
          <w:szCs w:val="24"/>
          <w:shd w:val="clear" w:color="auto" w:fill="FFFFFF"/>
          <w:lang w:eastAsia="ru-RU"/>
        </w:rPr>
        <w:t>», строителя и т.д.) или попросите помощника воспитателя позаниматься с малышом в отдельном помещении (спальне, раздевалке).</w:t>
      </w:r>
    </w:p>
    <w:p w:rsidR="00C91CA9" w:rsidRPr="00656DE0" w:rsidRDefault="00C91CA9" w:rsidP="003C0C69">
      <w:pPr>
        <w:spacing w:after="0" w:line="240" w:lineRule="auto"/>
        <w:ind w:firstLine="709"/>
        <w:jc w:val="both"/>
        <w:rPr>
          <w:rFonts w:ascii="Times New Roman" w:eastAsia="Times New Roman" w:hAnsi="Times New Roman" w:cs="Times New Roman"/>
          <w:color w:val="000000"/>
          <w:sz w:val="24"/>
          <w:szCs w:val="24"/>
          <w:lang w:eastAsia="ru-RU"/>
        </w:rPr>
      </w:pPr>
      <w:r w:rsidRPr="00656DE0">
        <w:rPr>
          <w:rFonts w:ascii="Times New Roman" w:eastAsia="Times New Roman" w:hAnsi="Times New Roman" w:cs="Times New Roman"/>
          <w:color w:val="000000"/>
          <w:sz w:val="24"/>
          <w:szCs w:val="24"/>
          <w:shd w:val="clear" w:color="auto" w:fill="FFFFFF"/>
          <w:lang w:eastAsia="ru-RU"/>
        </w:rPr>
        <w:t>5. Во время прогулки держите малыша в поле зрения. Дети с РАС бывают двигательно расторможены, неусидчивы, импульсивны; они не способны понять и выполнить требования воспитателей - находиться на территории своего группового участка, поэтому могут уйти или убежать даже за пределы детского сада.</w:t>
      </w:r>
    </w:p>
    <w:p w:rsidR="003C0C69" w:rsidRDefault="00C91CA9" w:rsidP="003C0C69">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56DE0">
        <w:rPr>
          <w:rFonts w:ascii="Times New Roman" w:eastAsia="Times New Roman" w:hAnsi="Times New Roman" w:cs="Times New Roman"/>
          <w:color w:val="000000"/>
          <w:sz w:val="24"/>
          <w:szCs w:val="24"/>
          <w:shd w:val="clear" w:color="auto" w:fill="FFFFFF"/>
          <w:lang w:eastAsia="ru-RU"/>
        </w:rPr>
        <w:t xml:space="preserve">6. Никогда не заставляйте ребенка есть то, что едят остальные дети группы. Аутичный ребенок, как правило, имеет плохой аппетит и крайне избирателен в еде, поэтому договоритесь с родителями о том, как можно организовать питание малыша. </w:t>
      </w:r>
    </w:p>
    <w:p w:rsidR="003C0C69" w:rsidRDefault="00C91CA9" w:rsidP="003C0C69">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656DE0">
        <w:rPr>
          <w:rFonts w:ascii="Times New Roman" w:eastAsia="Times New Roman" w:hAnsi="Times New Roman" w:cs="Times New Roman"/>
          <w:color w:val="000000"/>
          <w:sz w:val="24"/>
          <w:szCs w:val="24"/>
          <w:shd w:val="clear" w:color="auto" w:fill="FFFFFF"/>
          <w:lang w:eastAsia="ru-RU"/>
        </w:rPr>
        <w:t>7. Постарайтесь предотвращать ситуации, в которых могут возникнуть негативные проявления в поведении ребенка. Если это сделать не удалось, и малыш кричит, плачет, бьется в истерике, попробуйте переключить внимание ребенка на то, что может его заинтересовать: покажите яркую динамичную игрушку, включите детскую песенку, зажгите фонарик, надуйте мыльные пузыри и т.д. Простые уговоры и увещевания не действенны, поскольку ребенок не понимает обращенной речи.</w:t>
      </w:r>
    </w:p>
    <w:p w:rsidR="00C91CA9" w:rsidRPr="00656DE0" w:rsidRDefault="00C91CA9" w:rsidP="003C0C69">
      <w:pPr>
        <w:spacing w:after="0" w:line="240" w:lineRule="auto"/>
        <w:ind w:firstLine="709"/>
        <w:jc w:val="both"/>
        <w:rPr>
          <w:rFonts w:ascii="Times New Roman" w:eastAsia="Times New Roman" w:hAnsi="Times New Roman" w:cs="Times New Roman"/>
          <w:color w:val="000000"/>
          <w:sz w:val="24"/>
          <w:szCs w:val="24"/>
          <w:lang w:eastAsia="ru-RU"/>
        </w:rPr>
      </w:pPr>
      <w:r w:rsidRPr="00656DE0">
        <w:rPr>
          <w:rFonts w:ascii="Times New Roman" w:eastAsia="Times New Roman" w:hAnsi="Times New Roman" w:cs="Times New Roman"/>
          <w:color w:val="000000"/>
          <w:sz w:val="24"/>
          <w:szCs w:val="24"/>
          <w:shd w:val="clear" w:color="auto" w:fill="FFFFFF"/>
          <w:lang w:eastAsia="ru-RU"/>
        </w:rPr>
        <w:t xml:space="preserve">8. Помогите ребенку освоить навык самостоятельного одевания и раздевания. </w:t>
      </w:r>
      <w:proofErr w:type="gramStart"/>
      <w:r w:rsidRPr="00656DE0">
        <w:rPr>
          <w:rFonts w:ascii="Times New Roman" w:eastAsia="Times New Roman" w:hAnsi="Times New Roman" w:cs="Times New Roman"/>
          <w:color w:val="000000"/>
          <w:sz w:val="24"/>
          <w:szCs w:val="24"/>
          <w:shd w:val="clear" w:color="auto" w:fill="FFFFFF"/>
          <w:lang w:eastAsia="ru-RU"/>
        </w:rPr>
        <w:t>Большинство детей с РАС не способны овладеть этим навыком без специального обучения.</w:t>
      </w:r>
      <w:proofErr w:type="gramEnd"/>
      <w:r w:rsidRPr="00656DE0">
        <w:rPr>
          <w:rFonts w:ascii="Times New Roman" w:eastAsia="Times New Roman" w:hAnsi="Times New Roman" w:cs="Times New Roman"/>
          <w:color w:val="000000"/>
          <w:sz w:val="24"/>
          <w:szCs w:val="24"/>
          <w:shd w:val="clear" w:color="auto" w:fill="FFFFFF"/>
          <w:lang w:eastAsia="ru-RU"/>
        </w:rPr>
        <w:t xml:space="preserve"> Это связано либо с нарушениями в моторном развитии ребенка, либо непониманием последовательности действий. Поэтому целесообразно в раздевалке группы </w:t>
      </w:r>
      <w:proofErr w:type="gramStart"/>
      <w:r w:rsidRPr="00656DE0">
        <w:rPr>
          <w:rFonts w:ascii="Times New Roman" w:eastAsia="Times New Roman" w:hAnsi="Times New Roman" w:cs="Times New Roman"/>
          <w:color w:val="000000"/>
          <w:sz w:val="24"/>
          <w:szCs w:val="24"/>
          <w:shd w:val="clear" w:color="auto" w:fill="FFFFFF"/>
          <w:lang w:eastAsia="ru-RU"/>
        </w:rPr>
        <w:t>разместить схему</w:t>
      </w:r>
      <w:proofErr w:type="gramEnd"/>
      <w:r w:rsidRPr="00656DE0">
        <w:rPr>
          <w:rFonts w:ascii="Times New Roman" w:eastAsia="Times New Roman" w:hAnsi="Times New Roman" w:cs="Times New Roman"/>
          <w:color w:val="000000"/>
          <w:sz w:val="24"/>
          <w:szCs w:val="24"/>
          <w:shd w:val="clear" w:color="auto" w:fill="FFFFFF"/>
          <w:lang w:eastAsia="ru-RU"/>
        </w:rPr>
        <w:t xml:space="preserve"> одевания на прогулку в виде картинок с предметами одежды последовательно одеваемых детьми.</w:t>
      </w:r>
    </w:p>
    <w:p w:rsidR="00C91CA9" w:rsidRDefault="00C91CA9" w:rsidP="003C0C69">
      <w:pPr>
        <w:tabs>
          <w:tab w:val="left" w:pos="993"/>
        </w:tabs>
        <w:spacing w:after="0" w:line="240" w:lineRule="auto"/>
        <w:ind w:firstLine="709"/>
        <w:jc w:val="both"/>
        <w:rPr>
          <w:rFonts w:ascii="Times New Roman" w:hAnsi="Times New Roman" w:cs="Times New Roman"/>
          <w:sz w:val="24"/>
          <w:szCs w:val="24"/>
        </w:rPr>
      </w:pPr>
    </w:p>
    <w:p w:rsidR="00C91CA9" w:rsidRDefault="00C91CA9" w:rsidP="00C91CA9">
      <w:pPr>
        <w:tabs>
          <w:tab w:val="left" w:pos="993"/>
        </w:tabs>
        <w:spacing w:after="0" w:line="240" w:lineRule="auto"/>
        <w:ind w:firstLine="709"/>
        <w:jc w:val="both"/>
        <w:rPr>
          <w:rFonts w:ascii="Times New Roman" w:hAnsi="Times New Roman" w:cs="Times New Roman"/>
          <w:sz w:val="24"/>
          <w:szCs w:val="24"/>
        </w:rPr>
      </w:pPr>
    </w:p>
    <w:p w:rsidR="00C6527A" w:rsidRDefault="00C6527A" w:rsidP="00C6527A">
      <w:pPr>
        <w:tabs>
          <w:tab w:val="left" w:pos="993"/>
        </w:tabs>
        <w:spacing w:after="0" w:line="240" w:lineRule="auto"/>
        <w:ind w:firstLine="709"/>
        <w:jc w:val="both"/>
        <w:rPr>
          <w:rFonts w:ascii="Times New Roman" w:hAnsi="Times New Roman" w:cs="Times New Roman"/>
          <w:sz w:val="24"/>
          <w:szCs w:val="24"/>
        </w:rPr>
      </w:pPr>
      <w:r w:rsidRPr="00C6527A">
        <w:rPr>
          <w:rFonts w:ascii="Times New Roman" w:hAnsi="Times New Roman" w:cs="Times New Roman"/>
          <w:b/>
          <w:sz w:val="24"/>
          <w:szCs w:val="24"/>
        </w:rPr>
        <w:lastRenderedPageBreak/>
        <w:t>Разбивка на 4 группы</w:t>
      </w:r>
      <w:r w:rsidRPr="00C6527A">
        <w:rPr>
          <w:rFonts w:ascii="Times New Roman" w:hAnsi="Times New Roman" w:cs="Times New Roman"/>
          <w:sz w:val="24"/>
          <w:szCs w:val="24"/>
        </w:rPr>
        <w:t xml:space="preserve"> </w:t>
      </w:r>
    </w:p>
    <w:p w:rsidR="00C6527A" w:rsidRDefault="00C6527A" w:rsidP="00C6527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Раздача билетов «Социальная роль» (дети с РАС, их родители, педагоги, общество).</w:t>
      </w:r>
    </w:p>
    <w:p w:rsidR="00C6527A" w:rsidRPr="00C6527A" w:rsidRDefault="00C6527A" w:rsidP="003C0C69">
      <w:pPr>
        <w:tabs>
          <w:tab w:val="left" w:pos="993"/>
        </w:tabs>
        <w:spacing w:after="0" w:line="240" w:lineRule="auto"/>
        <w:ind w:firstLine="709"/>
        <w:jc w:val="both"/>
        <w:rPr>
          <w:rFonts w:ascii="Times New Roman" w:hAnsi="Times New Roman" w:cs="Times New Roman"/>
          <w:b/>
          <w:sz w:val="24"/>
          <w:szCs w:val="24"/>
        </w:rPr>
      </w:pPr>
    </w:p>
    <w:p w:rsidR="00C6527A" w:rsidRDefault="00C6527A"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Предлагаю вашему вниманию видеоролик. Посмотрите его, пожалуйста, внимательно. Обратите внимание на роли обычных людей, людей с особенностями, педагогов, родителей. Нам это понадобится для дальнейшей работы. </w:t>
      </w:r>
    </w:p>
    <w:p w:rsidR="00525371" w:rsidRDefault="00525371" w:rsidP="003C0C69">
      <w:pPr>
        <w:tabs>
          <w:tab w:val="left" w:pos="993"/>
        </w:tabs>
        <w:spacing w:after="0" w:line="240" w:lineRule="auto"/>
        <w:ind w:firstLine="709"/>
        <w:jc w:val="both"/>
        <w:rPr>
          <w:rFonts w:ascii="Times New Roman" w:hAnsi="Times New Roman" w:cs="Times New Roman"/>
          <w:b/>
          <w:sz w:val="24"/>
          <w:szCs w:val="24"/>
        </w:rPr>
      </w:pPr>
    </w:p>
    <w:p w:rsidR="00525371" w:rsidRPr="00525371" w:rsidRDefault="00525371" w:rsidP="003C0C69">
      <w:pPr>
        <w:tabs>
          <w:tab w:val="left" w:pos="993"/>
        </w:tabs>
        <w:spacing w:after="0" w:line="240" w:lineRule="auto"/>
        <w:ind w:firstLine="709"/>
        <w:jc w:val="both"/>
        <w:rPr>
          <w:rFonts w:ascii="Times New Roman" w:hAnsi="Times New Roman" w:cs="Times New Roman"/>
          <w:sz w:val="24"/>
          <w:szCs w:val="24"/>
        </w:rPr>
      </w:pPr>
      <w:r w:rsidRPr="00525371">
        <w:rPr>
          <w:rFonts w:ascii="Times New Roman" w:hAnsi="Times New Roman" w:cs="Times New Roman"/>
          <w:sz w:val="24"/>
          <w:szCs w:val="24"/>
        </w:rPr>
        <w:t>Спичечный коробок и не знал, что у него может быть такая судьба, также как и герой короткометражного фильма.</w:t>
      </w:r>
    </w:p>
    <w:p w:rsidR="003C0C69" w:rsidRPr="00C6527A" w:rsidRDefault="003C0C69" w:rsidP="003C0C69">
      <w:pPr>
        <w:tabs>
          <w:tab w:val="left" w:pos="993"/>
        </w:tabs>
        <w:spacing w:after="0" w:line="240" w:lineRule="auto"/>
        <w:ind w:firstLine="709"/>
        <w:jc w:val="both"/>
        <w:rPr>
          <w:rFonts w:ascii="Times New Roman" w:hAnsi="Times New Roman" w:cs="Times New Roman"/>
          <w:b/>
          <w:sz w:val="24"/>
          <w:szCs w:val="24"/>
        </w:rPr>
      </w:pPr>
      <w:r w:rsidRPr="00C6527A">
        <w:rPr>
          <w:rFonts w:ascii="Times New Roman" w:hAnsi="Times New Roman" w:cs="Times New Roman"/>
          <w:b/>
          <w:sz w:val="24"/>
          <w:szCs w:val="24"/>
        </w:rPr>
        <w:t>Видеоролик «Каждый 88» (26 минут)</w:t>
      </w:r>
    </w:p>
    <w:p w:rsidR="00C6527A" w:rsidRDefault="00C6527A" w:rsidP="003C0C69">
      <w:pPr>
        <w:tabs>
          <w:tab w:val="left" w:pos="993"/>
        </w:tabs>
        <w:spacing w:after="0" w:line="240" w:lineRule="auto"/>
        <w:ind w:firstLine="709"/>
        <w:jc w:val="both"/>
        <w:rPr>
          <w:rFonts w:ascii="Times New Roman" w:hAnsi="Times New Roman" w:cs="Times New Roman"/>
          <w:sz w:val="24"/>
          <w:szCs w:val="24"/>
        </w:rPr>
      </w:pPr>
    </w:p>
    <w:p w:rsidR="003C0C69" w:rsidRPr="00C6527A" w:rsidRDefault="003C0C69" w:rsidP="003C0C69">
      <w:pPr>
        <w:tabs>
          <w:tab w:val="left" w:pos="993"/>
        </w:tabs>
        <w:spacing w:after="0" w:line="240" w:lineRule="auto"/>
        <w:ind w:firstLine="709"/>
        <w:jc w:val="both"/>
        <w:rPr>
          <w:rFonts w:ascii="Times New Roman" w:hAnsi="Times New Roman" w:cs="Times New Roman"/>
          <w:b/>
          <w:sz w:val="24"/>
          <w:szCs w:val="24"/>
        </w:rPr>
      </w:pPr>
      <w:bookmarkStart w:id="0" w:name="_GoBack"/>
      <w:bookmarkEnd w:id="0"/>
      <w:r w:rsidRPr="00C6527A">
        <w:rPr>
          <w:rFonts w:ascii="Times New Roman" w:hAnsi="Times New Roman" w:cs="Times New Roman"/>
          <w:b/>
          <w:sz w:val="24"/>
          <w:szCs w:val="24"/>
        </w:rPr>
        <w:t>Упражнение «Наши ожидания».</w:t>
      </w:r>
    </w:p>
    <w:p w:rsidR="003C0C69" w:rsidRDefault="003C0C69" w:rsidP="00C6527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Каждая микро-группа озвучивает 2 момента:</w:t>
      </w:r>
      <w:r w:rsidR="00C6527A" w:rsidRPr="00C6527A">
        <w:rPr>
          <w:rFonts w:ascii="Times New Roman" w:hAnsi="Times New Roman" w:cs="Times New Roman"/>
          <w:noProof/>
          <w:sz w:val="52"/>
          <w:szCs w:val="52"/>
          <w:lang w:eastAsia="ru-RU"/>
        </w:rPr>
        <w:t xml:space="preserve"> </w:t>
      </w:r>
    </w:p>
    <w:p w:rsidR="003C0C69" w:rsidRDefault="003C0C69" w:rsidP="00C6527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мои ожидания от других;</w:t>
      </w:r>
      <w:r w:rsidR="00C6527A" w:rsidRPr="00C6527A">
        <w:rPr>
          <w:rFonts w:ascii="Times New Roman" w:hAnsi="Times New Roman" w:cs="Times New Roman"/>
          <w:noProof/>
          <w:sz w:val="52"/>
          <w:szCs w:val="52"/>
          <w:lang w:eastAsia="ru-RU"/>
        </w:rPr>
        <w:t xml:space="preserve"> </w:t>
      </w:r>
    </w:p>
    <w:p w:rsidR="003C0C69" w:rsidRDefault="003C0C69" w:rsidP="00C6527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что я могу сделать для этого в позитивном ключе.</w:t>
      </w:r>
    </w:p>
    <w:p w:rsidR="00C6527A" w:rsidRDefault="00C6527A" w:rsidP="00C6527A">
      <w:pPr>
        <w:tabs>
          <w:tab w:val="left" w:pos="993"/>
        </w:tabs>
        <w:spacing w:after="0" w:line="240" w:lineRule="auto"/>
        <w:ind w:firstLine="709"/>
        <w:jc w:val="both"/>
        <w:rPr>
          <w:rFonts w:ascii="Times New Roman" w:hAnsi="Times New Roman" w:cs="Times New Roman"/>
          <w:sz w:val="24"/>
          <w:szCs w:val="24"/>
        </w:rPr>
      </w:pPr>
    </w:p>
    <w:tbl>
      <w:tblPr>
        <w:tblStyle w:val="a9"/>
        <w:tblW w:w="8680" w:type="dxa"/>
        <w:tblLook w:val="04A0" w:firstRow="1" w:lastRow="0" w:firstColumn="1" w:lastColumn="0" w:noHBand="0" w:noVBand="1"/>
      </w:tblPr>
      <w:tblGrid>
        <w:gridCol w:w="3326"/>
        <w:gridCol w:w="2027"/>
        <w:gridCol w:w="3327"/>
      </w:tblGrid>
      <w:tr w:rsidR="00C6527A" w:rsidTr="00C6527A">
        <w:trPr>
          <w:trHeight w:val="915"/>
        </w:trPr>
        <w:tc>
          <w:tcPr>
            <w:tcW w:w="3326" w:type="dxa"/>
            <w:vAlign w:val="center"/>
          </w:tcPr>
          <w:p w:rsidR="00C6527A" w:rsidRDefault="00C6527A" w:rsidP="00C6527A">
            <w:pPr>
              <w:tabs>
                <w:tab w:val="left" w:pos="993"/>
              </w:tabs>
              <w:jc w:val="center"/>
              <w:rPr>
                <w:rFonts w:ascii="Times New Roman" w:hAnsi="Times New Roman" w:cs="Times New Roman"/>
                <w:sz w:val="24"/>
                <w:szCs w:val="24"/>
              </w:rPr>
            </w:pPr>
            <w:r>
              <w:rPr>
                <w:rFonts w:ascii="Times New Roman" w:hAnsi="Times New Roman" w:cs="Times New Roman"/>
                <w:sz w:val="24"/>
                <w:szCs w:val="24"/>
              </w:rPr>
              <w:t>Родители детей с РАС</w:t>
            </w:r>
          </w:p>
        </w:tc>
        <w:tc>
          <w:tcPr>
            <w:tcW w:w="2027" w:type="dxa"/>
            <w:vAlign w:val="center"/>
          </w:tcPr>
          <w:p w:rsidR="00C6527A" w:rsidRPr="00C6527A" w:rsidRDefault="00C6527A" w:rsidP="00C6527A">
            <w:pPr>
              <w:tabs>
                <w:tab w:val="left" w:pos="993"/>
              </w:tabs>
              <w:jc w:val="center"/>
              <w:rPr>
                <w:rFonts w:ascii="Times New Roman" w:hAnsi="Times New Roman" w:cs="Times New Roman"/>
                <w:sz w:val="52"/>
                <w:szCs w:val="52"/>
              </w:rPr>
            </w:pPr>
            <w:r>
              <w:rPr>
                <w:rFonts w:ascii="Times New Roman" w:hAnsi="Times New Roman" w:cs="Times New Roman"/>
                <w:noProof/>
                <w:sz w:val="52"/>
                <w:szCs w:val="52"/>
                <w:lang w:eastAsia="ru-RU"/>
              </w:rPr>
              <mc:AlternateContent>
                <mc:Choice Requires="wps">
                  <w:drawing>
                    <wp:anchor distT="0" distB="0" distL="114300" distR="114300" simplePos="0" relativeHeight="251659264" behindDoc="0" locked="0" layoutInCell="1" allowOverlap="1" wp14:anchorId="0D40CAAA" wp14:editId="09AB98C1">
                      <wp:simplePos x="0" y="0"/>
                      <wp:positionH relativeFrom="column">
                        <wp:posOffset>294469</wp:posOffset>
                      </wp:positionH>
                      <wp:positionV relativeFrom="paragraph">
                        <wp:posOffset>234144</wp:posOffset>
                      </wp:positionV>
                      <wp:extent cx="559559" cy="109182"/>
                      <wp:effectExtent l="19050" t="19050" r="12065" b="43815"/>
                      <wp:wrapNone/>
                      <wp:docPr id="2" name="Стрелка вправо с вырезом 2"/>
                      <wp:cNvGraphicFramePr/>
                      <a:graphic xmlns:a="http://schemas.openxmlformats.org/drawingml/2006/main">
                        <a:graphicData uri="http://schemas.microsoft.com/office/word/2010/wordprocessingShape">
                          <wps:wsp>
                            <wps:cNvSpPr/>
                            <wps:spPr>
                              <a:xfrm rot="10800000">
                                <a:off x="0" y="0"/>
                                <a:ext cx="559559" cy="109182"/>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 o:spid="_x0000_s1026" type="#_x0000_t94" style="position:absolute;margin-left:23.2pt;margin-top:18.45pt;width:44.05pt;height:8.6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" adj="19493" fillcolor="#4f81bd [3204]" strokecolor="#243f60 [1604]" strokeweight="2pt"/>
                  </w:pict>
                </mc:Fallback>
              </mc:AlternateContent>
            </w:r>
          </w:p>
        </w:tc>
        <w:tc>
          <w:tcPr>
            <w:tcW w:w="3327" w:type="dxa"/>
            <w:vAlign w:val="center"/>
          </w:tcPr>
          <w:p w:rsidR="00C6527A" w:rsidRDefault="00C6527A" w:rsidP="00C6527A">
            <w:pPr>
              <w:tabs>
                <w:tab w:val="left" w:pos="993"/>
              </w:tabs>
              <w:jc w:val="center"/>
              <w:rPr>
                <w:rFonts w:ascii="Times New Roman" w:hAnsi="Times New Roman" w:cs="Times New Roman"/>
                <w:sz w:val="24"/>
                <w:szCs w:val="24"/>
              </w:rPr>
            </w:pPr>
            <w:r>
              <w:rPr>
                <w:rFonts w:ascii="Times New Roman" w:hAnsi="Times New Roman" w:cs="Times New Roman"/>
                <w:sz w:val="24"/>
                <w:szCs w:val="24"/>
              </w:rPr>
              <w:t>Дети с РАС</w:t>
            </w:r>
          </w:p>
        </w:tc>
      </w:tr>
      <w:tr w:rsidR="00C6527A" w:rsidTr="00C6527A">
        <w:trPr>
          <w:trHeight w:val="949"/>
        </w:trPr>
        <w:tc>
          <w:tcPr>
            <w:tcW w:w="3326" w:type="dxa"/>
            <w:vAlign w:val="center"/>
          </w:tcPr>
          <w:p w:rsidR="00C6527A" w:rsidRDefault="00C6527A" w:rsidP="00C6527A">
            <w:pPr>
              <w:tabs>
                <w:tab w:val="left" w:pos="993"/>
              </w:tabs>
              <w:jc w:val="center"/>
              <w:rPr>
                <w:rFonts w:ascii="Times New Roman" w:hAnsi="Times New Roman" w:cs="Times New Roman"/>
                <w:sz w:val="24"/>
                <w:szCs w:val="24"/>
              </w:rPr>
            </w:pPr>
            <w:r>
              <w:rPr>
                <w:rFonts w:ascii="Times New Roman" w:hAnsi="Times New Roman" w:cs="Times New Roman"/>
                <w:noProof/>
                <w:sz w:val="52"/>
                <w:szCs w:val="52"/>
                <w:lang w:eastAsia="ru-RU"/>
              </w:rPr>
              <mc:AlternateContent>
                <mc:Choice Requires="wps">
                  <w:drawing>
                    <wp:anchor distT="0" distB="0" distL="114300" distR="114300" simplePos="0" relativeHeight="251667456" behindDoc="0" locked="0" layoutInCell="1" allowOverlap="1" wp14:anchorId="0C9553DD" wp14:editId="57BEF7F0">
                      <wp:simplePos x="0" y="0"/>
                      <wp:positionH relativeFrom="column">
                        <wp:posOffset>755650</wp:posOffset>
                      </wp:positionH>
                      <wp:positionV relativeFrom="paragraph">
                        <wp:posOffset>67945</wp:posOffset>
                      </wp:positionV>
                      <wp:extent cx="320040" cy="108585"/>
                      <wp:effectExtent l="10477" t="27623" r="33338" b="33337"/>
                      <wp:wrapNone/>
                      <wp:docPr id="6" name="Стрелка вправо с вырезом 6"/>
                      <wp:cNvGraphicFramePr/>
                      <a:graphic xmlns:a="http://schemas.openxmlformats.org/drawingml/2006/main">
                        <a:graphicData uri="http://schemas.microsoft.com/office/word/2010/wordprocessingShape">
                          <wps:wsp>
                            <wps:cNvSpPr/>
                            <wps:spPr>
                              <a:xfrm rot="5400000">
                                <a:off x="0" y="0"/>
                                <a:ext cx="320040" cy="10858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6" o:spid="_x0000_s1026" type="#_x0000_t94" style="position:absolute;margin-left:59.5pt;margin-top:5.35pt;width:25.2pt;height:8.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" adj="17936" fillcolor="#4f81bd [3204]" strokecolor="#243f60 [1604]" strokeweight="2pt"/>
                  </w:pict>
                </mc:Fallback>
              </mc:AlternateContent>
            </w:r>
          </w:p>
        </w:tc>
        <w:tc>
          <w:tcPr>
            <w:tcW w:w="2027" w:type="dxa"/>
            <w:vAlign w:val="center"/>
          </w:tcPr>
          <w:p w:rsidR="00C6527A" w:rsidRDefault="00C6527A" w:rsidP="00C6527A">
            <w:pPr>
              <w:tabs>
                <w:tab w:val="left" w:pos="993"/>
              </w:tabs>
              <w:jc w:val="center"/>
              <w:rPr>
                <w:rFonts w:ascii="Times New Roman" w:hAnsi="Times New Roman" w:cs="Times New Roman"/>
                <w:sz w:val="24"/>
                <w:szCs w:val="24"/>
              </w:rPr>
            </w:pPr>
          </w:p>
        </w:tc>
        <w:tc>
          <w:tcPr>
            <w:tcW w:w="3327" w:type="dxa"/>
            <w:vAlign w:val="center"/>
          </w:tcPr>
          <w:p w:rsidR="00C6527A" w:rsidRDefault="00C6527A" w:rsidP="00C6527A">
            <w:pPr>
              <w:tabs>
                <w:tab w:val="left" w:pos="993"/>
              </w:tabs>
              <w:jc w:val="center"/>
              <w:rPr>
                <w:rFonts w:ascii="Times New Roman" w:hAnsi="Times New Roman" w:cs="Times New Roman"/>
                <w:sz w:val="24"/>
                <w:szCs w:val="24"/>
              </w:rPr>
            </w:pPr>
            <w:r>
              <w:rPr>
                <w:rFonts w:ascii="Times New Roman" w:hAnsi="Times New Roman" w:cs="Times New Roman"/>
                <w:noProof/>
                <w:sz w:val="52"/>
                <w:szCs w:val="52"/>
                <w:lang w:eastAsia="ru-RU"/>
              </w:rPr>
              <mc:AlternateContent>
                <mc:Choice Requires="wps">
                  <w:drawing>
                    <wp:anchor distT="0" distB="0" distL="114300" distR="114300" simplePos="0" relativeHeight="251665408" behindDoc="0" locked="0" layoutInCell="1" allowOverlap="1" wp14:anchorId="7B7F055C" wp14:editId="52FD839F">
                      <wp:simplePos x="0" y="0"/>
                      <wp:positionH relativeFrom="column">
                        <wp:posOffset>774065</wp:posOffset>
                      </wp:positionH>
                      <wp:positionV relativeFrom="paragraph">
                        <wp:posOffset>102870</wp:posOffset>
                      </wp:positionV>
                      <wp:extent cx="368300" cy="108585"/>
                      <wp:effectExtent l="15557" t="22543" r="47308" b="47307"/>
                      <wp:wrapNone/>
                      <wp:docPr id="5" name="Стрелка вправо с вырезом 5"/>
                      <wp:cNvGraphicFramePr/>
                      <a:graphic xmlns:a="http://schemas.openxmlformats.org/drawingml/2006/main">
                        <a:graphicData uri="http://schemas.microsoft.com/office/word/2010/wordprocessingShape">
                          <wps:wsp>
                            <wps:cNvSpPr/>
                            <wps:spPr>
                              <a:xfrm rot="16200000">
                                <a:off x="0" y="0"/>
                                <a:ext cx="368300" cy="10858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5" o:spid="_x0000_s1026" type="#_x0000_t94" style="position:absolute;margin-left:60.95pt;margin-top:8.1pt;width:29pt;height:8.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" adj="18416" fillcolor="#4f81bd [3204]" strokecolor="#243f60 [1604]" strokeweight="2pt"/>
                  </w:pict>
                </mc:Fallback>
              </mc:AlternateContent>
            </w:r>
          </w:p>
        </w:tc>
      </w:tr>
      <w:tr w:rsidR="00C6527A" w:rsidTr="00C6527A">
        <w:trPr>
          <w:trHeight w:val="949"/>
        </w:trPr>
        <w:tc>
          <w:tcPr>
            <w:tcW w:w="3326" w:type="dxa"/>
            <w:vAlign w:val="center"/>
          </w:tcPr>
          <w:p w:rsidR="00C6527A" w:rsidRDefault="00C6527A" w:rsidP="00C6527A">
            <w:pPr>
              <w:tabs>
                <w:tab w:val="left" w:pos="993"/>
              </w:tabs>
              <w:jc w:val="center"/>
              <w:rPr>
                <w:rFonts w:ascii="Times New Roman" w:hAnsi="Times New Roman" w:cs="Times New Roman"/>
                <w:sz w:val="24"/>
                <w:szCs w:val="24"/>
              </w:rPr>
            </w:pPr>
            <w:r>
              <w:rPr>
                <w:rFonts w:ascii="Times New Roman" w:hAnsi="Times New Roman" w:cs="Times New Roman"/>
                <w:sz w:val="24"/>
                <w:szCs w:val="24"/>
              </w:rPr>
              <w:t>Педагоги</w:t>
            </w:r>
          </w:p>
        </w:tc>
        <w:tc>
          <w:tcPr>
            <w:tcW w:w="2027" w:type="dxa"/>
            <w:vAlign w:val="center"/>
          </w:tcPr>
          <w:p w:rsidR="00C6527A" w:rsidRDefault="00C6527A" w:rsidP="00C6527A">
            <w:pPr>
              <w:tabs>
                <w:tab w:val="left" w:pos="993"/>
              </w:tabs>
              <w:jc w:val="center"/>
              <w:rPr>
                <w:rFonts w:ascii="Times New Roman" w:hAnsi="Times New Roman" w:cs="Times New Roman"/>
                <w:sz w:val="24"/>
                <w:szCs w:val="24"/>
              </w:rPr>
            </w:pPr>
            <w:r>
              <w:rPr>
                <w:rFonts w:ascii="Times New Roman" w:hAnsi="Times New Roman" w:cs="Times New Roman"/>
                <w:noProof/>
                <w:sz w:val="52"/>
                <w:szCs w:val="52"/>
                <w:lang w:eastAsia="ru-RU"/>
              </w:rPr>
              <mc:AlternateContent>
                <mc:Choice Requires="wps">
                  <w:drawing>
                    <wp:anchor distT="0" distB="0" distL="114300" distR="114300" simplePos="0" relativeHeight="251661312" behindDoc="0" locked="0" layoutInCell="1" allowOverlap="1" wp14:anchorId="134A127B" wp14:editId="1BB3A51E">
                      <wp:simplePos x="0" y="0"/>
                      <wp:positionH relativeFrom="column">
                        <wp:posOffset>439420</wp:posOffset>
                      </wp:positionH>
                      <wp:positionV relativeFrom="paragraph">
                        <wp:posOffset>24765</wp:posOffset>
                      </wp:positionV>
                      <wp:extent cx="559435" cy="108585"/>
                      <wp:effectExtent l="19050" t="19050" r="12065" b="43815"/>
                      <wp:wrapNone/>
                      <wp:docPr id="3" name="Стрелка вправо с вырезом 3"/>
                      <wp:cNvGraphicFramePr/>
                      <a:graphic xmlns:a="http://schemas.openxmlformats.org/drawingml/2006/main">
                        <a:graphicData uri="http://schemas.microsoft.com/office/word/2010/wordprocessingShape">
                          <wps:wsp>
                            <wps:cNvSpPr/>
                            <wps:spPr>
                              <a:xfrm>
                                <a:off x="0" y="0"/>
                                <a:ext cx="559435" cy="10858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3" o:spid="_x0000_s1026" type="#_x0000_t94" style="position:absolute;margin-left:34.6pt;margin-top:1.95pt;width:44.0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" adj="19504" fillcolor="#4f81bd [3204]" strokecolor="#243f60 [1604]" strokeweight="2pt"/>
                  </w:pict>
                </mc:Fallback>
              </mc:AlternateContent>
            </w:r>
          </w:p>
        </w:tc>
        <w:tc>
          <w:tcPr>
            <w:tcW w:w="3327" w:type="dxa"/>
            <w:vAlign w:val="center"/>
          </w:tcPr>
          <w:p w:rsidR="00C6527A" w:rsidRDefault="00C6527A" w:rsidP="00C6527A">
            <w:pPr>
              <w:tabs>
                <w:tab w:val="left" w:pos="993"/>
              </w:tabs>
              <w:jc w:val="center"/>
              <w:rPr>
                <w:rFonts w:ascii="Times New Roman" w:hAnsi="Times New Roman" w:cs="Times New Roman"/>
                <w:sz w:val="24"/>
                <w:szCs w:val="24"/>
              </w:rPr>
            </w:pPr>
            <w:r>
              <w:rPr>
                <w:rFonts w:ascii="Times New Roman" w:hAnsi="Times New Roman" w:cs="Times New Roman"/>
                <w:sz w:val="24"/>
                <w:szCs w:val="24"/>
              </w:rPr>
              <w:t>Здоровое общество</w:t>
            </w:r>
          </w:p>
        </w:tc>
      </w:tr>
    </w:tbl>
    <w:p w:rsidR="00C6527A" w:rsidRDefault="00C6527A" w:rsidP="00C6527A">
      <w:pPr>
        <w:tabs>
          <w:tab w:val="left" w:pos="993"/>
        </w:tabs>
        <w:spacing w:after="0" w:line="240" w:lineRule="auto"/>
        <w:ind w:firstLine="709"/>
        <w:jc w:val="both"/>
        <w:rPr>
          <w:rFonts w:ascii="Times New Roman" w:hAnsi="Times New Roman" w:cs="Times New Roman"/>
          <w:sz w:val="24"/>
          <w:szCs w:val="24"/>
        </w:rPr>
      </w:pPr>
    </w:p>
    <w:p w:rsidR="00C6527A" w:rsidRDefault="003C0C69" w:rsidP="003C0C69">
      <w:pPr>
        <w:tabs>
          <w:tab w:val="left" w:pos="993"/>
        </w:tabs>
        <w:spacing w:after="0" w:line="240" w:lineRule="auto"/>
        <w:ind w:firstLine="709"/>
        <w:jc w:val="both"/>
        <w:rPr>
          <w:rFonts w:ascii="Times New Roman" w:hAnsi="Times New Roman" w:cs="Times New Roman"/>
          <w:sz w:val="24"/>
          <w:szCs w:val="24"/>
        </w:rPr>
      </w:pPr>
      <w:r w:rsidRPr="00C6527A">
        <w:rPr>
          <w:rFonts w:ascii="Times New Roman" w:hAnsi="Times New Roman" w:cs="Times New Roman"/>
          <w:b/>
          <w:sz w:val="24"/>
          <w:szCs w:val="24"/>
        </w:rPr>
        <w:t>Игра «Мост».</w:t>
      </w:r>
      <w:r>
        <w:rPr>
          <w:rFonts w:ascii="Times New Roman" w:hAnsi="Times New Roman" w:cs="Times New Roman"/>
          <w:sz w:val="24"/>
          <w:szCs w:val="24"/>
        </w:rPr>
        <w:t xml:space="preserve"> </w:t>
      </w:r>
    </w:p>
    <w:p w:rsidR="00525371" w:rsidRDefault="00525371"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Бумага – это те убеждения, которые вы вкладываете, мысли, чувства, ресурсы.</w:t>
      </w:r>
    </w:p>
    <w:p w:rsidR="00525371" w:rsidRDefault="00525371"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Степлер – металл – связующее звено, цементирующая основа, сваи, помогает вашему мосту быть крепким.</w:t>
      </w:r>
    </w:p>
    <w:p w:rsidR="003C0C69" w:rsidRDefault="003C0C69"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Каждая микро-группа строит мост. </w:t>
      </w:r>
    </w:p>
    <w:p w:rsidR="00525371" w:rsidRDefault="00525371" w:rsidP="00525371">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Мост соединяет два берега одной реки.</w:t>
      </w:r>
    </w:p>
    <w:p w:rsidR="00C6527A" w:rsidRDefault="00C6527A"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Мост, как связь между подгруппами (рисунок).</w:t>
      </w:r>
    </w:p>
    <w:p w:rsidR="00525371" w:rsidRPr="00525371" w:rsidRDefault="00525371" w:rsidP="00525371">
      <w:pPr>
        <w:tabs>
          <w:tab w:val="left" w:pos="993"/>
        </w:tabs>
        <w:spacing w:after="0" w:line="240" w:lineRule="auto"/>
        <w:ind w:firstLine="709"/>
        <w:jc w:val="both"/>
        <w:rPr>
          <w:rFonts w:ascii="Times New Roman" w:hAnsi="Times New Roman" w:cs="Times New Roman"/>
          <w:sz w:val="24"/>
          <w:szCs w:val="24"/>
        </w:rPr>
      </w:pPr>
      <w:r w:rsidRPr="00525371">
        <w:rPr>
          <w:rFonts w:ascii="Times New Roman" w:hAnsi="Times New Roman" w:cs="Times New Roman"/>
          <w:sz w:val="24"/>
          <w:szCs w:val="24"/>
        </w:rPr>
        <w:t>Чтобы мост был крепким, нельзя оставаться в стороне. Если отсиделся и не приложил усилия, мост будет недостаточно прочным.</w:t>
      </w:r>
    </w:p>
    <w:p w:rsidR="003C0C69" w:rsidRDefault="003C0C69"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Соединение моста.</w:t>
      </w:r>
    </w:p>
    <w:p w:rsidR="00C6527A" w:rsidRDefault="00C6527A" w:rsidP="003C0C69">
      <w:pPr>
        <w:tabs>
          <w:tab w:val="left" w:pos="993"/>
        </w:tabs>
        <w:spacing w:after="0" w:line="240" w:lineRule="auto"/>
        <w:ind w:firstLine="709"/>
        <w:jc w:val="both"/>
        <w:rPr>
          <w:rFonts w:ascii="Times New Roman" w:hAnsi="Times New Roman" w:cs="Times New Roman"/>
          <w:sz w:val="24"/>
          <w:szCs w:val="24"/>
        </w:rPr>
      </w:pPr>
    </w:p>
    <w:p w:rsidR="003C0C69" w:rsidRPr="00C6527A" w:rsidRDefault="003C0C69" w:rsidP="003C0C69">
      <w:pPr>
        <w:tabs>
          <w:tab w:val="left" w:pos="993"/>
        </w:tabs>
        <w:spacing w:after="0" w:line="240" w:lineRule="auto"/>
        <w:ind w:firstLine="709"/>
        <w:jc w:val="both"/>
        <w:rPr>
          <w:rFonts w:ascii="Times New Roman" w:hAnsi="Times New Roman" w:cs="Times New Roman"/>
          <w:b/>
          <w:sz w:val="24"/>
          <w:szCs w:val="24"/>
        </w:rPr>
      </w:pPr>
      <w:r w:rsidRPr="00C6527A">
        <w:rPr>
          <w:rFonts w:ascii="Times New Roman" w:hAnsi="Times New Roman" w:cs="Times New Roman"/>
          <w:b/>
          <w:sz w:val="24"/>
          <w:szCs w:val="24"/>
        </w:rPr>
        <w:t>Проверка моста на прочность.</w:t>
      </w:r>
    </w:p>
    <w:p w:rsidR="00C6527A" w:rsidRDefault="00C6527A" w:rsidP="003C0C69">
      <w:pPr>
        <w:tabs>
          <w:tab w:val="left" w:pos="993"/>
        </w:tabs>
        <w:spacing w:after="0" w:line="240" w:lineRule="auto"/>
        <w:ind w:firstLine="709"/>
        <w:jc w:val="both"/>
        <w:rPr>
          <w:rFonts w:ascii="Times New Roman" w:hAnsi="Times New Roman" w:cs="Times New Roman"/>
          <w:sz w:val="24"/>
          <w:szCs w:val="24"/>
        </w:rPr>
      </w:pPr>
      <w:r w:rsidRPr="00C6527A">
        <w:rPr>
          <w:rFonts w:ascii="Times New Roman" w:hAnsi="Times New Roman" w:cs="Times New Roman"/>
          <w:sz w:val="24"/>
          <w:szCs w:val="24"/>
        </w:rPr>
        <w:t>Шарик – это случайная сила</w:t>
      </w:r>
      <w:r>
        <w:rPr>
          <w:rFonts w:ascii="Times New Roman" w:hAnsi="Times New Roman" w:cs="Times New Roman"/>
          <w:sz w:val="24"/>
          <w:szCs w:val="24"/>
        </w:rPr>
        <w:t xml:space="preserve">. Декрет, </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дистант</w:t>
      </w:r>
      <w:proofErr w:type="spellEnd"/>
      <w:r>
        <w:rPr>
          <w:rFonts w:ascii="Times New Roman" w:hAnsi="Times New Roman" w:cs="Times New Roman"/>
          <w:sz w:val="24"/>
          <w:szCs w:val="24"/>
        </w:rPr>
        <w:t>, новые законы, программы, изменения состава семьи, смена архитектора.</w:t>
      </w:r>
    </w:p>
    <w:p w:rsidR="00525371" w:rsidRDefault="00525371"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Шарик прокатываем по мосту.</w:t>
      </w:r>
    </w:p>
    <w:p w:rsidR="00525371" w:rsidRPr="00C6527A" w:rsidRDefault="00525371" w:rsidP="0052537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мост сломается – строить новый, крепче прежнего.</w:t>
      </w:r>
    </w:p>
    <w:p w:rsidR="00525371" w:rsidRDefault="00525371" w:rsidP="003C0C69">
      <w:pPr>
        <w:tabs>
          <w:tab w:val="left" w:pos="993"/>
        </w:tabs>
        <w:spacing w:after="0" w:line="240" w:lineRule="auto"/>
        <w:ind w:firstLine="709"/>
        <w:jc w:val="both"/>
        <w:rPr>
          <w:rFonts w:ascii="Times New Roman" w:hAnsi="Times New Roman" w:cs="Times New Roman"/>
          <w:b/>
          <w:sz w:val="24"/>
          <w:szCs w:val="24"/>
        </w:rPr>
      </w:pPr>
    </w:p>
    <w:p w:rsidR="003C0C69" w:rsidRDefault="003C0C69" w:rsidP="003C0C69">
      <w:pPr>
        <w:tabs>
          <w:tab w:val="left" w:pos="993"/>
        </w:tabs>
        <w:spacing w:after="0" w:line="240" w:lineRule="auto"/>
        <w:ind w:firstLine="709"/>
        <w:jc w:val="both"/>
        <w:rPr>
          <w:rFonts w:ascii="Times New Roman" w:hAnsi="Times New Roman" w:cs="Times New Roman"/>
          <w:b/>
          <w:sz w:val="24"/>
          <w:szCs w:val="24"/>
        </w:rPr>
      </w:pPr>
      <w:r w:rsidRPr="00215C90">
        <w:rPr>
          <w:rFonts w:ascii="Times New Roman" w:hAnsi="Times New Roman" w:cs="Times New Roman"/>
          <w:b/>
          <w:sz w:val="24"/>
          <w:szCs w:val="24"/>
        </w:rPr>
        <w:t xml:space="preserve">Заключение </w:t>
      </w:r>
    </w:p>
    <w:p w:rsidR="003C0C69" w:rsidRDefault="003C0C69"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Рефлексия «Условия </w:t>
      </w:r>
      <w:proofErr w:type="spellStart"/>
      <w:r>
        <w:rPr>
          <w:rFonts w:ascii="Times New Roman" w:hAnsi="Times New Roman" w:cs="Times New Roman"/>
          <w:sz w:val="24"/>
          <w:szCs w:val="24"/>
        </w:rPr>
        <w:t>безбарьерной</w:t>
      </w:r>
      <w:proofErr w:type="spellEnd"/>
      <w:r>
        <w:rPr>
          <w:rFonts w:ascii="Times New Roman" w:hAnsi="Times New Roman" w:cs="Times New Roman"/>
          <w:sz w:val="24"/>
          <w:szCs w:val="24"/>
        </w:rPr>
        <w:t xml:space="preserve"> среды для ребенка с РАС».</w:t>
      </w:r>
    </w:p>
    <w:p w:rsidR="00374583" w:rsidRPr="00374583" w:rsidRDefault="00374583" w:rsidP="00525371">
      <w:pPr>
        <w:tabs>
          <w:tab w:val="left" w:pos="993"/>
        </w:tabs>
        <w:spacing w:after="0" w:line="240" w:lineRule="auto"/>
        <w:ind w:firstLine="709"/>
        <w:jc w:val="both"/>
        <w:rPr>
          <w:rFonts w:ascii="Times New Roman" w:hAnsi="Times New Roman" w:cs="Times New Roman"/>
          <w:b/>
          <w:i/>
          <w:sz w:val="24"/>
          <w:szCs w:val="24"/>
        </w:rPr>
      </w:pPr>
      <w:r w:rsidRPr="00374583">
        <w:rPr>
          <w:rFonts w:ascii="Times New Roman" w:hAnsi="Times New Roman" w:cs="Times New Roman"/>
          <w:b/>
          <w:i/>
          <w:sz w:val="24"/>
          <w:szCs w:val="24"/>
        </w:rPr>
        <w:t>(</w:t>
      </w:r>
      <w:r>
        <w:rPr>
          <w:rFonts w:ascii="Times New Roman" w:hAnsi="Times New Roman" w:cs="Times New Roman"/>
          <w:b/>
          <w:i/>
          <w:sz w:val="24"/>
          <w:szCs w:val="24"/>
        </w:rPr>
        <w:t>Участники</w:t>
      </w:r>
      <w:r w:rsidRPr="00374583">
        <w:rPr>
          <w:rFonts w:ascii="Times New Roman" w:hAnsi="Times New Roman" w:cs="Times New Roman"/>
          <w:b/>
          <w:i/>
          <w:sz w:val="24"/>
          <w:szCs w:val="24"/>
        </w:rPr>
        <w:t xml:space="preserve"> высказываются по кругу</w:t>
      </w:r>
      <w:r>
        <w:rPr>
          <w:rFonts w:ascii="Times New Roman" w:hAnsi="Times New Roman" w:cs="Times New Roman"/>
          <w:b/>
          <w:i/>
          <w:sz w:val="24"/>
          <w:szCs w:val="24"/>
        </w:rPr>
        <w:t>.</w:t>
      </w:r>
      <w:r w:rsidRPr="00374583">
        <w:rPr>
          <w:rFonts w:ascii="Times New Roman" w:hAnsi="Times New Roman" w:cs="Times New Roman"/>
          <w:b/>
          <w:i/>
          <w:sz w:val="24"/>
          <w:szCs w:val="24"/>
        </w:rPr>
        <w:t>)</w:t>
      </w:r>
    </w:p>
    <w:p w:rsidR="00525371" w:rsidRPr="00525371" w:rsidRDefault="00525371" w:rsidP="00525371">
      <w:pPr>
        <w:tabs>
          <w:tab w:val="left" w:pos="993"/>
        </w:tabs>
        <w:spacing w:after="0" w:line="240" w:lineRule="auto"/>
        <w:ind w:firstLine="709"/>
        <w:jc w:val="both"/>
        <w:rPr>
          <w:rFonts w:ascii="Times New Roman" w:hAnsi="Times New Roman" w:cs="Times New Roman"/>
          <w:b/>
          <w:color w:val="C0504D" w:themeColor="accent2"/>
          <w:sz w:val="24"/>
          <w:szCs w:val="24"/>
        </w:rPr>
      </w:pPr>
      <w:r w:rsidRPr="00525371">
        <w:rPr>
          <w:rFonts w:ascii="Times New Roman" w:hAnsi="Times New Roman" w:cs="Times New Roman"/>
          <w:b/>
          <w:color w:val="C0504D" w:themeColor="accent2"/>
          <w:sz w:val="24"/>
          <w:szCs w:val="24"/>
        </w:rPr>
        <w:t>Всем нам когда-то тянуть билет!</w:t>
      </w:r>
    </w:p>
    <w:p w:rsidR="003C0C69" w:rsidRDefault="003C0C69" w:rsidP="003C0C6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Вывод: существуют разные приемы развития критического мышления. Сегодня мы познакомились с некоторыми из них на примере психолого-педагогического сопровождения детей с РАС.</w:t>
      </w:r>
    </w:p>
    <w:p w:rsidR="00525371" w:rsidRDefault="00525371" w:rsidP="003C0C69">
      <w:pPr>
        <w:tabs>
          <w:tab w:val="left" w:pos="993"/>
        </w:tabs>
        <w:spacing w:after="0" w:line="240" w:lineRule="auto"/>
        <w:ind w:firstLine="709"/>
        <w:jc w:val="both"/>
        <w:rPr>
          <w:rFonts w:ascii="Times New Roman" w:hAnsi="Times New Roman" w:cs="Times New Roman"/>
          <w:sz w:val="24"/>
          <w:szCs w:val="24"/>
        </w:rPr>
      </w:pPr>
    </w:p>
    <w:p w:rsidR="003C0C69" w:rsidRPr="00525371" w:rsidRDefault="003C0C69" w:rsidP="003C0C69">
      <w:pPr>
        <w:tabs>
          <w:tab w:val="left" w:pos="993"/>
        </w:tabs>
        <w:spacing w:after="0" w:line="240" w:lineRule="auto"/>
        <w:ind w:firstLine="709"/>
        <w:jc w:val="both"/>
        <w:rPr>
          <w:rFonts w:ascii="Times New Roman" w:hAnsi="Times New Roman" w:cs="Times New Roman"/>
          <w:b/>
          <w:sz w:val="24"/>
          <w:szCs w:val="24"/>
        </w:rPr>
      </w:pPr>
      <w:r w:rsidRPr="00525371">
        <w:rPr>
          <w:rFonts w:ascii="Times New Roman" w:hAnsi="Times New Roman" w:cs="Times New Roman"/>
          <w:b/>
          <w:sz w:val="24"/>
          <w:szCs w:val="24"/>
        </w:rPr>
        <w:t>Притча «Мальчик и морские звезды».</w:t>
      </w: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p w:rsidR="00527A96" w:rsidRPr="00525371" w:rsidRDefault="00527A96" w:rsidP="00527A96">
      <w:pPr>
        <w:tabs>
          <w:tab w:val="left" w:pos="993"/>
        </w:tabs>
        <w:spacing w:after="0" w:line="240" w:lineRule="auto"/>
        <w:ind w:firstLine="709"/>
        <w:jc w:val="both"/>
        <w:rPr>
          <w:rFonts w:ascii="Times New Roman" w:hAnsi="Times New Roman" w:cs="Times New Roman"/>
          <w:b/>
          <w:sz w:val="24"/>
          <w:szCs w:val="24"/>
        </w:rPr>
      </w:pPr>
      <w:r w:rsidRPr="00525371">
        <w:rPr>
          <w:rFonts w:ascii="Times New Roman" w:hAnsi="Times New Roman" w:cs="Times New Roman"/>
          <w:b/>
          <w:sz w:val="24"/>
          <w:szCs w:val="24"/>
        </w:rPr>
        <w:lastRenderedPageBreak/>
        <w:t>Притча «Мальчик и морские звезды».</w:t>
      </w:r>
      <w:r w:rsidR="003C2910">
        <w:rPr>
          <w:rFonts w:ascii="Times New Roman" w:hAnsi="Times New Roman" w:cs="Times New Roman"/>
          <w:b/>
          <w:sz w:val="24"/>
          <w:szCs w:val="24"/>
        </w:rPr>
        <w:t xml:space="preserve"> Притча о мотивации</w:t>
      </w: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p w:rsidR="003C2910" w:rsidRPr="003C2910" w:rsidRDefault="003C2910" w:rsidP="003C2910">
      <w:pPr>
        <w:tabs>
          <w:tab w:val="left" w:pos="993"/>
        </w:tabs>
        <w:spacing w:after="0" w:line="240" w:lineRule="auto"/>
        <w:ind w:firstLine="709"/>
        <w:jc w:val="both"/>
        <w:rPr>
          <w:rFonts w:ascii="Times New Roman" w:hAnsi="Times New Roman" w:cs="Times New Roman"/>
          <w:iCs/>
          <w:color w:val="333333"/>
          <w:sz w:val="24"/>
          <w:szCs w:val="24"/>
        </w:rPr>
      </w:pPr>
      <w:r w:rsidRPr="003C2910">
        <w:rPr>
          <w:rFonts w:ascii="Times New Roman" w:hAnsi="Times New Roman" w:cs="Times New Roman"/>
          <w:b/>
          <w:bCs/>
          <w:color w:val="333333"/>
          <w:sz w:val="24"/>
          <w:szCs w:val="24"/>
        </w:rPr>
        <w:t>От автора:</w:t>
      </w:r>
      <w:r w:rsidRPr="003C2910">
        <w:rPr>
          <w:rFonts w:ascii="Times New Roman" w:hAnsi="Times New Roman" w:cs="Times New Roman"/>
          <w:color w:val="333333"/>
          <w:sz w:val="24"/>
          <w:szCs w:val="24"/>
          <w:shd w:val="clear" w:color="auto" w:fill="FCFCFC"/>
        </w:rPr>
        <w:t> </w:t>
      </w:r>
      <w:r w:rsidRPr="003C2910">
        <w:rPr>
          <w:rFonts w:ascii="Times New Roman" w:hAnsi="Times New Roman" w:cs="Times New Roman"/>
          <w:iCs/>
          <w:color w:val="333333"/>
          <w:sz w:val="24"/>
          <w:szCs w:val="24"/>
        </w:rPr>
        <w:t>Как часто люди говорят себе: "стой! это же глупо! ты не можешь ничего изменить в этом мире". Говорят и ... останавливаются, хотя минуту назад с воодушевлением шли к желанной цели.</w:t>
      </w:r>
    </w:p>
    <w:p w:rsidR="003C2910" w:rsidRPr="003C2910" w:rsidRDefault="003C2910" w:rsidP="003C2910">
      <w:pPr>
        <w:tabs>
          <w:tab w:val="left" w:pos="993"/>
        </w:tabs>
        <w:spacing w:after="0" w:line="240" w:lineRule="auto"/>
        <w:ind w:firstLine="709"/>
        <w:jc w:val="both"/>
        <w:rPr>
          <w:rFonts w:ascii="Times New Roman" w:hAnsi="Times New Roman" w:cs="Times New Roman"/>
          <w:iCs/>
          <w:color w:val="333333"/>
          <w:sz w:val="24"/>
          <w:szCs w:val="24"/>
        </w:rPr>
      </w:pPr>
    </w:p>
    <w:p w:rsidR="003C2910" w:rsidRDefault="003C2910" w:rsidP="003C2910">
      <w:pPr>
        <w:tabs>
          <w:tab w:val="left" w:pos="993"/>
        </w:tabs>
        <w:spacing w:after="0" w:line="240" w:lineRule="auto"/>
        <w:ind w:firstLine="709"/>
        <w:jc w:val="both"/>
        <w:rPr>
          <w:rFonts w:ascii="Times New Roman" w:hAnsi="Times New Roman" w:cs="Times New Roman"/>
          <w:sz w:val="24"/>
          <w:szCs w:val="24"/>
          <w:lang w:val="en-US"/>
        </w:rPr>
      </w:pPr>
      <w:r>
        <w:rPr>
          <w:noProof/>
          <w:lang w:eastAsia="ru-RU"/>
        </w:rPr>
        <w:drawing>
          <wp:inline distT="0" distB="0" distL="0" distR="0" wp14:anchorId="74D29B77" wp14:editId="4EA31DFD">
            <wp:extent cx="4572000" cy="3429000"/>
            <wp:effectExtent l="19050" t="0" r="0" b="0"/>
            <wp:docPr id="1" name="Рисунок 1" descr="Мальчик и морские звезды Притча о мотив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ьчик и морские звезды Притча о мотивации"/>
                    <pic:cNvPicPr>
                      <a:picLocks noChangeAspect="1" noChangeArrowheads="1"/>
                    </pic:cNvPicPr>
                  </pic:nvPicPr>
                  <pic:blipFill>
                    <a:blip r:embed="rId6"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C2910" w:rsidRDefault="003C2910" w:rsidP="003C2910">
      <w:pPr>
        <w:tabs>
          <w:tab w:val="left" w:pos="993"/>
        </w:tabs>
        <w:spacing w:after="0" w:line="240" w:lineRule="auto"/>
        <w:ind w:firstLine="709"/>
        <w:jc w:val="both"/>
        <w:rPr>
          <w:rFonts w:ascii="Times New Roman" w:hAnsi="Times New Roman" w:cs="Times New Roman"/>
          <w:sz w:val="24"/>
          <w:szCs w:val="24"/>
          <w:lang w:val="en-US"/>
        </w:rPr>
      </w:pPr>
    </w:p>
    <w:p w:rsidR="003C2910" w:rsidRPr="003C2910" w:rsidRDefault="003C2910" w:rsidP="003C2910">
      <w:pPr>
        <w:pStyle w:val="a4"/>
        <w:shd w:val="clear" w:color="auto" w:fill="FFFFFF"/>
        <w:spacing w:before="0" w:beforeAutospacing="0" w:after="213" w:afterAutospacing="0"/>
        <w:ind w:firstLine="709"/>
        <w:jc w:val="both"/>
        <w:rPr>
          <w:color w:val="000000"/>
        </w:rPr>
      </w:pPr>
      <w:r w:rsidRPr="003C2910">
        <w:rPr>
          <w:color w:val="000000"/>
        </w:rPr>
        <w:t>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Казалось, на песке — миллионы морских звезд, берег был буквально усеян ими на много километров.</w:t>
      </w:r>
    </w:p>
    <w:p w:rsidR="003C2910" w:rsidRDefault="003C2910" w:rsidP="003C2910">
      <w:pPr>
        <w:pStyle w:val="a4"/>
        <w:shd w:val="clear" w:color="auto" w:fill="FFFFFF"/>
        <w:spacing w:before="0" w:beforeAutospacing="0" w:after="213" w:afterAutospacing="0"/>
        <w:ind w:firstLine="709"/>
        <w:jc w:val="both"/>
        <w:rPr>
          <w:color w:val="000000"/>
        </w:rPr>
      </w:pPr>
      <w:r w:rsidRPr="003C2910">
        <w:rPr>
          <w:color w:val="000000"/>
        </w:rPr>
        <w:t>— Зачем ты бросаешь эти морские звезды в воду? — спросил человек, подходя ближе.</w:t>
      </w:r>
      <w:r w:rsidRPr="003C2910">
        <w:rPr>
          <w:color w:val="000000"/>
        </w:rPr>
        <w:br/>
        <w:t>— Если они останутся на берегу до завтрашнего утра, когда начнется отлив, то погибнут, — ответил мальчик, не прекращая своего занятия.</w:t>
      </w:r>
    </w:p>
    <w:p w:rsidR="003C2910" w:rsidRDefault="003C2910" w:rsidP="003C2910">
      <w:pPr>
        <w:pStyle w:val="a4"/>
        <w:shd w:val="clear" w:color="auto" w:fill="FFFFFF"/>
        <w:spacing w:before="0" w:beforeAutospacing="0" w:after="213" w:afterAutospacing="0"/>
        <w:ind w:firstLine="709"/>
        <w:jc w:val="both"/>
        <w:rPr>
          <w:color w:val="000000"/>
        </w:rPr>
      </w:pPr>
      <w:r w:rsidRPr="003C2910">
        <w:rPr>
          <w:color w:val="000000"/>
        </w:rPr>
        <w:t>— Но это же просто глупо! — закричал человек. — Оглянись! Здесь миллионы морских звезд, берег просто усеян ими. Твои попытки ничего не изменят!</w:t>
      </w:r>
      <w:r w:rsidRPr="003C2910">
        <w:rPr>
          <w:color w:val="000000"/>
        </w:rPr>
        <w:br/>
        <w:t>Мальчик поднял следующую морскую звезду, на мгновение задумался, бросил ее в море и сказал:</w:t>
      </w:r>
    </w:p>
    <w:p w:rsidR="003C2910" w:rsidRPr="003C2910" w:rsidRDefault="003C2910" w:rsidP="003C2910">
      <w:pPr>
        <w:pStyle w:val="a4"/>
        <w:shd w:val="clear" w:color="auto" w:fill="FFFFFF"/>
        <w:spacing w:before="0" w:beforeAutospacing="0" w:after="213" w:afterAutospacing="0"/>
        <w:ind w:firstLine="709"/>
        <w:jc w:val="both"/>
        <w:rPr>
          <w:color w:val="000000"/>
        </w:rPr>
      </w:pPr>
      <w:r w:rsidRPr="003C2910">
        <w:rPr>
          <w:color w:val="000000"/>
        </w:rPr>
        <w:t>— Нет, мои попытки изменят очень много… для этой звезды.</w:t>
      </w:r>
      <w:r w:rsidRPr="003C2910">
        <w:rPr>
          <w:color w:val="000000"/>
        </w:rPr>
        <w:br/>
        <w:t>Тогда человек тоже поднял звезду и бросил ее в море. Потом еще одну. К ночи на пляже было множество людей, каждый из которых поднимал и бросал в море звезду. И когда встало солнце, на пляже не осталось ни одной неспасенной души.</w:t>
      </w: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p w:rsidR="00C91CA9" w:rsidRDefault="00C91CA9" w:rsidP="00215C90">
      <w:pPr>
        <w:tabs>
          <w:tab w:val="left" w:pos="993"/>
        </w:tabs>
        <w:spacing w:after="0" w:line="240" w:lineRule="auto"/>
        <w:ind w:firstLine="709"/>
        <w:jc w:val="both"/>
        <w:rPr>
          <w:rFonts w:ascii="Times New Roman" w:hAnsi="Times New Roman" w:cs="Times New Roman"/>
          <w:sz w:val="24"/>
          <w:szCs w:val="24"/>
        </w:rPr>
      </w:pPr>
    </w:p>
    <w:sectPr w:rsidR="00C91CA9" w:rsidSect="007B2A1D">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40"/>
    <w:multiLevelType w:val="hybridMultilevel"/>
    <w:tmpl w:val="218E8914"/>
    <w:lvl w:ilvl="0" w:tplc="5526187C">
      <w:start w:val="1"/>
      <w:numFmt w:val="bullet"/>
      <w:lvlText w:val="-"/>
      <w:lvlJc w:val="left"/>
      <w:pPr>
        <w:tabs>
          <w:tab w:val="num" w:pos="720"/>
        </w:tabs>
        <w:ind w:left="720" w:hanging="360"/>
      </w:pPr>
      <w:rPr>
        <w:rFonts w:ascii="Times New Roman" w:hAnsi="Times New Roman" w:hint="default"/>
      </w:rPr>
    </w:lvl>
    <w:lvl w:ilvl="1" w:tplc="8D487E0A" w:tentative="1">
      <w:start w:val="1"/>
      <w:numFmt w:val="bullet"/>
      <w:lvlText w:val="-"/>
      <w:lvlJc w:val="left"/>
      <w:pPr>
        <w:tabs>
          <w:tab w:val="num" w:pos="1440"/>
        </w:tabs>
        <w:ind w:left="1440" w:hanging="360"/>
      </w:pPr>
      <w:rPr>
        <w:rFonts w:ascii="Times New Roman" w:hAnsi="Times New Roman" w:hint="default"/>
      </w:rPr>
    </w:lvl>
    <w:lvl w:ilvl="2" w:tplc="A7D0695E" w:tentative="1">
      <w:start w:val="1"/>
      <w:numFmt w:val="bullet"/>
      <w:lvlText w:val="-"/>
      <w:lvlJc w:val="left"/>
      <w:pPr>
        <w:tabs>
          <w:tab w:val="num" w:pos="2160"/>
        </w:tabs>
        <w:ind w:left="2160" w:hanging="360"/>
      </w:pPr>
      <w:rPr>
        <w:rFonts w:ascii="Times New Roman" w:hAnsi="Times New Roman" w:hint="default"/>
      </w:rPr>
    </w:lvl>
    <w:lvl w:ilvl="3" w:tplc="D7CC6172" w:tentative="1">
      <w:start w:val="1"/>
      <w:numFmt w:val="bullet"/>
      <w:lvlText w:val="-"/>
      <w:lvlJc w:val="left"/>
      <w:pPr>
        <w:tabs>
          <w:tab w:val="num" w:pos="2880"/>
        </w:tabs>
        <w:ind w:left="2880" w:hanging="360"/>
      </w:pPr>
      <w:rPr>
        <w:rFonts w:ascii="Times New Roman" w:hAnsi="Times New Roman" w:hint="default"/>
      </w:rPr>
    </w:lvl>
    <w:lvl w:ilvl="4" w:tplc="D3F8567A" w:tentative="1">
      <w:start w:val="1"/>
      <w:numFmt w:val="bullet"/>
      <w:lvlText w:val="-"/>
      <w:lvlJc w:val="left"/>
      <w:pPr>
        <w:tabs>
          <w:tab w:val="num" w:pos="3600"/>
        </w:tabs>
        <w:ind w:left="3600" w:hanging="360"/>
      </w:pPr>
      <w:rPr>
        <w:rFonts w:ascii="Times New Roman" w:hAnsi="Times New Roman" w:hint="default"/>
      </w:rPr>
    </w:lvl>
    <w:lvl w:ilvl="5" w:tplc="DC60EDF6" w:tentative="1">
      <w:start w:val="1"/>
      <w:numFmt w:val="bullet"/>
      <w:lvlText w:val="-"/>
      <w:lvlJc w:val="left"/>
      <w:pPr>
        <w:tabs>
          <w:tab w:val="num" w:pos="4320"/>
        </w:tabs>
        <w:ind w:left="4320" w:hanging="360"/>
      </w:pPr>
      <w:rPr>
        <w:rFonts w:ascii="Times New Roman" w:hAnsi="Times New Roman" w:hint="default"/>
      </w:rPr>
    </w:lvl>
    <w:lvl w:ilvl="6" w:tplc="73D64526" w:tentative="1">
      <w:start w:val="1"/>
      <w:numFmt w:val="bullet"/>
      <w:lvlText w:val="-"/>
      <w:lvlJc w:val="left"/>
      <w:pPr>
        <w:tabs>
          <w:tab w:val="num" w:pos="5040"/>
        </w:tabs>
        <w:ind w:left="5040" w:hanging="360"/>
      </w:pPr>
      <w:rPr>
        <w:rFonts w:ascii="Times New Roman" w:hAnsi="Times New Roman" w:hint="default"/>
      </w:rPr>
    </w:lvl>
    <w:lvl w:ilvl="7" w:tplc="3FD0748E" w:tentative="1">
      <w:start w:val="1"/>
      <w:numFmt w:val="bullet"/>
      <w:lvlText w:val="-"/>
      <w:lvlJc w:val="left"/>
      <w:pPr>
        <w:tabs>
          <w:tab w:val="num" w:pos="5760"/>
        </w:tabs>
        <w:ind w:left="5760" w:hanging="360"/>
      </w:pPr>
      <w:rPr>
        <w:rFonts w:ascii="Times New Roman" w:hAnsi="Times New Roman" w:hint="default"/>
      </w:rPr>
    </w:lvl>
    <w:lvl w:ilvl="8" w:tplc="F078C0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3308E"/>
    <w:multiLevelType w:val="hybridMultilevel"/>
    <w:tmpl w:val="E2545FA6"/>
    <w:lvl w:ilvl="0" w:tplc="5380AB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EA4987"/>
    <w:multiLevelType w:val="hybridMultilevel"/>
    <w:tmpl w:val="FBBE5692"/>
    <w:lvl w:ilvl="0" w:tplc="AAD427C8">
      <w:start w:val="1"/>
      <w:numFmt w:val="bullet"/>
      <w:lvlText w:val="•"/>
      <w:lvlJc w:val="left"/>
      <w:pPr>
        <w:tabs>
          <w:tab w:val="num" w:pos="720"/>
        </w:tabs>
        <w:ind w:left="720" w:hanging="360"/>
      </w:pPr>
      <w:rPr>
        <w:rFonts w:ascii="Arial" w:hAnsi="Arial" w:hint="default"/>
      </w:rPr>
    </w:lvl>
    <w:lvl w:ilvl="1" w:tplc="A6383572" w:tentative="1">
      <w:start w:val="1"/>
      <w:numFmt w:val="bullet"/>
      <w:lvlText w:val="•"/>
      <w:lvlJc w:val="left"/>
      <w:pPr>
        <w:tabs>
          <w:tab w:val="num" w:pos="1440"/>
        </w:tabs>
        <w:ind w:left="1440" w:hanging="360"/>
      </w:pPr>
      <w:rPr>
        <w:rFonts w:ascii="Arial" w:hAnsi="Arial" w:hint="default"/>
      </w:rPr>
    </w:lvl>
    <w:lvl w:ilvl="2" w:tplc="CAFE28AE" w:tentative="1">
      <w:start w:val="1"/>
      <w:numFmt w:val="bullet"/>
      <w:lvlText w:val="•"/>
      <w:lvlJc w:val="left"/>
      <w:pPr>
        <w:tabs>
          <w:tab w:val="num" w:pos="2160"/>
        </w:tabs>
        <w:ind w:left="2160" w:hanging="360"/>
      </w:pPr>
      <w:rPr>
        <w:rFonts w:ascii="Arial" w:hAnsi="Arial" w:hint="default"/>
      </w:rPr>
    </w:lvl>
    <w:lvl w:ilvl="3" w:tplc="1994A636" w:tentative="1">
      <w:start w:val="1"/>
      <w:numFmt w:val="bullet"/>
      <w:lvlText w:val="•"/>
      <w:lvlJc w:val="left"/>
      <w:pPr>
        <w:tabs>
          <w:tab w:val="num" w:pos="2880"/>
        </w:tabs>
        <w:ind w:left="2880" w:hanging="360"/>
      </w:pPr>
      <w:rPr>
        <w:rFonts w:ascii="Arial" w:hAnsi="Arial" w:hint="default"/>
      </w:rPr>
    </w:lvl>
    <w:lvl w:ilvl="4" w:tplc="DFB021BE" w:tentative="1">
      <w:start w:val="1"/>
      <w:numFmt w:val="bullet"/>
      <w:lvlText w:val="•"/>
      <w:lvlJc w:val="left"/>
      <w:pPr>
        <w:tabs>
          <w:tab w:val="num" w:pos="3600"/>
        </w:tabs>
        <w:ind w:left="3600" w:hanging="360"/>
      </w:pPr>
      <w:rPr>
        <w:rFonts w:ascii="Arial" w:hAnsi="Arial" w:hint="default"/>
      </w:rPr>
    </w:lvl>
    <w:lvl w:ilvl="5" w:tplc="EF80BE5C" w:tentative="1">
      <w:start w:val="1"/>
      <w:numFmt w:val="bullet"/>
      <w:lvlText w:val="•"/>
      <w:lvlJc w:val="left"/>
      <w:pPr>
        <w:tabs>
          <w:tab w:val="num" w:pos="4320"/>
        </w:tabs>
        <w:ind w:left="4320" w:hanging="360"/>
      </w:pPr>
      <w:rPr>
        <w:rFonts w:ascii="Arial" w:hAnsi="Arial" w:hint="default"/>
      </w:rPr>
    </w:lvl>
    <w:lvl w:ilvl="6" w:tplc="80188B44" w:tentative="1">
      <w:start w:val="1"/>
      <w:numFmt w:val="bullet"/>
      <w:lvlText w:val="•"/>
      <w:lvlJc w:val="left"/>
      <w:pPr>
        <w:tabs>
          <w:tab w:val="num" w:pos="5040"/>
        </w:tabs>
        <w:ind w:left="5040" w:hanging="360"/>
      </w:pPr>
      <w:rPr>
        <w:rFonts w:ascii="Arial" w:hAnsi="Arial" w:hint="default"/>
      </w:rPr>
    </w:lvl>
    <w:lvl w:ilvl="7" w:tplc="14CC3E74" w:tentative="1">
      <w:start w:val="1"/>
      <w:numFmt w:val="bullet"/>
      <w:lvlText w:val="•"/>
      <w:lvlJc w:val="left"/>
      <w:pPr>
        <w:tabs>
          <w:tab w:val="num" w:pos="5760"/>
        </w:tabs>
        <w:ind w:left="5760" w:hanging="360"/>
      </w:pPr>
      <w:rPr>
        <w:rFonts w:ascii="Arial" w:hAnsi="Arial" w:hint="default"/>
      </w:rPr>
    </w:lvl>
    <w:lvl w:ilvl="8" w:tplc="610A47D6" w:tentative="1">
      <w:start w:val="1"/>
      <w:numFmt w:val="bullet"/>
      <w:lvlText w:val="•"/>
      <w:lvlJc w:val="left"/>
      <w:pPr>
        <w:tabs>
          <w:tab w:val="num" w:pos="6480"/>
        </w:tabs>
        <w:ind w:left="6480" w:hanging="360"/>
      </w:pPr>
      <w:rPr>
        <w:rFonts w:ascii="Arial" w:hAnsi="Arial" w:hint="default"/>
      </w:rPr>
    </w:lvl>
  </w:abstractNum>
  <w:abstractNum w:abstractNumId="3">
    <w:nsid w:val="11D54E03"/>
    <w:multiLevelType w:val="hybridMultilevel"/>
    <w:tmpl w:val="33220A14"/>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4C27C5"/>
    <w:multiLevelType w:val="hybridMultilevel"/>
    <w:tmpl w:val="E58E3FCE"/>
    <w:lvl w:ilvl="0" w:tplc="1DF0CB00">
      <w:start w:val="1"/>
      <w:numFmt w:val="bullet"/>
      <w:lvlText w:val="-"/>
      <w:lvlJc w:val="left"/>
      <w:pPr>
        <w:tabs>
          <w:tab w:val="num" w:pos="720"/>
        </w:tabs>
        <w:ind w:left="720" w:hanging="360"/>
      </w:pPr>
      <w:rPr>
        <w:rFonts w:ascii="Times New Roman" w:hAnsi="Times New Roman" w:hint="default"/>
      </w:rPr>
    </w:lvl>
    <w:lvl w:ilvl="1" w:tplc="3A94C748" w:tentative="1">
      <w:start w:val="1"/>
      <w:numFmt w:val="bullet"/>
      <w:lvlText w:val="-"/>
      <w:lvlJc w:val="left"/>
      <w:pPr>
        <w:tabs>
          <w:tab w:val="num" w:pos="1440"/>
        </w:tabs>
        <w:ind w:left="1440" w:hanging="360"/>
      </w:pPr>
      <w:rPr>
        <w:rFonts w:ascii="Times New Roman" w:hAnsi="Times New Roman" w:hint="default"/>
      </w:rPr>
    </w:lvl>
    <w:lvl w:ilvl="2" w:tplc="AB88147A" w:tentative="1">
      <w:start w:val="1"/>
      <w:numFmt w:val="bullet"/>
      <w:lvlText w:val="-"/>
      <w:lvlJc w:val="left"/>
      <w:pPr>
        <w:tabs>
          <w:tab w:val="num" w:pos="2160"/>
        </w:tabs>
        <w:ind w:left="2160" w:hanging="360"/>
      </w:pPr>
      <w:rPr>
        <w:rFonts w:ascii="Times New Roman" w:hAnsi="Times New Roman" w:hint="default"/>
      </w:rPr>
    </w:lvl>
    <w:lvl w:ilvl="3" w:tplc="ED463FC4" w:tentative="1">
      <w:start w:val="1"/>
      <w:numFmt w:val="bullet"/>
      <w:lvlText w:val="-"/>
      <w:lvlJc w:val="left"/>
      <w:pPr>
        <w:tabs>
          <w:tab w:val="num" w:pos="2880"/>
        </w:tabs>
        <w:ind w:left="2880" w:hanging="360"/>
      </w:pPr>
      <w:rPr>
        <w:rFonts w:ascii="Times New Roman" w:hAnsi="Times New Roman" w:hint="default"/>
      </w:rPr>
    </w:lvl>
    <w:lvl w:ilvl="4" w:tplc="D34EDAE6" w:tentative="1">
      <w:start w:val="1"/>
      <w:numFmt w:val="bullet"/>
      <w:lvlText w:val="-"/>
      <w:lvlJc w:val="left"/>
      <w:pPr>
        <w:tabs>
          <w:tab w:val="num" w:pos="3600"/>
        </w:tabs>
        <w:ind w:left="3600" w:hanging="360"/>
      </w:pPr>
      <w:rPr>
        <w:rFonts w:ascii="Times New Roman" w:hAnsi="Times New Roman" w:hint="default"/>
      </w:rPr>
    </w:lvl>
    <w:lvl w:ilvl="5" w:tplc="50F4F8EC" w:tentative="1">
      <w:start w:val="1"/>
      <w:numFmt w:val="bullet"/>
      <w:lvlText w:val="-"/>
      <w:lvlJc w:val="left"/>
      <w:pPr>
        <w:tabs>
          <w:tab w:val="num" w:pos="4320"/>
        </w:tabs>
        <w:ind w:left="4320" w:hanging="360"/>
      </w:pPr>
      <w:rPr>
        <w:rFonts w:ascii="Times New Roman" w:hAnsi="Times New Roman" w:hint="default"/>
      </w:rPr>
    </w:lvl>
    <w:lvl w:ilvl="6" w:tplc="08AC0E64" w:tentative="1">
      <w:start w:val="1"/>
      <w:numFmt w:val="bullet"/>
      <w:lvlText w:val="-"/>
      <w:lvlJc w:val="left"/>
      <w:pPr>
        <w:tabs>
          <w:tab w:val="num" w:pos="5040"/>
        </w:tabs>
        <w:ind w:left="5040" w:hanging="360"/>
      </w:pPr>
      <w:rPr>
        <w:rFonts w:ascii="Times New Roman" w:hAnsi="Times New Roman" w:hint="default"/>
      </w:rPr>
    </w:lvl>
    <w:lvl w:ilvl="7" w:tplc="723E2D78" w:tentative="1">
      <w:start w:val="1"/>
      <w:numFmt w:val="bullet"/>
      <w:lvlText w:val="-"/>
      <w:lvlJc w:val="left"/>
      <w:pPr>
        <w:tabs>
          <w:tab w:val="num" w:pos="5760"/>
        </w:tabs>
        <w:ind w:left="5760" w:hanging="360"/>
      </w:pPr>
      <w:rPr>
        <w:rFonts w:ascii="Times New Roman" w:hAnsi="Times New Roman" w:hint="default"/>
      </w:rPr>
    </w:lvl>
    <w:lvl w:ilvl="8" w:tplc="9A960D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E956E2"/>
    <w:multiLevelType w:val="hybridMultilevel"/>
    <w:tmpl w:val="D3C84066"/>
    <w:lvl w:ilvl="0" w:tplc="5380AB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675542"/>
    <w:multiLevelType w:val="multilevel"/>
    <w:tmpl w:val="7FF67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nsid w:val="2674758B"/>
    <w:multiLevelType w:val="hybridMultilevel"/>
    <w:tmpl w:val="304AE0A8"/>
    <w:lvl w:ilvl="0" w:tplc="2E3C27F4">
      <w:start w:val="1"/>
      <w:numFmt w:val="bullet"/>
      <w:lvlText w:val="-"/>
      <w:lvlJc w:val="left"/>
      <w:pPr>
        <w:tabs>
          <w:tab w:val="num" w:pos="720"/>
        </w:tabs>
        <w:ind w:left="720" w:hanging="360"/>
      </w:pPr>
      <w:rPr>
        <w:rFonts w:ascii="Times New Roman" w:hAnsi="Times New Roman" w:hint="default"/>
      </w:rPr>
    </w:lvl>
    <w:lvl w:ilvl="1" w:tplc="255819E8" w:tentative="1">
      <w:start w:val="1"/>
      <w:numFmt w:val="bullet"/>
      <w:lvlText w:val="-"/>
      <w:lvlJc w:val="left"/>
      <w:pPr>
        <w:tabs>
          <w:tab w:val="num" w:pos="1440"/>
        </w:tabs>
        <w:ind w:left="1440" w:hanging="360"/>
      </w:pPr>
      <w:rPr>
        <w:rFonts w:ascii="Times New Roman" w:hAnsi="Times New Roman" w:hint="default"/>
      </w:rPr>
    </w:lvl>
    <w:lvl w:ilvl="2" w:tplc="3872CDA4" w:tentative="1">
      <w:start w:val="1"/>
      <w:numFmt w:val="bullet"/>
      <w:lvlText w:val="-"/>
      <w:lvlJc w:val="left"/>
      <w:pPr>
        <w:tabs>
          <w:tab w:val="num" w:pos="2160"/>
        </w:tabs>
        <w:ind w:left="2160" w:hanging="360"/>
      </w:pPr>
      <w:rPr>
        <w:rFonts w:ascii="Times New Roman" w:hAnsi="Times New Roman" w:hint="default"/>
      </w:rPr>
    </w:lvl>
    <w:lvl w:ilvl="3" w:tplc="9F68FEE4" w:tentative="1">
      <w:start w:val="1"/>
      <w:numFmt w:val="bullet"/>
      <w:lvlText w:val="-"/>
      <w:lvlJc w:val="left"/>
      <w:pPr>
        <w:tabs>
          <w:tab w:val="num" w:pos="2880"/>
        </w:tabs>
        <w:ind w:left="2880" w:hanging="360"/>
      </w:pPr>
      <w:rPr>
        <w:rFonts w:ascii="Times New Roman" w:hAnsi="Times New Roman" w:hint="default"/>
      </w:rPr>
    </w:lvl>
    <w:lvl w:ilvl="4" w:tplc="10C6F612" w:tentative="1">
      <w:start w:val="1"/>
      <w:numFmt w:val="bullet"/>
      <w:lvlText w:val="-"/>
      <w:lvlJc w:val="left"/>
      <w:pPr>
        <w:tabs>
          <w:tab w:val="num" w:pos="3600"/>
        </w:tabs>
        <w:ind w:left="3600" w:hanging="360"/>
      </w:pPr>
      <w:rPr>
        <w:rFonts w:ascii="Times New Roman" w:hAnsi="Times New Roman" w:hint="default"/>
      </w:rPr>
    </w:lvl>
    <w:lvl w:ilvl="5" w:tplc="A09AAEC6" w:tentative="1">
      <w:start w:val="1"/>
      <w:numFmt w:val="bullet"/>
      <w:lvlText w:val="-"/>
      <w:lvlJc w:val="left"/>
      <w:pPr>
        <w:tabs>
          <w:tab w:val="num" w:pos="4320"/>
        </w:tabs>
        <w:ind w:left="4320" w:hanging="360"/>
      </w:pPr>
      <w:rPr>
        <w:rFonts w:ascii="Times New Roman" w:hAnsi="Times New Roman" w:hint="default"/>
      </w:rPr>
    </w:lvl>
    <w:lvl w:ilvl="6" w:tplc="59B86ED4" w:tentative="1">
      <w:start w:val="1"/>
      <w:numFmt w:val="bullet"/>
      <w:lvlText w:val="-"/>
      <w:lvlJc w:val="left"/>
      <w:pPr>
        <w:tabs>
          <w:tab w:val="num" w:pos="5040"/>
        </w:tabs>
        <w:ind w:left="5040" w:hanging="360"/>
      </w:pPr>
      <w:rPr>
        <w:rFonts w:ascii="Times New Roman" w:hAnsi="Times New Roman" w:hint="default"/>
      </w:rPr>
    </w:lvl>
    <w:lvl w:ilvl="7" w:tplc="2AA2D8FE" w:tentative="1">
      <w:start w:val="1"/>
      <w:numFmt w:val="bullet"/>
      <w:lvlText w:val="-"/>
      <w:lvlJc w:val="left"/>
      <w:pPr>
        <w:tabs>
          <w:tab w:val="num" w:pos="5760"/>
        </w:tabs>
        <w:ind w:left="5760" w:hanging="360"/>
      </w:pPr>
      <w:rPr>
        <w:rFonts w:ascii="Times New Roman" w:hAnsi="Times New Roman" w:hint="default"/>
      </w:rPr>
    </w:lvl>
    <w:lvl w:ilvl="8" w:tplc="14A455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0631BB"/>
    <w:multiLevelType w:val="hybridMultilevel"/>
    <w:tmpl w:val="1C2287E0"/>
    <w:lvl w:ilvl="0" w:tplc="1C3A3ECE">
      <w:start w:val="1"/>
      <w:numFmt w:val="bullet"/>
      <w:lvlText w:val="-"/>
      <w:lvlJc w:val="left"/>
      <w:pPr>
        <w:tabs>
          <w:tab w:val="num" w:pos="720"/>
        </w:tabs>
        <w:ind w:left="720" w:hanging="360"/>
      </w:pPr>
      <w:rPr>
        <w:rFonts w:ascii="Times New Roman" w:hAnsi="Times New Roman" w:hint="default"/>
      </w:rPr>
    </w:lvl>
    <w:lvl w:ilvl="1" w:tplc="F9B65E4E" w:tentative="1">
      <w:start w:val="1"/>
      <w:numFmt w:val="bullet"/>
      <w:lvlText w:val="-"/>
      <w:lvlJc w:val="left"/>
      <w:pPr>
        <w:tabs>
          <w:tab w:val="num" w:pos="1440"/>
        </w:tabs>
        <w:ind w:left="1440" w:hanging="360"/>
      </w:pPr>
      <w:rPr>
        <w:rFonts w:ascii="Times New Roman" w:hAnsi="Times New Roman" w:hint="default"/>
      </w:rPr>
    </w:lvl>
    <w:lvl w:ilvl="2" w:tplc="4E64A988" w:tentative="1">
      <w:start w:val="1"/>
      <w:numFmt w:val="bullet"/>
      <w:lvlText w:val="-"/>
      <w:lvlJc w:val="left"/>
      <w:pPr>
        <w:tabs>
          <w:tab w:val="num" w:pos="2160"/>
        </w:tabs>
        <w:ind w:left="2160" w:hanging="360"/>
      </w:pPr>
      <w:rPr>
        <w:rFonts w:ascii="Times New Roman" w:hAnsi="Times New Roman" w:hint="default"/>
      </w:rPr>
    </w:lvl>
    <w:lvl w:ilvl="3" w:tplc="70C8319C" w:tentative="1">
      <w:start w:val="1"/>
      <w:numFmt w:val="bullet"/>
      <w:lvlText w:val="-"/>
      <w:lvlJc w:val="left"/>
      <w:pPr>
        <w:tabs>
          <w:tab w:val="num" w:pos="2880"/>
        </w:tabs>
        <w:ind w:left="2880" w:hanging="360"/>
      </w:pPr>
      <w:rPr>
        <w:rFonts w:ascii="Times New Roman" w:hAnsi="Times New Roman" w:hint="default"/>
      </w:rPr>
    </w:lvl>
    <w:lvl w:ilvl="4" w:tplc="B14EAB5E" w:tentative="1">
      <w:start w:val="1"/>
      <w:numFmt w:val="bullet"/>
      <w:lvlText w:val="-"/>
      <w:lvlJc w:val="left"/>
      <w:pPr>
        <w:tabs>
          <w:tab w:val="num" w:pos="3600"/>
        </w:tabs>
        <w:ind w:left="3600" w:hanging="360"/>
      </w:pPr>
      <w:rPr>
        <w:rFonts w:ascii="Times New Roman" w:hAnsi="Times New Roman" w:hint="default"/>
      </w:rPr>
    </w:lvl>
    <w:lvl w:ilvl="5" w:tplc="C2805348" w:tentative="1">
      <w:start w:val="1"/>
      <w:numFmt w:val="bullet"/>
      <w:lvlText w:val="-"/>
      <w:lvlJc w:val="left"/>
      <w:pPr>
        <w:tabs>
          <w:tab w:val="num" w:pos="4320"/>
        </w:tabs>
        <w:ind w:left="4320" w:hanging="360"/>
      </w:pPr>
      <w:rPr>
        <w:rFonts w:ascii="Times New Roman" w:hAnsi="Times New Roman" w:hint="default"/>
      </w:rPr>
    </w:lvl>
    <w:lvl w:ilvl="6" w:tplc="6658B3A2" w:tentative="1">
      <w:start w:val="1"/>
      <w:numFmt w:val="bullet"/>
      <w:lvlText w:val="-"/>
      <w:lvlJc w:val="left"/>
      <w:pPr>
        <w:tabs>
          <w:tab w:val="num" w:pos="5040"/>
        </w:tabs>
        <w:ind w:left="5040" w:hanging="360"/>
      </w:pPr>
      <w:rPr>
        <w:rFonts w:ascii="Times New Roman" w:hAnsi="Times New Roman" w:hint="default"/>
      </w:rPr>
    </w:lvl>
    <w:lvl w:ilvl="7" w:tplc="E56E70C2" w:tentative="1">
      <w:start w:val="1"/>
      <w:numFmt w:val="bullet"/>
      <w:lvlText w:val="-"/>
      <w:lvlJc w:val="left"/>
      <w:pPr>
        <w:tabs>
          <w:tab w:val="num" w:pos="5760"/>
        </w:tabs>
        <w:ind w:left="5760" w:hanging="360"/>
      </w:pPr>
      <w:rPr>
        <w:rFonts w:ascii="Times New Roman" w:hAnsi="Times New Roman" w:hint="default"/>
      </w:rPr>
    </w:lvl>
    <w:lvl w:ilvl="8" w:tplc="666A57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635763"/>
    <w:multiLevelType w:val="hybridMultilevel"/>
    <w:tmpl w:val="7C66E430"/>
    <w:lvl w:ilvl="0" w:tplc="5380ABC2">
      <w:start w:val="1"/>
      <w:numFmt w:val="bullet"/>
      <w:lvlText w:val=""/>
      <w:lvlJc w:val="left"/>
      <w:pPr>
        <w:tabs>
          <w:tab w:val="num" w:pos="720"/>
        </w:tabs>
        <w:ind w:left="720" w:hanging="360"/>
      </w:pPr>
      <w:rPr>
        <w:rFonts w:ascii="Symbol" w:hAnsi="Symbol" w:hint="default"/>
      </w:rPr>
    </w:lvl>
    <w:lvl w:ilvl="1" w:tplc="A6383572" w:tentative="1">
      <w:start w:val="1"/>
      <w:numFmt w:val="bullet"/>
      <w:lvlText w:val="•"/>
      <w:lvlJc w:val="left"/>
      <w:pPr>
        <w:tabs>
          <w:tab w:val="num" w:pos="1440"/>
        </w:tabs>
        <w:ind w:left="1440" w:hanging="360"/>
      </w:pPr>
      <w:rPr>
        <w:rFonts w:ascii="Arial" w:hAnsi="Arial" w:hint="default"/>
      </w:rPr>
    </w:lvl>
    <w:lvl w:ilvl="2" w:tplc="CAFE28AE" w:tentative="1">
      <w:start w:val="1"/>
      <w:numFmt w:val="bullet"/>
      <w:lvlText w:val="•"/>
      <w:lvlJc w:val="left"/>
      <w:pPr>
        <w:tabs>
          <w:tab w:val="num" w:pos="2160"/>
        </w:tabs>
        <w:ind w:left="2160" w:hanging="360"/>
      </w:pPr>
      <w:rPr>
        <w:rFonts w:ascii="Arial" w:hAnsi="Arial" w:hint="default"/>
      </w:rPr>
    </w:lvl>
    <w:lvl w:ilvl="3" w:tplc="1994A636" w:tentative="1">
      <w:start w:val="1"/>
      <w:numFmt w:val="bullet"/>
      <w:lvlText w:val="•"/>
      <w:lvlJc w:val="left"/>
      <w:pPr>
        <w:tabs>
          <w:tab w:val="num" w:pos="2880"/>
        </w:tabs>
        <w:ind w:left="2880" w:hanging="360"/>
      </w:pPr>
      <w:rPr>
        <w:rFonts w:ascii="Arial" w:hAnsi="Arial" w:hint="default"/>
      </w:rPr>
    </w:lvl>
    <w:lvl w:ilvl="4" w:tplc="DFB021BE" w:tentative="1">
      <w:start w:val="1"/>
      <w:numFmt w:val="bullet"/>
      <w:lvlText w:val="•"/>
      <w:lvlJc w:val="left"/>
      <w:pPr>
        <w:tabs>
          <w:tab w:val="num" w:pos="3600"/>
        </w:tabs>
        <w:ind w:left="3600" w:hanging="360"/>
      </w:pPr>
      <w:rPr>
        <w:rFonts w:ascii="Arial" w:hAnsi="Arial" w:hint="default"/>
      </w:rPr>
    </w:lvl>
    <w:lvl w:ilvl="5" w:tplc="EF80BE5C" w:tentative="1">
      <w:start w:val="1"/>
      <w:numFmt w:val="bullet"/>
      <w:lvlText w:val="•"/>
      <w:lvlJc w:val="left"/>
      <w:pPr>
        <w:tabs>
          <w:tab w:val="num" w:pos="4320"/>
        </w:tabs>
        <w:ind w:left="4320" w:hanging="360"/>
      </w:pPr>
      <w:rPr>
        <w:rFonts w:ascii="Arial" w:hAnsi="Arial" w:hint="default"/>
      </w:rPr>
    </w:lvl>
    <w:lvl w:ilvl="6" w:tplc="80188B44" w:tentative="1">
      <w:start w:val="1"/>
      <w:numFmt w:val="bullet"/>
      <w:lvlText w:val="•"/>
      <w:lvlJc w:val="left"/>
      <w:pPr>
        <w:tabs>
          <w:tab w:val="num" w:pos="5040"/>
        </w:tabs>
        <w:ind w:left="5040" w:hanging="360"/>
      </w:pPr>
      <w:rPr>
        <w:rFonts w:ascii="Arial" w:hAnsi="Arial" w:hint="default"/>
      </w:rPr>
    </w:lvl>
    <w:lvl w:ilvl="7" w:tplc="14CC3E74" w:tentative="1">
      <w:start w:val="1"/>
      <w:numFmt w:val="bullet"/>
      <w:lvlText w:val="•"/>
      <w:lvlJc w:val="left"/>
      <w:pPr>
        <w:tabs>
          <w:tab w:val="num" w:pos="5760"/>
        </w:tabs>
        <w:ind w:left="5760" w:hanging="360"/>
      </w:pPr>
      <w:rPr>
        <w:rFonts w:ascii="Arial" w:hAnsi="Arial" w:hint="default"/>
      </w:rPr>
    </w:lvl>
    <w:lvl w:ilvl="8" w:tplc="610A47D6" w:tentative="1">
      <w:start w:val="1"/>
      <w:numFmt w:val="bullet"/>
      <w:lvlText w:val="•"/>
      <w:lvlJc w:val="left"/>
      <w:pPr>
        <w:tabs>
          <w:tab w:val="num" w:pos="6480"/>
        </w:tabs>
        <w:ind w:left="6480" w:hanging="360"/>
      </w:pPr>
      <w:rPr>
        <w:rFonts w:ascii="Arial" w:hAnsi="Arial" w:hint="default"/>
      </w:rPr>
    </w:lvl>
  </w:abstractNum>
  <w:abstractNum w:abstractNumId="10">
    <w:nsid w:val="3E2608AD"/>
    <w:multiLevelType w:val="hybridMultilevel"/>
    <w:tmpl w:val="F54E336C"/>
    <w:lvl w:ilvl="0" w:tplc="382AECA8">
      <w:start w:val="1"/>
      <w:numFmt w:val="bullet"/>
      <w:lvlText w:val="-"/>
      <w:lvlJc w:val="left"/>
      <w:pPr>
        <w:tabs>
          <w:tab w:val="num" w:pos="720"/>
        </w:tabs>
        <w:ind w:left="720" w:hanging="360"/>
      </w:pPr>
      <w:rPr>
        <w:rFonts w:ascii="Times New Roman" w:hAnsi="Times New Roman" w:hint="default"/>
      </w:rPr>
    </w:lvl>
    <w:lvl w:ilvl="1" w:tplc="78C0BB3C" w:tentative="1">
      <w:start w:val="1"/>
      <w:numFmt w:val="bullet"/>
      <w:lvlText w:val="-"/>
      <w:lvlJc w:val="left"/>
      <w:pPr>
        <w:tabs>
          <w:tab w:val="num" w:pos="1440"/>
        </w:tabs>
        <w:ind w:left="1440" w:hanging="360"/>
      </w:pPr>
      <w:rPr>
        <w:rFonts w:ascii="Times New Roman" w:hAnsi="Times New Roman" w:hint="default"/>
      </w:rPr>
    </w:lvl>
    <w:lvl w:ilvl="2" w:tplc="76201920" w:tentative="1">
      <w:start w:val="1"/>
      <w:numFmt w:val="bullet"/>
      <w:lvlText w:val="-"/>
      <w:lvlJc w:val="left"/>
      <w:pPr>
        <w:tabs>
          <w:tab w:val="num" w:pos="2160"/>
        </w:tabs>
        <w:ind w:left="2160" w:hanging="360"/>
      </w:pPr>
      <w:rPr>
        <w:rFonts w:ascii="Times New Roman" w:hAnsi="Times New Roman" w:hint="default"/>
      </w:rPr>
    </w:lvl>
    <w:lvl w:ilvl="3" w:tplc="4A02B708" w:tentative="1">
      <w:start w:val="1"/>
      <w:numFmt w:val="bullet"/>
      <w:lvlText w:val="-"/>
      <w:lvlJc w:val="left"/>
      <w:pPr>
        <w:tabs>
          <w:tab w:val="num" w:pos="2880"/>
        </w:tabs>
        <w:ind w:left="2880" w:hanging="360"/>
      </w:pPr>
      <w:rPr>
        <w:rFonts w:ascii="Times New Roman" w:hAnsi="Times New Roman" w:hint="default"/>
      </w:rPr>
    </w:lvl>
    <w:lvl w:ilvl="4" w:tplc="53A8AB00" w:tentative="1">
      <w:start w:val="1"/>
      <w:numFmt w:val="bullet"/>
      <w:lvlText w:val="-"/>
      <w:lvlJc w:val="left"/>
      <w:pPr>
        <w:tabs>
          <w:tab w:val="num" w:pos="3600"/>
        </w:tabs>
        <w:ind w:left="3600" w:hanging="360"/>
      </w:pPr>
      <w:rPr>
        <w:rFonts w:ascii="Times New Roman" w:hAnsi="Times New Roman" w:hint="default"/>
      </w:rPr>
    </w:lvl>
    <w:lvl w:ilvl="5" w:tplc="CBF40662" w:tentative="1">
      <w:start w:val="1"/>
      <w:numFmt w:val="bullet"/>
      <w:lvlText w:val="-"/>
      <w:lvlJc w:val="left"/>
      <w:pPr>
        <w:tabs>
          <w:tab w:val="num" w:pos="4320"/>
        </w:tabs>
        <w:ind w:left="4320" w:hanging="360"/>
      </w:pPr>
      <w:rPr>
        <w:rFonts w:ascii="Times New Roman" w:hAnsi="Times New Roman" w:hint="default"/>
      </w:rPr>
    </w:lvl>
    <w:lvl w:ilvl="6" w:tplc="4F54BBA8" w:tentative="1">
      <w:start w:val="1"/>
      <w:numFmt w:val="bullet"/>
      <w:lvlText w:val="-"/>
      <w:lvlJc w:val="left"/>
      <w:pPr>
        <w:tabs>
          <w:tab w:val="num" w:pos="5040"/>
        </w:tabs>
        <w:ind w:left="5040" w:hanging="360"/>
      </w:pPr>
      <w:rPr>
        <w:rFonts w:ascii="Times New Roman" w:hAnsi="Times New Roman" w:hint="default"/>
      </w:rPr>
    </w:lvl>
    <w:lvl w:ilvl="7" w:tplc="92A44506" w:tentative="1">
      <w:start w:val="1"/>
      <w:numFmt w:val="bullet"/>
      <w:lvlText w:val="-"/>
      <w:lvlJc w:val="left"/>
      <w:pPr>
        <w:tabs>
          <w:tab w:val="num" w:pos="5760"/>
        </w:tabs>
        <w:ind w:left="5760" w:hanging="360"/>
      </w:pPr>
      <w:rPr>
        <w:rFonts w:ascii="Times New Roman" w:hAnsi="Times New Roman" w:hint="default"/>
      </w:rPr>
    </w:lvl>
    <w:lvl w:ilvl="8" w:tplc="8EB07D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082056"/>
    <w:multiLevelType w:val="hybridMultilevel"/>
    <w:tmpl w:val="CAE418A2"/>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282069"/>
    <w:multiLevelType w:val="hybridMultilevel"/>
    <w:tmpl w:val="178A4976"/>
    <w:lvl w:ilvl="0" w:tplc="5380ABC2">
      <w:start w:val="1"/>
      <w:numFmt w:val="bullet"/>
      <w:lvlText w:val=""/>
      <w:lvlJc w:val="left"/>
      <w:pPr>
        <w:tabs>
          <w:tab w:val="num" w:pos="720"/>
        </w:tabs>
        <w:ind w:left="720" w:hanging="360"/>
      </w:pPr>
      <w:rPr>
        <w:rFonts w:ascii="Symbol" w:hAnsi="Symbol" w:hint="default"/>
      </w:rPr>
    </w:lvl>
    <w:lvl w:ilvl="1" w:tplc="F230A67E" w:tentative="1">
      <w:start w:val="1"/>
      <w:numFmt w:val="bullet"/>
      <w:lvlText w:val="•"/>
      <w:lvlJc w:val="left"/>
      <w:pPr>
        <w:tabs>
          <w:tab w:val="num" w:pos="1440"/>
        </w:tabs>
        <w:ind w:left="1440" w:hanging="360"/>
      </w:pPr>
      <w:rPr>
        <w:rFonts w:ascii="Arial" w:hAnsi="Arial" w:hint="default"/>
      </w:rPr>
    </w:lvl>
    <w:lvl w:ilvl="2" w:tplc="CD8AAE66" w:tentative="1">
      <w:start w:val="1"/>
      <w:numFmt w:val="bullet"/>
      <w:lvlText w:val="•"/>
      <w:lvlJc w:val="left"/>
      <w:pPr>
        <w:tabs>
          <w:tab w:val="num" w:pos="2160"/>
        </w:tabs>
        <w:ind w:left="2160" w:hanging="360"/>
      </w:pPr>
      <w:rPr>
        <w:rFonts w:ascii="Arial" w:hAnsi="Arial" w:hint="default"/>
      </w:rPr>
    </w:lvl>
    <w:lvl w:ilvl="3" w:tplc="194831A6" w:tentative="1">
      <w:start w:val="1"/>
      <w:numFmt w:val="bullet"/>
      <w:lvlText w:val="•"/>
      <w:lvlJc w:val="left"/>
      <w:pPr>
        <w:tabs>
          <w:tab w:val="num" w:pos="2880"/>
        </w:tabs>
        <w:ind w:left="2880" w:hanging="360"/>
      </w:pPr>
      <w:rPr>
        <w:rFonts w:ascii="Arial" w:hAnsi="Arial" w:hint="default"/>
      </w:rPr>
    </w:lvl>
    <w:lvl w:ilvl="4" w:tplc="3930460E" w:tentative="1">
      <w:start w:val="1"/>
      <w:numFmt w:val="bullet"/>
      <w:lvlText w:val="•"/>
      <w:lvlJc w:val="left"/>
      <w:pPr>
        <w:tabs>
          <w:tab w:val="num" w:pos="3600"/>
        </w:tabs>
        <w:ind w:left="3600" w:hanging="360"/>
      </w:pPr>
      <w:rPr>
        <w:rFonts w:ascii="Arial" w:hAnsi="Arial" w:hint="default"/>
      </w:rPr>
    </w:lvl>
    <w:lvl w:ilvl="5" w:tplc="E390C2B4" w:tentative="1">
      <w:start w:val="1"/>
      <w:numFmt w:val="bullet"/>
      <w:lvlText w:val="•"/>
      <w:lvlJc w:val="left"/>
      <w:pPr>
        <w:tabs>
          <w:tab w:val="num" w:pos="4320"/>
        </w:tabs>
        <w:ind w:left="4320" w:hanging="360"/>
      </w:pPr>
      <w:rPr>
        <w:rFonts w:ascii="Arial" w:hAnsi="Arial" w:hint="default"/>
      </w:rPr>
    </w:lvl>
    <w:lvl w:ilvl="6" w:tplc="256AD2CE" w:tentative="1">
      <w:start w:val="1"/>
      <w:numFmt w:val="bullet"/>
      <w:lvlText w:val="•"/>
      <w:lvlJc w:val="left"/>
      <w:pPr>
        <w:tabs>
          <w:tab w:val="num" w:pos="5040"/>
        </w:tabs>
        <w:ind w:left="5040" w:hanging="360"/>
      </w:pPr>
      <w:rPr>
        <w:rFonts w:ascii="Arial" w:hAnsi="Arial" w:hint="default"/>
      </w:rPr>
    </w:lvl>
    <w:lvl w:ilvl="7" w:tplc="E38AA0A4" w:tentative="1">
      <w:start w:val="1"/>
      <w:numFmt w:val="bullet"/>
      <w:lvlText w:val="•"/>
      <w:lvlJc w:val="left"/>
      <w:pPr>
        <w:tabs>
          <w:tab w:val="num" w:pos="5760"/>
        </w:tabs>
        <w:ind w:left="5760" w:hanging="360"/>
      </w:pPr>
      <w:rPr>
        <w:rFonts w:ascii="Arial" w:hAnsi="Arial" w:hint="default"/>
      </w:rPr>
    </w:lvl>
    <w:lvl w:ilvl="8" w:tplc="35161394" w:tentative="1">
      <w:start w:val="1"/>
      <w:numFmt w:val="bullet"/>
      <w:lvlText w:val="•"/>
      <w:lvlJc w:val="left"/>
      <w:pPr>
        <w:tabs>
          <w:tab w:val="num" w:pos="6480"/>
        </w:tabs>
        <w:ind w:left="6480" w:hanging="360"/>
      </w:pPr>
      <w:rPr>
        <w:rFonts w:ascii="Arial" w:hAnsi="Arial" w:hint="default"/>
      </w:rPr>
    </w:lvl>
  </w:abstractNum>
  <w:abstractNum w:abstractNumId="13">
    <w:nsid w:val="657F03DE"/>
    <w:multiLevelType w:val="hybridMultilevel"/>
    <w:tmpl w:val="FACAC55E"/>
    <w:lvl w:ilvl="0" w:tplc="24FA156C">
      <w:start w:val="1"/>
      <w:numFmt w:val="bullet"/>
      <w:lvlText w:val="-"/>
      <w:lvlJc w:val="left"/>
      <w:pPr>
        <w:tabs>
          <w:tab w:val="num" w:pos="720"/>
        </w:tabs>
        <w:ind w:left="720" w:hanging="360"/>
      </w:pPr>
      <w:rPr>
        <w:rFonts w:ascii="Times New Roman" w:hAnsi="Times New Roman" w:hint="default"/>
      </w:rPr>
    </w:lvl>
    <w:lvl w:ilvl="1" w:tplc="211C7A00" w:tentative="1">
      <w:start w:val="1"/>
      <w:numFmt w:val="bullet"/>
      <w:lvlText w:val="-"/>
      <w:lvlJc w:val="left"/>
      <w:pPr>
        <w:tabs>
          <w:tab w:val="num" w:pos="1440"/>
        </w:tabs>
        <w:ind w:left="1440" w:hanging="360"/>
      </w:pPr>
      <w:rPr>
        <w:rFonts w:ascii="Times New Roman" w:hAnsi="Times New Roman" w:hint="default"/>
      </w:rPr>
    </w:lvl>
    <w:lvl w:ilvl="2" w:tplc="CDF4A760" w:tentative="1">
      <w:start w:val="1"/>
      <w:numFmt w:val="bullet"/>
      <w:lvlText w:val="-"/>
      <w:lvlJc w:val="left"/>
      <w:pPr>
        <w:tabs>
          <w:tab w:val="num" w:pos="2160"/>
        </w:tabs>
        <w:ind w:left="2160" w:hanging="360"/>
      </w:pPr>
      <w:rPr>
        <w:rFonts w:ascii="Times New Roman" w:hAnsi="Times New Roman" w:hint="default"/>
      </w:rPr>
    </w:lvl>
    <w:lvl w:ilvl="3" w:tplc="76680BBC" w:tentative="1">
      <w:start w:val="1"/>
      <w:numFmt w:val="bullet"/>
      <w:lvlText w:val="-"/>
      <w:lvlJc w:val="left"/>
      <w:pPr>
        <w:tabs>
          <w:tab w:val="num" w:pos="2880"/>
        </w:tabs>
        <w:ind w:left="2880" w:hanging="360"/>
      </w:pPr>
      <w:rPr>
        <w:rFonts w:ascii="Times New Roman" w:hAnsi="Times New Roman" w:hint="default"/>
      </w:rPr>
    </w:lvl>
    <w:lvl w:ilvl="4" w:tplc="7D28D8DA" w:tentative="1">
      <w:start w:val="1"/>
      <w:numFmt w:val="bullet"/>
      <w:lvlText w:val="-"/>
      <w:lvlJc w:val="left"/>
      <w:pPr>
        <w:tabs>
          <w:tab w:val="num" w:pos="3600"/>
        </w:tabs>
        <w:ind w:left="3600" w:hanging="360"/>
      </w:pPr>
      <w:rPr>
        <w:rFonts w:ascii="Times New Roman" w:hAnsi="Times New Roman" w:hint="default"/>
      </w:rPr>
    </w:lvl>
    <w:lvl w:ilvl="5" w:tplc="E4DC52DE" w:tentative="1">
      <w:start w:val="1"/>
      <w:numFmt w:val="bullet"/>
      <w:lvlText w:val="-"/>
      <w:lvlJc w:val="left"/>
      <w:pPr>
        <w:tabs>
          <w:tab w:val="num" w:pos="4320"/>
        </w:tabs>
        <w:ind w:left="4320" w:hanging="360"/>
      </w:pPr>
      <w:rPr>
        <w:rFonts w:ascii="Times New Roman" w:hAnsi="Times New Roman" w:hint="default"/>
      </w:rPr>
    </w:lvl>
    <w:lvl w:ilvl="6" w:tplc="60B0A6C2" w:tentative="1">
      <w:start w:val="1"/>
      <w:numFmt w:val="bullet"/>
      <w:lvlText w:val="-"/>
      <w:lvlJc w:val="left"/>
      <w:pPr>
        <w:tabs>
          <w:tab w:val="num" w:pos="5040"/>
        </w:tabs>
        <w:ind w:left="5040" w:hanging="360"/>
      </w:pPr>
      <w:rPr>
        <w:rFonts w:ascii="Times New Roman" w:hAnsi="Times New Roman" w:hint="default"/>
      </w:rPr>
    </w:lvl>
    <w:lvl w:ilvl="7" w:tplc="EB8ACB00" w:tentative="1">
      <w:start w:val="1"/>
      <w:numFmt w:val="bullet"/>
      <w:lvlText w:val="-"/>
      <w:lvlJc w:val="left"/>
      <w:pPr>
        <w:tabs>
          <w:tab w:val="num" w:pos="5760"/>
        </w:tabs>
        <w:ind w:left="5760" w:hanging="360"/>
      </w:pPr>
      <w:rPr>
        <w:rFonts w:ascii="Times New Roman" w:hAnsi="Times New Roman" w:hint="default"/>
      </w:rPr>
    </w:lvl>
    <w:lvl w:ilvl="8" w:tplc="370C43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F927606"/>
    <w:multiLevelType w:val="hybridMultilevel"/>
    <w:tmpl w:val="50E00D16"/>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B35B72"/>
    <w:multiLevelType w:val="hybridMultilevel"/>
    <w:tmpl w:val="FF68E08C"/>
    <w:lvl w:ilvl="0" w:tplc="08DC3F18">
      <w:start w:val="1"/>
      <w:numFmt w:val="bullet"/>
      <w:lvlText w:val="•"/>
      <w:lvlJc w:val="left"/>
      <w:pPr>
        <w:tabs>
          <w:tab w:val="num" w:pos="720"/>
        </w:tabs>
        <w:ind w:left="720" w:hanging="360"/>
      </w:pPr>
      <w:rPr>
        <w:rFonts w:ascii="Arial" w:hAnsi="Arial" w:hint="default"/>
      </w:rPr>
    </w:lvl>
    <w:lvl w:ilvl="1" w:tplc="F230A67E" w:tentative="1">
      <w:start w:val="1"/>
      <w:numFmt w:val="bullet"/>
      <w:lvlText w:val="•"/>
      <w:lvlJc w:val="left"/>
      <w:pPr>
        <w:tabs>
          <w:tab w:val="num" w:pos="1440"/>
        </w:tabs>
        <w:ind w:left="1440" w:hanging="360"/>
      </w:pPr>
      <w:rPr>
        <w:rFonts w:ascii="Arial" w:hAnsi="Arial" w:hint="default"/>
      </w:rPr>
    </w:lvl>
    <w:lvl w:ilvl="2" w:tplc="CD8AAE66" w:tentative="1">
      <w:start w:val="1"/>
      <w:numFmt w:val="bullet"/>
      <w:lvlText w:val="•"/>
      <w:lvlJc w:val="left"/>
      <w:pPr>
        <w:tabs>
          <w:tab w:val="num" w:pos="2160"/>
        </w:tabs>
        <w:ind w:left="2160" w:hanging="360"/>
      </w:pPr>
      <w:rPr>
        <w:rFonts w:ascii="Arial" w:hAnsi="Arial" w:hint="default"/>
      </w:rPr>
    </w:lvl>
    <w:lvl w:ilvl="3" w:tplc="194831A6" w:tentative="1">
      <w:start w:val="1"/>
      <w:numFmt w:val="bullet"/>
      <w:lvlText w:val="•"/>
      <w:lvlJc w:val="left"/>
      <w:pPr>
        <w:tabs>
          <w:tab w:val="num" w:pos="2880"/>
        </w:tabs>
        <w:ind w:left="2880" w:hanging="360"/>
      </w:pPr>
      <w:rPr>
        <w:rFonts w:ascii="Arial" w:hAnsi="Arial" w:hint="default"/>
      </w:rPr>
    </w:lvl>
    <w:lvl w:ilvl="4" w:tplc="3930460E" w:tentative="1">
      <w:start w:val="1"/>
      <w:numFmt w:val="bullet"/>
      <w:lvlText w:val="•"/>
      <w:lvlJc w:val="left"/>
      <w:pPr>
        <w:tabs>
          <w:tab w:val="num" w:pos="3600"/>
        </w:tabs>
        <w:ind w:left="3600" w:hanging="360"/>
      </w:pPr>
      <w:rPr>
        <w:rFonts w:ascii="Arial" w:hAnsi="Arial" w:hint="default"/>
      </w:rPr>
    </w:lvl>
    <w:lvl w:ilvl="5" w:tplc="E390C2B4" w:tentative="1">
      <w:start w:val="1"/>
      <w:numFmt w:val="bullet"/>
      <w:lvlText w:val="•"/>
      <w:lvlJc w:val="left"/>
      <w:pPr>
        <w:tabs>
          <w:tab w:val="num" w:pos="4320"/>
        </w:tabs>
        <w:ind w:left="4320" w:hanging="360"/>
      </w:pPr>
      <w:rPr>
        <w:rFonts w:ascii="Arial" w:hAnsi="Arial" w:hint="default"/>
      </w:rPr>
    </w:lvl>
    <w:lvl w:ilvl="6" w:tplc="256AD2CE" w:tentative="1">
      <w:start w:val="1"/>
      <w:numFmt w:val="bullet"/>
      <w:lvlText w:val="•"/>
      <w:lvlJc w:val="left"/>
      <w:pPr>
        <w:tabs>
          <w:tab w:val="num" w:pos="5040"/>
        </w:tabs>
        <w:ind w:left="5040" w:hanging="360"/>
      </w:pPr>
      <w:rPr>
        <w:rFonts w:ascii="Arial" w:hAnsi="Arial" w:hint="default"/>
      </w:rPr>
    </w:lvl>
    <w:lvl w:ilvl="7" w:tplc="E38AA0A4" w:tentative="1">
      <w:start w:val="1"/>
      <w:numFmt w:val="bullet"/>
      <w:lvlText w:val="•"/>
      <w:lvlJc w:val="left"/>
      <w:pPr>
        <w:tabs>
          <w:tab w:val="num" w:pos="5760"/>
        </w:tabs>
        <w:ind w:left="5760" w:hanging="360"/>
      </w:pPr>
      <w:rPr>
        <w:rFonts w:ascii="Arial" w:hAnsi="Arial" w:hint="default"/>
      </w:rPr>
    </w:lvl>
    <w:lvl w:ilvl="8" w:tplc="3516139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1"/>
  </w:num>
  <w:num w:numId="4">
    <w:abstractNumId w:val="5"/>
  </w:num>
  <w:num w:numId="5">
    <w:abstractNumId w:val="14"/>
  </w:num>
  <w:num w:numId="6">
    <w:abstractNumId w:val="6"/>
  </w:num>
  <w:num w:numId="7">
    <w:abstractNumId w:val="15"/>
  </w:num>
  <w:num w:numId="8">
    <w:abstractNumId w:val="2"/>
  </w:num>
  <w:num w:numId="9">
    <w:abstractNumId w:val="10"/>
  </w:num>
  <w:num w:numId="10">
    <w:abstractNumId w:val="13"/>
  </w:num>
  <w:num w:numId="11">
    <w:abstractNumId w:val="4"/>
  </w:num>
  <w:num w:numId="12">
    <w:abstractNumId w:val="8"/>
  </w:num>
  <w:num w:numId="13">
    <w:abstractNumId w:val="0"/>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C5"/>
    <w:rsid w:val="00133507"/>
    <w:rsid w:val="001B696D"/>
    <w:rsid w:val="00215C90"/>
    <w:rsid w:val="002C71B0"/>
    <w:rsid w:val="00374583"/>
    <w:rsid w:val="003A76E7"/>
    <w:rsid w:val="003C0C69"/>
    <w:rsid w:val="003C2910"/>
    <w:rsid w:val="0044626E"/>
    <w:rsid w:val="004A5B44"/>
    <w:rsid w:val="004E2CDE"/>
    <w:rsid w:val="00525371"/>
    <w:rsid w:val="00527A96"/>
    <w:rsid w:val="00531B0E"/>
    <w:rsid w:val="005528C3"/>
    <w:rsid w:val="00594105"/>
    <w:rsid w:val="005A18B0"/>
    <w:rsid w:val="007067A4"/>
    <w:rsid w:val="007B2A1D"/>
    <w:rsid w:val="007C7E20"/>
    <w:rsid w:val="00946C5D"/>
    <w:rsid w:val="00990A6E"/>
    <w:rsid w:val="009C0E92"/>
    <w:rsid w:val="009C1FE9"/>
    <w:rsid w:val="00B050C5"/>
    <w:rsid w:val="00C6527A"/>
    <w:rsid w:val="00C91CA9"/>
    <w:rsid w:val="00CC6165"/>
    <w:rsid w:val="00DE11CD"/>
    <w:rsid w:val="00E5681F"/>
    <w:rsid w:val="00FA3A97"/>
    <w:rsid w:val="00FC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A1D"/>
    <w:pPr>
      <w:ind w:left="720"/>
      <w:contextualSpacing/>
    </w:pPr>
  </w:style>
  <w:style w:type="paragraph" w:styleId="a4">
    <w:name w:val="Normal (Web)"/>
    <w:basedOn w:val="a"/>
    <w:uiPriority w:val="99"/>
    <w:unhideWhenUsed/>
    <w:rsid w:val="00DE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11CD"/>
    <w:rPr>
      <w:b/>
      <w:bCs/>
    </w:rPr>
  </w:style>
  <w:style w:type="character" w:styleId="a6">
    <w:name w:val="Emphasis"/>
    <w:basedOn w:val="a0"/>
    <w:uiPriority w:val="20"/>
    <w:qFormat/>
    <w:rsid w:val="00DE11CD"/>
    <w:rPr>
      <w:i/>
      <w:iCs/>
    </w:rPr>
  </w:style>
  <w:style w:type="paragraph" w:styleId="a7">
    <w:name w:val="Balloon Text"/>
    <w:basedOn w:val="a"/>
    <w:link w:val="a8"/>
    <w:uiPriority w:val="99"/>
    <w:semiHidden/>
    <w:unhideWhenUsed/>
    <w:rsid w:val="004E2C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CDE"/>
    <w:rPr>
      <w:rFonts w:ascii="Tahoma" w:hAnsi="Tahoma" w:cs="Tahoma"/>
      <w:sz w:val="16"/>
      <w:szCs w:val="16"/>
    </w:rPr>
  </w:style>
  <w:style w:type="table" w:styleId="a9">
    <w:name w:val="Table Grid"/>
    <w:basedOn w:val="a1"/>
    <w:uiPriority w:val="59"/>
    <w:rsid w:val="002C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A1D"/>
    <w:pPr>
      <w:ind w:left="720"/>
      <w:contextualSpacing/>
    </w:pPr>
  </w:style>
  <w:style w:type="paragraph" w:styleId="a4">
    <w:name w:val="Normal (Web)"/>
    <w:basedOn w:val="a"/>
    <w:uiPriority w:val="99"/>
    <w:unhideWhenUsed/>
    <w:rsid w:val="00DE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11CD"/>
    <w:rPr>
      <w:b/>
      <w:bCs/>
    </w:rPr>
  </w:style>
  <w:style w:type="character" w:styleId="a6">
    <w:name w:val="Emphasis"/>
    <w:basedOn w:val="a0"/>
    <w:uiPriority w:val="20"/>
    <w:qFormat/>
    <w:rsid w:val="00DE11CD"/>
    <w:rPr>
      <w:i/>
      <w:iCs/>
    </w:rPr>
  </w:style>
  <w:style w:type="paragraph" w:styleId="a7">
    <w:name w:val="Balloon Text"/>
    <w:basedOn w:val="a"/>
    <w:link w:val="a8"/>
    <w:uiPriority w:val="99"/>
    <w:semiHidden/>
    <w:unhideWhenUsed/>
    <w:rsid w:val="004E2C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CDE"/>
    <w:rPr>
      <w:rFonts w:ascii="Tahoma" w:hAnsi="Tahoma" w:cs="Tahoma"/>
      <w:sz w:val="16"/>
      <w:szCs w:val="16"/>
    </w:rPr>
  </w:style>
  <w:style w:type="table" w:styleId="a9">
    <w:name w:val="Table Grid"/>
    <w:basedOn w:val="a1"/>
    <w:uiPriority w:val="59"/>
    <w:rsid w:val="002C7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2023-03-22T07:23:00Z</cp:lastPrinted>
  <dcterms:created xsi:type="dcterms:W3CDTF">2023-03-22T05:47:00Z</dcterms:created>
  <dcterms:modified xsi:type="dcterms:W3CDTF">2023-03-31T09:37:00Z</dcterms:modified>
</cp:coreProperties>
</file>