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411B" w:rsidRPr="0046411B" w:rsidRDefault="0046411B" w:rsidP="0046411B">
      <w:pPr>
        <w:spacing w:before="300" w:after="300" w:line="360" w:lineRule="auto"/>
        <w:ind w:left="142" w:firstLine="284"/>
        <w:jc w:val="center"/>
        <w:outlineLvl w:val="0"/>
        <w:rPr>
          <w:rFonts w:ascii="Times New Roman" w:eastAsia="Calibri" w:hAnsi="Times New Roman" w:cs="Times New Roman"/>
          <w:b/>
          <w:bCs/>
          <w:kern w:val="36"/>
          <w:sz w:val="28"/>
          <w:szCs w:val="28"/>
          <w:lang w:eastAsia="ru-RU"/>
        </w:rPr>
      </w:pPr>
      <w:r w:rsidRPr="0046411B">
        <w:rPr>
          <w:rFonts w:ascii="Times New Roman" w:eastAsia="Calibri" w:hAnsi="Times New Roman" w:cs="Times New Roman"/>
          <w:b/>
          <w:bCs/>
          <w:kern w:val="36"/>
          <w:sz w:val="24"/>
          <w:szCs w:val="24"/>
          <w:lang w:eastAsia="ru-RU"/>
        </w:rPr>
        <w:t>Муниципальное</w:t>
      </w:r>
      <w:r w:rsidRPr="0046411B">
        <w:rPr>
          <w:rFonts w:ascii="Times New Roman" w:eastAsia="Calibri" w:hAnsi="Times New Roman" w:cs="Times New Roman"/>
          <w:b/>
          <w:bCs/>
          <w:kern w:val="36"/>
          <w:sz w:val="28"/>
          <w:szCs w:val="28"/>
          <w:lang w:eastAsia="ru-RU"/>
        </w:rPr>
        <w:t xml:space="preserve"> автономное дошкольное образовательное учреждение детский сад комбинированного вида «</w:t>
      </w:r>
      <w:proofErr w:type="spellStart"/>
      <w:r w:rsidRPr="0046411B">
        <w:rPr>
          <w:rFonts w:ascii="Times New Roman" w:eastAsia="Calibri" w:hAnsi="Times New Roman" w:cs="Times New Roman"/>
          <w:b/>
          <w:bCs/>
          <w:kern w:val="36"/>
          <w:sz w:val="28"/>
          <w:szCs w:val="28"/>
          <w:lang w:eastAsia="ru-RU"/>
        </w:rPr>
        <w:t>Югорка</w:t>
      </w:r>
      <w:proofErr w:type="spellEnd"/>
      <w:r w:rsidRPr="0046411B">
        <w:rPr>
          <w:rFonts w:ascii="Times New Roman" w:eastAsia="Calibri" w:hAnsi="Times New Roman" w:cs="Times New Roman"/>
          <w:b/>
          <w:bCs/>
          <w:kern w:val="36"/>
          <w:sz w:val="28"/>
          <w:szCs w:val="28"/>
          <w:lang w:eastAsia="ru-RU"/>
        </w:rPr>
        <w:t>»</w:t>
      </w:r>
    </w:p>
    <w:p w:rsidR="0046411B" w:rsidRPr="0046411B" w:rsidRDefault="0046411B" w:rsidP="0046411B">
      <w:pPr>
        <w:spacing w:after="0" w:line="360" w:lineRule="auto"/>
        <w:ind w:left="142" w:firstLine="284"/>
        <w:jc w:val="right"/>
        <w:outlineLvl w:val="0"/>
        <w:rPr>
          <w:rFonts w:ascii="Times New Roman" w:eastAsia="Calibri" w:hAnsi="Times New Roman" w:cs="Times New Roman"/>
          <w:b/>
          <w:bCs/>
          <w:kern w:val="36"/>
          <w:sz w:val="24"/>
          <w:szCs w:val="24"/>
          <w:lang w:eastAsia="ru-RU"/>
        </w:rPr>
      </w:pPr>
      <w:r w:rsidRPr="0046411B">
        <w:rPr>
          <w:rFonts w:ascii="Times New Roman" w:eastAsia="Calibri" w:hAnsi="Times New Roman" w:cs="Times New Roman"/>
          <w:b/>
          <w:bCs/>
          <w:kern w:val="36"/>
          <w:sz w:val="24"/>
          <w:szCs w:val="24"/>
          <w:lang w:eastAsia="ru-RU"/>
        </w:rPr>
        <w:t xml:space="preserve">Подготовил: воспитатель </w:t>
      </w:r>
    </w:p>
    <w:p w:rsidR="0046411B" w:rsidRPr="0046411B" w:rsidRDefault="0046411B" w:rsidP="0046411B">
      <w:pPr>
        <w:spacing w:after="0" w:line="360" w:lineRule="auto"/>
        <w:ind w:left="142" w:firstLine="284"/>
        <w:jc w:val="right"/>
        <w:outlineLvl w:val="0"/>
        <w:rPr>
          <w:rFonts w:ascii="Times New Roman" w:eastAsia="Calibri" w:hAnsi="Times New Roman" w:cs="Times New Roman"/>
          <w:b/>
          <w:bCs/>
          <w:kern w:val="36"/>
          <w:sz w:val="24"/>
          <w:szCs w:val="24"/>
          <w:lang w:eastAsia="ru-RU"/>
        </w:rPr>
      </w:pPr>
      <w:r w:rsidRPr="0046411B">
        <w:rPr>
          <w:rFonts w:ascii="Times New Roman" w:eastAsia="Calibri" w:hAnsi="Times New Roman" w:cs="Times New Roman"/>
          <w:b/>
          <w:bCs/>
          <w:kern w:val="36"/>
          <w:sz w:val="24"/>
          <w:szCs w:val="24"/>
          <w:lang w:eastAsia="ru-RU"/>
        </w:rPr>
        <w:t>МАДОУ ДСКВ «</w:t>
      </w:r>
      <w:proofErr w:type="spellStart"/>
      <w:r w:rsidRPr="0046411B">
        <w:rPr>
          <w:rFonts w:ascii="Times New Roman" w:eastAsia="Calibri" w:hAnsi="Times New Roman" w:cs="Times New Roman"/>
          <w:b/>
          <w:bCs/>
          <w:kern w:val="36"/>
          <w:sz w:val="24"/>
          <w:szCs w:val="24"/>
          <w:lang w:eastAsia="ru-RU"/>
        </w:rPr>
        <w:t>Югорка</w:t>
      </w:r>
      <w:proofErr w:type="spellEnd"/>
      <w:r w:rsidRPr="0046411B">
        <w:rPr>
          <w:rFonts w:ascii="Times New Roman" w:eastAsia="Calibri" w:hAnsi="Times New Roman" w:cs="Times New Roman"/>
          <w:b/>
          <w:bCs/>
          <w:kern w:val="36"/>
          <w:sz w:val="24"/>
          <w:szCs w:val="24"/>
          <w:lang w:eastAsia="ru-RU"/>
        </w:rPr>
        <w:t xml:space="preserve">» </w:t>
      </w:r>
    </w:p>
    <w:p w:rsidR="0046411B" w:rsidRPr="0046411B" w:rsidRDefault="0046411B" w:rsidP="0046411B">
      <w:pPr>
        <w:spacing w:after="0" w:line="360" w:lineRule="auto"/>
        <w:ind w:left="142" w:firstLine="284"/>
        <w:jc w:val="right"/>
        <w:outlineLvl w:val="0"/>
        <w:rPr>
          <w:rFonts w:ascii="Times New Roman" w:eastAsia="Calibri" w:hAnsi="Times New Roman" w:cs="Times New Roman"/>
          <w:b/>
          <w:bCs/>
          <w:kern w:val="36"/>
          <w:sz w:val="24"/>
          <w:szCs w:val="24"/>
          <w:lang w:eastAsia="ru-RU"/>
        </w:rPr>
      </w:pPr>
      <w:r w:rsidRPr="0046411B">
        <w:rPr>
          <w:rFonts w:ascii="Times New Roman" w:eastAsia="Calibri" w:hAnsi="Times New Roman" w:cs="Times New Roman"/>
          <w:b/>
          <w:bCs/>
          <w:kern w:val="36"/>
          <w:sz w:val="24"/>
          <w:szCs w:val="24"/>
          <w:lang w:eastAsia="ru-RU"/>
        </w:rPr>
        <w:t>Каминская Ксения Александровна</w:t>
      </w:r>
    </w:p>
    <w:p w:rsidR="0046411B" w:rsidRPr="0046411B" w:rsidRDefault="0046411B" w:rsidP="0046411B">
      <w:pPr>
        <w:spacing w:after="0" w:line="360" w:lineRule="auto"/>
        <w:ind w:left="142" w:firstLine="284"/>
        <w:jc w:val="center"/>
        <w:rPr>
          <w:rFonts w:ascii="Times New Roman" w:eastAsia="Times New Roman" w:hAnsi="Times New Roman" w:cs="Times New Roman"/>
          <w:b/>
          <w:bCs/>
          <w:sz w:val="24"/>
          <w:szCs w:val="24"/>
          <w:lang w:eastAsia="ru-RU"/>
        </w:rPr>
      </w:pPr>
    </w:p>
    <w:p w:rsidR="0046411B" w:rsidRPr="0046411B" w:rsidRDefault="0046411B" w:rsidP="0046411B">
      <w:pPr>
        <w:spacing w:before="150" w:after="0" w:line="360" w:lineRule="auto"/>
        <w:ind w:left="142" w:firstLine="284"/>
        <w:jc w:val="center"/>
        <w:outlineLvl w:val="0"/>
        <w:rPr>
          <w:rFonts w:ascii="Times New Roman" w:eastAsia="Times New Roman" w:hAnsi="Times New Roman" w:cs="Times New Roman"/>
          <w:kern w:val="36"/>
          <w:sz w:val="24"/>
          <w:szCs w:val="24"/>
          <w:lang w:eastAsia="ru-RU"/>
        </w:rPr>
      </w:pPr>
      <w:r w:rsidRPr="0046411B">
        <w:rPr>
          <w:rFonts w:ascii="Times New Roman" w:eastAsia="Times New Roman" w:hAnsi="Times New Roman" w:cs="Times New Roman"/>
          <w:kern w:val="36"/>
          <w:sz w:val="24"/>
          <w:szCs w:val="24"/>
          <w:lang w:eastAsia="ru-RU"/>
        </w:rPr>
        <w:t>План работы по самообразованию. Тема: «Развитие мелкой моторики у детей среднего дошкольного возраста»</w:t>
      </w:r>
    </w:p>
    <w:p w:rsidR="0046411B" w:rsidRPr="0046411B" w:rsidRDefault="0046411B" w:rsidP="0046411B">
      <w:pPr>
        <w:spacing w:before="90" w:after="9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i/>
          <w:iCs/>
          <w:sz w:val="24"/>
          <w:szCs w:val="24"/>
          <w:lang w:eastAsia="ru-RU"/>
        </w:rPr>
        <w:t>Цель:</w:t>
      </w:r>
      <w:r w:rsidRPr="0046411B">
        <w:rPr>
          <w:rFonts w:ascii="Times New Roman" w:eastAsia="Times New Roman" w:hAnsi="Times New Roman" w:cs="Times New Roman"/>
          <w:sz w:val="24"/>
          <w:szCs w:val="24"/>
          <w:lang w:eastAsia="ru-RU"/>
        </w:rPr>
        <w:t> Повышение своего теоретического уровня, профессионального мастерства и компетентности по данной теме.</w:t>
      </w:r>
    </w:p>
    <w:p w:rsidR="0046411B" w:rsidRPr="0046411B" w:rsidRDefault="0046411B" w:rsidP="0046411B">
      <w:pPr>
        <w:spacing w:before="90" w:after="90" w:line="360" w:lineRule="auto"/>
        <w:ind w:left="142" w:firstLine="284"/>
        <w:rPr>
          <w:rFonts w:ascii="Times New Roman" w:eastAsia="Times New Roman" w:hAnsi="Times New Roman" w:cs="Times New Roman"/>
          <w:i/>
          <w:iCs/>
          <w:sz w:val="24"/>
          <w:szCs w:val="24"/>
          <w:lang w:eastAsia="ru-RU"/>
        </w:rPr>
      </w:pPr>
      <w:r w:rsidRPr="0046411B">
        <w:rPr>
          <w:rFonts w:ascii="Times New Roman" w:eastAsia="Times New Roman" w:hAnsi="Times New Roman" w:cs="Times New Roman"/>
          <w:i/>
          <w:iCs/>
          <w:sz w:val="24"/>
          <w:szCs w:val="24"/>
          <w:lang w:eastAsia="ru-RU"/>
        </w:rPr>
        <w:t>Задачи:</w:t>
      </w:r>
    </w:p>
    <w:p w:rsidR="0046411B" w:rsidRPr="0046411B" w:rsidRDefault="0046411B" w:rsidP="0046411B">
      <w:pPr>
        <w:numPr>
          <w:ilvl w:val="0"/>
          <w:numId w:val="1"/>
        </w:numPr>
        <w:spacing w:before="45"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Повысить собственный уровень знаний путём изучения необходимой литературы, посещения РМО, самообразования, посещения мастер- классов</w:t>
      </w:r>
    </w:p>
    <w:p w:rsidR="0046411B" w:rsidRPr="0046411B" w:rsidRDefault="0046411B" w:rsidP="0046411B">
      <w:pPr>
        <w:numPr>
          <w:ilvl w:val="0"/>
          <w:numId w:val="1"/>
        </w:numPr>
        <w:spacing w:before="45"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Разработать перспективный план работы с детьми;</w:t>
      </w:r>
    </w:p>
    <w:p w:rsidR="0046411B" w:rsidRPr="0046411B" w:rsidRDefault="0046411B" w:rsidP="0046411B">
      <w:pPr>
        <w:numPr>
          <w:ilvl w:val="0"/>
          <w:numId w:val="1"/>
        </w:numPr>
        <w:spacing w:before="45"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Вызвать у детей интерес к разным видам продуктивной деятельности.</w:t>
      </w:r>
    </w:p>
    <w:p w:rsidR="0046411B" w:rsidRPr="0046411B" w:rsidRDefault="0046411B" w:rsidP="0046411B">
      <w:pPr>
        <w:numPr>
          <w:ilvl w:val="0"/>
          <w:numId w:val="1"/>
        </w:numPr>
        <w:spacing w:before="45"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Способствовать совершенствованию речи и расширению словарного запаса посредством развития мелкой моторики рук.</w:t>
      </w:r>
    </w:p>
    <w:p w:rsidR="0046411B" w:rsidRPr="0046411B" w:rsidRDefault="0046411B" w:rsidP="0046411B">
      <w:pPr>
        <w:numPr>
          <w:ilvl w:val="0"/>
          <w:numId w:val="1"/>
        </w:numPr>
        <w:spacing w:before="45"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Способствовать формированию благоприятного эмоционального фона в детском коллективе</w:t>
      </w:r>
    </w:p>
    <w:p w:rsidR="0046411B" w:rsidRPr="0046411B" w:rsidRDefault="0046411B" w:rsidP="0046411B">
      <w:pPr>
        <w:numPr>
          <w:ilvl w:val="0"/>
          <w:numId w:val="1"/>
        </w:numPr>
        <w:spacing w:before="45"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Совершенствовать предметно-пространственную развивающую среду группы;</w:t>
      </w:r>
    </w:p>
    <w:p w:rsidR="0046411B" w:rsidRPr="0046411B" w:rsidRDefault="0046411B" w:rsidP="0046411B">
      <w:pPr>
        <w:numPr>
          <w:ilvl w:val="0"/>
          <w:numId w:val="1"/>
        </w:numPr>
        <w:spacing w:before="45"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Распространить педагогический опыт среди педагогов ДОУ;</w:t>
      </w:r>
    </w:p>
    <w:p w:rsidR="0046411B" w:rsidRPr="0046411B" w:rsidRDefault="0046411B" w:rsidP="0046411B">
      <w:pPr>
        <w:numPr>
          <w:ilvl w:val="0"/>
          <w:numId w:val="1"/>
        </w:numPr>
        <w:spacing w:before="45"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Оказать консультационную поддержку родителям по развитию и совершенствованию у детей МЕЛКОЙ МОТОРИКИ РУК;</w:t>
      </w:r>
    </w:p>
    <w:p w:rsidR="0046411B" w:rsidRPr="0046411B" w:rsidRDefault="0046411B" w:rsidP="0046411B">
      <w:pPr>
        <w:numPr>
          <w:ilvl w:val="0"/>
          <w:numId w:val="1"/>
        </w:numPr>
        <w:spacing w:before="45"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Улучшать общую двигательную активность;</w:t>
      </w:r>
    </w:p>
    <w:p w:rsidR="0046411B" w:rsidRPr="0046411B" w:rsidRDefault="0046411B" w:rsidP="0046411B">
      <w:pPr>
        <w:numPr>
          <w:ilvl w:val="0"/>
          <w:numId w:val="2"/>
        </w:numPr>
        <w:spacing w:before="45"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Развивать воображение, логическое мышление, произвольное внимание, зрительное и слуховое восприятие, творческую активность;</w:t>
      </w:r>
    </w:p>
    <w:p w:rsidR="0046411B" w:rsidRPr="0046411B" w:rsidRDefault="0046411B" w:rsidP="0046411B">
      <w:pPr>
        <w:numPr>
          <w:ilvl w:val="0"/>
          <w:numId w:val="2"/>
        </w:numPr>
        <w:spacing w:before="45"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Развивать мелкую моторику пальцев рук через использование разнообразных форм, методов и приемов.</w:t>
      </w:r>
    </w:p>
    <w:tbl>
      <w:tblPr>
        <w:tblW w:w="10060" w:type="dxa"/>
        <w:tblInd w:w="15"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1068"/>
        <w:gridCol w:w="3464"/>
        <w:gridCol w:w="2399"/>
        <w:gridCol w:w="3129"/>
      </w:tblGrid>
      <w:tr w:rsidR="0046411B" w:rsidRPr="0046411B" w:rsidTr="0046411B">
        <w:tc>
          <w:tcPr>
            <w:tcW w:w="0" w:type="auto"/>
            <w:vMerge w:val="restart"/>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before="15" w:after="15"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Ноябрь</w:t>
            </w:r>
          </w:p>
        </w:tc>
        <w:tc>
          <w:tcPr>
            <w:tcW w:w="0" w:type="auto"/>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Индивидуальная</w:t>
            </w:r>
            <w:r w:rsidRPr="0046411B">
              <w:rPr>
                <w:rFonts w:ascii="Times New Roman" w:eastAsia="Times New Roman" w:hAnsi="Times New Roman" w:cs="Times New Roman"/>
                <w:sz w:val="24"/>
                <w:szCs w:val="24"/>
                <w:lang w:eastAsia="ru-RU"/>
              </w:rPr>
              <w:br/>
              <w:t>Тренировка пальчиков с помощью сухого бассейна.</w:t>
            </w:r>
            <w:r w:rsidRPr="0046411B">
              <w:rPr>
                <w:rFonts w:ascii="Times New Roman" w:eastAsia="Times New Roman" w:hAnsi="Times New Roman" w:cs="Times New Roman"/>
                <w:sz w:val="24"/>
                <w:szCs w:val="24"/>
                <w:lang w:eastAsia="ru-RU"/>
              </w:rPr>
              <w:br/>
              <w:t xml:space="preserve">Групповая Лепка ’’сливы и </w:t>
            </w:r>
            <w:r w:rsidRPr="0046411B">
              <w:rPr>
                <w:rFonts w:ascii="Times New Roman" w:eastAsia="Times New Roman" w:hAnsi="Times New Roman" w:cs="Times New Roman"/>
                <w:sz w:val="24"/>
                <w:szCs w:val="24"/>
                <w:lang w:eastAsia="ru-RU"/>
              </w:rPr>
              <w:lastRenderedPageBreak/>
              <w:t>лимоны’’</w:t>
            </w:r>
          </w:p>
        </w:tc>
        <w:tc>
          <w:tcPr>
            <w:tcW w:w="0" w:type="auto"/>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lastRenderedPageBreak/>
              <w:t>Консультация для воспитателей</w:t>
            </w:r>
            <w:r w:rsidRPr="0046411B">
              <w:rPr>
                <w:rFonts w:ascii="Times New Roman" w:eastAsia="Times New Roman" w:hAnsi="Times New Roman" w:cs="Times New Roman"/>
                <w:sz w:val="24"/>
                <w:szCs w:val="24"/>
                <w:lang w:eastAsia="ru-RU"/>
              </w:rPr>
              <w:br/>
              <w:t xml:space="preserve">«Развитие мелкой моторики у детей </w:t>
            </w:r>
            <w:r w:rsidRPr="0046411B">
              <w:rPr>
                <w:rFonts w:ascii="Times New Roman" w:eastAsia="Times New Roman" w:hAnsi="Times New Roman" w:cs="Times New Roman"/>
                <w:sz w:val="24"/>
                <w:szCs w:val="24"/>
                <w:lang w:eastAsia="ru-RU"/>
              </w:rPr>
              <w:lastRenderedPageBreak/>
              <w:t>среднего возраста»</w:t>
            </w:r>
          </w:p>
        </w:tc>
        <w:tc>
          <w:tcPr>
            <w:tcW w:w="0" w:type="auto"/>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lastRenderedPageBreak/>
              <w:t> </w:t>
            </w:r>
          </w:p>
        </w:tc>
      </w:tr>
      <w:tr w:rsidR="0046411B" w:rsidRPr="0046411B" w:rsidTr="0046411B">
        <w:tc>
          <w:tcPr>
            <w:tcW w:w="0" w:type="auto"/>
            <w:vMerge/>
            <w:tcBorders>
              <w:top w:val="single" w:sz="6" w:space="0" w:color="B9C2CB"/>
              <w:left w:val="single" w:sz="6" w:space="0" w:color="B9C2CB"/>
              <w:bottom w:val="single" w:sz="6" w:space="0" w:color="B9C2CB"/>
              <w:right w:val="single" w:sz="6" w:space="0" w:color="B9C2CB"/>
            </w:tcBorders>
            <w:vAlign w:val="cente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p>
        </w:tc>
        <w:tc>
          <w:tcPr>
            <w:tcW w:w="0" w:type="auto"/>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Групповая</w:t>
            </w:r>
            <w:r w:rsidRPr="0046411B">
              <w:rPr>
                <w:rFonts w:ascii="Times New Roman" w:eastAsia="Times New Roman" w:hAnsi="Times New Roman" w:cs="Times New Roman"/>
                <w:sz w:val="24"/>
                <w:szCs w:val="24"/>
                <w:lang w:eastAsia="ru-RU"/>
              </w:rPr>
              <w:br/>
              <w:t>Лепка ‘’Уточка’’</w:t>
            </w:r>
            <w:r w:rsidRPr="0046411B">
              <w:rPr>
                <w:rFonts w:ascii="Times New Roman" w:eastAsia="Times New Roman" w:hAnsi="Times New Roman" w:cs="Times New Roman"/>
                <w:sz w:val="24"/>
                <w:szCs w:val="24"/>
                <w:lang w:eastAsia="ru-RU"/>
              </w:rPr>
              <w:br/>
              <w:t>Рисование «Маленький гном»</w:t>
            </w:r>
          </w:p>
        </w:tc>
        <w:tc>
          <w:tcPr>
            <w:tcW w:w="0" w:type="auto"/>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 </w:t>
            </w:r>
          </w:p>
        </w:tc>
        <w:tc>
          <w:tcPr>
            <w:tcW w:w="0" w:type="auto"/>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 </w:t>
            </w:r>
          </w:p>
        </w:tc>
      </w:tr>
      <w:tr w:rsidR="0046411B" w:rsidRPr="0046411B" w:rsidTr="0046411B">
        <w:tc>
          <w:tcPr>
            <w:tcW w:w="0" w:type="auto"/>
            <w:vMerge w:val="restart"/>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Декабрь</w:t>
            </w:r>
          </w:p>
        </w:tc>
        <w:tc>
          <w:tcPr>
            <w:tcW w:w="0" w:type="auto"/>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Индивидуальная</w:t>
            </w:r>
            <w:r w:rsidRPr="0046411B">
              <w:rPr>
                <w:rFonts w:ascii="Times New Roman" w:eastAsia="Times New Roman" w:hAnsi="Times New Roman" w:cs="Times New Roman"/>
                <w:sz w:val="24"/>
                <w:szCs w:val="24"/>
                <w:lang w:eastAsia="ru-RU"/>
              </w:rPr>
              <w:br/>
              <w:t>Игры с напольной мозаикой</w:t>
            </w:r>
            <w:proofErr w:type="gramStart"/>
            <w:r w:rsidRPr="0046411B">
              <w:rPr>
                <w:rFonts w:ascii="Times New Roman" w:eastAsia="Times New Roman" w:hAnsi="Times New Roman" w:cs="Times New Roman"/>
                <w:sz w:val="24"/>
                <w:szCs w:val="24"/>
                <w:lang w:eastAsia="ru-RU"/>
              </w:rPr>
              <w:br/>
              <w:t>Д</w:t>
            </w:r>
            <w:proofErr w:type="gramEnd"/>
            <w:r w:rsidRPr="0046411B">
              <w:rPr>
                <w:rFonts w:ascii="Times New Roman" w:eastAsia="Times New Roman" w:hAnsi="Times New Roman" w:cs="Times New Roman"/>
                <w:sz w:val="24"/>
                <w:szCs w:val="24"/>
                <w:lang w:eastAsia="ru-RU"/>
              </w:rPr>
              <w:t>/И «Башня из кубов»</w:t>
            </w:r>
            <w:r w:rsidRPr="0046411B">
              <w:rPr>
                <w:rFonts w:ascii="Times New Roman" w:eastAsia="Times New Roman" w:hAnsi="Times New Roman" w:cs="Times New Roman"/>
                <w:sz w:val="24"/>
                <w:szCs w:val="24"/>
                <w:lang w:eastAsia="ru-RU"/>
              </w:rPr>
              <w:br/>
              <w:t>«Одень куклу»</w:t>
            </w:r>
          </w:p>
        </w:tc>
        <w:tc>
          <w:tcPr>
            <w:tcW w:w="0" w:type="auto"/>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 </w:t>
            </w:r>
          </w:p>
        </w:tc>
        <w:tc>
          <w:tcPr>
            <w:tcW w:w="0" w:type="auto"/>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Консультация для родителей на тему: «Что такое мелкая моторика»</w:t>
            </w:r>
          </w:p>
        </w:tc>
      </w:tr>
      <w:tr w:rsidR="0046411B" w:rsidRPr="0046411B" w:rsidTr="0046411B">
        <w:tc>
          <w:tcPr>
            <w:tcW w:w="0" w:type="auto"/>
            <w:vMerge/>
            <w:tcBorders>
              <w:top w:val="single" w:sz="6" w:space="0" w:color="B9C2CB"/>
              <w:left w:val="single" w:sz="6" w:space="0" w:color="B9C2CB"/>
              <w:bottom w:val="single" w:sz="6" w:space="0" w:color="B9C2CB"/>
              <w:right w:val="single" w:sz="6" w:space="0" w:color="B9C2CB"/>
            </w:tcBorders>
            <w:vAlign w:val="cente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p>
        </w:tc>
        <w:tc>
          <w:tcPr>
            <w:tcW w:w="0" w:type="auto"/>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Групповая</w:t>
            </w:r>
            <w:r w:rsidRPr="0046411B">
              <w:rPr>
                <w:rFonts w:ascii="Times New Roman" w:eastAsia="Times New Roman" w:hAnsi="Times New Roman" w:cs="Times New Roman"/>
                <w:sz w:val="24"/>
                <w:szCs w:val="24"/>
                <w:lang w:eastAsia="ru-RU"/>
              </w:rPr>
              <w:br/>
              <w:t>Лепка Девочка в зимней одежде»</w:t>
            </w:r>
            <w:r w:rsidRPr="0046411B">
              <w:rPr>
                <w:rFonts w:ascii="Times New Roman" w:eastAsia="Times New Roman" w:hAnsi="Times New Roman" w:cs="Times New Roman"/>
                <w:sz w:val="24"/>
                <w:szCs w:val="24"/>
                <w:lang w:eastAsia="ru-RU"/>
              </w:rPr>
              <w:br/>
              <w:t>Рисование «Снегурочка»</w:t>
            </w:r>
            <w:r w:rsidRPr="0046411B">
              <w:rPr>
                <w:rFonts w:ascii="Times New Roman" w:eastAsia="Times New Roman" w:hAnsi="Times New Roman" w:cs="Times New Roman"/>
                <w:sz w:val="24"/>
                <w:szCs w:val="24"/>
                <w:lang w:eastAsia="ru-RU"/>
              </w:rPr>
              <w:br/>
              <w:t>Аппликация «Новогодняя елочка»</w:t>
            </w:r>
          </w:p>
        </w:tc>
        <w:tc>
          <w:tcPr>
            <w:tcW w:w="0" w:type="auto"/>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 </w:t>
            </w:r>
          </w:p>
        </w:tc>
        <w:tc>
          <w:tcPr>
            <w:tcW w:w="0" w:type="auto"/>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 </w:t>
            </w:r>
          </w:p>
        </w:tc>
      </w:tr>
      <w:tr w:rsidR="0046411B" w:rsidRPr="0046411B" w:rsidTr="0046411B">
        <w:tc>
          <w:tcPr>
            <w:tcW w:w="0" w:type="auto"/>
            <w:vMerge w:val="restart"/>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Январь</w:t>
            </w:r>
          </w:p>
        </w:tc>
        <w:tc>
          <w:tcPr>
            <w:tcW w:w="0" w:type="auto"/>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Групповая</w:t>
            </w:r>
            <w:r w:rsidRPr="0046411B">
              <w:rPr>
                <w:rFonts w:ascii="Times New Roman" w:eastAsia="Times New Roman" w:hAnsi="Times New Roman" w:cs="Times New Roman"/>
                <w:sz w:val="24"/>
                <w:szCs w:val="24"/>
                <w:lang w:eastAsia="ru-RU"/>
              </w:rPr>
              <w:br/>
              <w:t>Лепка «Птичка»</w:t>
            </w:r>
            <w:r w:rsidRPr="0046411B">
              <w:rPr>
                <w:rFonts w:ascii="Times New Roman" w:eastAsia="Times New Roman" w:hAnsi="Times New Roman" w:cs="Times New Roman"/>
                <w:sz w:val="24"/>
                <w:szCs w:val="24"/>
                <w:lang w:eastAsia="ru-RU"/>
              </w:rPr>
              <w:br/>
              <w:t>Рисование «Маленькой елочки холодно зимой»</w:t>
            </w:r>
          </w:p>
        </w:tc>
        <w:tc>
          <w:tcPr>
            <w:tcW w:w="0" w:type="auto"/>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 </w:t>
            </w:r>
          </w:p>
        </w:tc>
        <w:tc>
          <w:tcPr>
            <w:tcW w:w="0" w:type="auto"/>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 </w:t>
            </w:r>
          </w:p>
        </w:tc>
      </w:tr>
      <w:tr w:rsidR="0046411B" w:rsidRPr="0046411B" w:rsidTr="0046411B">
        <w:tc>
          <w:tcPr>
            <w:tcW w:w="0" w:type="auto"/>
            <w:vMerge/>
            <w:tcBorders>
              <w:top w:val="single" w:sz="6" w:space="0" w:color="B9C2CB"/>
              <w:left w:val="single" w:sz="6" w:space="0" w:color="B9C2CB"/>
              <w:bottom w:val="single" w:sz="6" w:space="0" w:color="B9C2CB"/>
              <w:right w:val="single" w:sz="6" w:space="0" w:color="B9C2CB"/>
            </w:tcBorders>
            <w:vAlign w:val="cente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p>
        </w:tc>
        <w:tc>
          <w:tcPr>
            <w:tcW w:w="0" w:type="auto"/>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proofErr w:type="gramStart"/>
            <w:r w:rsidRPr="0046411B">
              <w:rPr>
                <w:rFonts w:ascii="Times New Roman" w:eastAsia="Times New Roman" w:hAnsi="Times New Roman" w:cs="Times New Roman"/>
                <w:sz w:val="24"/>
                <w:szCs w:val="24"/>
                <w:lang w:eastAsia="ru-RU"/>
              </w:rPr>
              <w:t>Индивидуальная</w:t>
            </w:r>
            <w:proofErr w:type="gramEnd"/>
            <w:r w:rsidRPr="0046411B">
              <w:rPr>
                <w:rFonts w:ascii="Times New Roman" w:eastAsia="Times New Roman" w:hAnsi="Times New Roman" w:cs="Times New Roman"/>
                <w:sz w:val="24"/>
                <w:szCs w:val="24"/>
                <w:lang w:eastAsia="ru-RU"/>
              </w:rPr>
              <w:br/>
              <w:t>Игры с сыпучим материалом.</w:t>
            </w:r>
            <w:r w:rsidRPr="0046411B">
              <w:rPr>
                <w:rFonts w:ascii="Times New Roman" w:eastAsia="Times New Roman" w:hAnsi="Times New Roman" w:cs="Times New Roman"/>
                <w:sz w:val="24"/>
                <w:szCs w:val="24"/>
                <w:lang w:eastAsia="ru-RU"/>
              </w:rPr>
              <w:br/>
              <w:t>Игра «Геометрические фигуры», соединить точки, так, чтобы получились геометрические фигуры.</w:t>
            </w:r>
          </w:p>
        </w:tc>
        <w:tc>
          <w:tcPr>
            <w:tcW w:w="0" w:type="auto"/>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 </w:t>
            </w:r>
          </w:p>
        </w:tc>
        <w:tc>
          <w:tcPr>
            <w:tcW w:w="0" w:type="auto"/>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 </w:t>
            </w:r>
          </w:p>
        </w:tc>
      </w:tr>
      <w:tr w:rsidR="0046411B" w:rsidRPr="0046411B" w:rsidTr="0046411B">
        <w:tc>
          <w:tcPr>
            <w:tcW w:w="0" w:type="auto"/>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Февраль</w:t>
            </w:r>
          </w:p>
        </w:tc>
        <w:tc>
          <w:tcPr>
            <w:tcW w:w="0" w:type="auto"/>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Групповая</w:t>
            </w:r>
            <w:r w:rsidRPr="0046411B">
              <w:rPr>
                <w:rFonts w:ascii="Times New Roman" w:eastAsia="Times New Roman" w:hAnsi="Times New Roman" w:cs="Times New Roman"/>
                <w:sz w:val="24"/>
                <w:szCs w:val="24"/>
                <w:lang w:eastAsia="ru-RU"/>
              </w:rPr>
              <w:br/>
              <w:t>Лепка Хоровод»</w:t>
            </w:r>
            <w:r w:rsidRPr="0046411B">
              <w:rPr>
                <w:rFonts w:ascii="Times New Roman" w:eastAsia="Times New Roman" w:hAnsi="Times New Roman" w:cs="Times New Roman"/>
                <w:sz w:val="24"/>
                <w:szCs w:val="24"/>
                <w:lang w:eastAsia="ru-RU"/>
              </w:rPr>
              <w:br/>
              <w:t>Аппликация «Летящие самолеты»</w:t>
            </w:r>
            <w:r w:rsidRPr="0046411B">
              <w:rPr>
                <w:rFonts w:ascii="Times New Roman" w:eastAsia="Times New Roman" w:hAnsi="Times New Roman" w:cs="Times New Roman"/>
                <w:sz w:val="24"/>
                <w:szCs w:val="24"/>
                <w:lang w:eastAsia="ru-RU"/>
              </w:rPr>
              <w:br/>
              <w:t>Рисование «Украсим полоску флажками»</w:t>
            </w:r>
          </w:p>
        </w:tc>
        <w:tc>
          <w:tcPr>
            <w:tcW w:w="0" w:type="auto"/>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 </w:t>
            </w:r>
          </w:p>
        </w:tc>
        <w:tc>
          <w:tcPr>
            <w:tcW w:w="0" w:type="auto"/>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Индивидуальные беседы с родителями по данной теме (по мере необходимости).</w:t>
            </w:r>
          </w:p>
        </w:tc>
      </w:tr>
      <w:tr w:rsidR="0046411B" w:rsidRPr="0046411B" w:rsidTr="0046411B">
        <w:tc>
          <w:tcPr>
            <w:tcW w:w="0" w:type="auto"/>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 </w:t>
            </w:r>
          </w:p>
        </w:tc>
        <w:tc>
          <w:tcPr>
            <w:tcW w:w="0" w:type="auto"/>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proofErr w:type="gramStart"/>
            <w:r w:rsidRPr="0046411B">
              <w:rPr>
                <w:rFonts w:ascii="Times New Roman" w:eastAsia="Times New Roman" w:hAnsi="Times New Roman" w:cs="Times New Roman"/>
                <w:sz w:val="24"/>
                <w:szCs w:val="24"/>
                <w:lang w:eastAsia="ru-RU"/>
              </w:rPr>
              <w:t>Индивидуальная</w:t>
            </w:r>
            <w:proofErr w:type="gramEnd"/>
            <w:r w:rsidRPr="0046411B">
              <w:rPr>
                <w:rFonts w:ascii="Times New Roman" w:eastAsia="Times New Roman" w:hAnsi="Times New Roman" w:cs="Times New Roman"/>
                <w:sz w:val="24"/>
                <w:szCs w:val="24"/>
                <w:lang w:eastAsia="ru-RU"/>
              </w:rPr>
              <w:br/>
            </w:r>
            <w:r w:rsidRPr="0046411B">
              <w:rPr>
                <w:rFonts w:ascii="Times New Roman" w:eastAsia="Times New Roman" w:hAnsi="Times New Roman" w:cs="Times New Roman"/>
                <w:sz w:val="24"/>
                <w:szCs w:val="24"/>
                <w:lang w:eastAsia="ru-RU"/>
              </w:rPr>
              <w:lastRenderedPageBreak/>
              <w:t>Самомассаж ладоней и пальцев рук шишкой.</w:t>
            </w:r>
            <w:r w:rsidRPr="0046411B">
              <w:rPr>
                <w:rFonts w:ascii="Times New Roman" w:eastAsia="Times New Roman" w:hAnsi="Times New Roman" w:cs="Times New Roman"/>
                <w:sz w:val="24"/>
                <w:szCs w:val="24"/>
                <w:lang w:eastAsia="ru-RU"/>
              </w:rPr>
              <w:br/>
              <w:t>Намотай нитку на катушку.</w:t>
            </w:r>
            <w:r w:rsidRPr="0046411B">
              <w:rPr>
                <w:rFonts w:ascii="Times New Roman" w:eastAsia="Times New Roman" w:hAnsi="Times New Roman" w:cs="Times New Roman"/>
                <w:sz w:val="24"/>
                <w:szCs w:val="24"/>
                <w:lang w:eastAsia="ru-RU"/>
              </w:rPr>
              <w:br/>
              <w:t>Упражнение «Помоги Золушке» - рассортируй фасоль (белую отдельно, красную отдельно).</w:t>
            </w:r>
            <w:r w:rsidRPr="0046411B">
              <w:rPr>
                <w:rFonts w:ascii="Times New Roman" w:eastAsia="Times New Roman" w:hAnsi="Times New Roman" w:cs="Times New Roman"/>
                <w:sz w:val="24"/>
                <w:szCs w:val="24"/>
                <w:lang w:eastAsia="ru-RU"/>
              </w:rPr>
              <w:br/>
              <w:t>Упражнение «Плетение косички» из веревочек».</w:t>
            </w:r>
          </w:p>
        </w:tc>
        <w:tc>
          <w:tcPr>
            <w:tcW w:w="0" w:type="auto"/>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lastRenderedPageBreak/>
              <w:t> </w:t>
            </w:r>
          </w:p>
        </w:tc>
        <w:tc>
          <w:tcPr>
            <w:tcW w:w="0" w:type="auto"/>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 </w:t>
            </w:r>
          </w:p>
        </w:tc>
      </w:tr>
      <w:tr w:rsidR="0046411B" w:rsidRPr="0046411B" w:rsidTr="0046411B">
        <w:tc>
          <w:tcPr>
            <w:tcW w:w="0" w:type="auto"/>
            <w:vMerge w:val="restart"/>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lastRenderedPageBreak/>
              <w:t>Март</w:t>
            </w:r>
          </w:p>
        </w:tc>
        <w:tc>
          <w:tcPr>
            <w:tcW w:w="0" w:type="auto"/>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Групповая</w:t>
            </w:r>
            <w:r w:rsidRPr="0046411B">
              <w:rPr>
                <w:rFonts w:ascii="Times New Roman" w:eastAsia="Times New Roman" w:hAnsi="Times New Roman" w:cs="Times New Roman"/>
                <w:sz w:val="24"/>
                <w:szCs w:val="24"/>
                <w:lang w:eastAsia="ru-RU"/>
              </w:rPr>
              <w:br/>
              <w:t>Аппликация «Вырежи и наклей, что бывает круглое и овальное»,</w:t>
            </w:r>
            <w:r w:rsidRPr="0046411B">
              <w:rPr>
                <w:rFonts w:ascii="Times New Roman" w:eastAsia="Times New Roman" w:hAnsi="Times New Roman" w:cs="Times New Roman"/>
                <w:sz w:val="24"/>
                <w:szCs w:val="24"/>
                <w:lang w:eastAsia="ru-RU"/>
              </w:rPr>
              <w:br/>
              <w:t>Рисование «Любимая игрушка</w:t>
            </w:r>
            <w:r w:rsidRPr="0046411B">
              <w:rPr>
                <w:rFonts w:ascii="Times New Roman" w:eastAsia="Times New Roman" w:hAnsi="Times New Roman" w:cs="Times New Roman"/>
                <w:sz w:val="24"/>
                <w:szCs w:val="24"/>
                <w:lang w:eastAsia="ru-RU"/>
              </w:rPr>
              <w:br/>
              <w:t>Лепка «Цветы для мамы»</w:t>
            </w:r>
            <w:proofErr w:type="gramStart"/>
            <w:r w:rsidRPr="0046411B">
              <w:rPr>
                <w:rFonts w:ascii="Times New Roman" w:eastAsia="Times New Roman" w:hAnsi="Times New Roman" w:cs="Times New Roman"/>
                <w:sz w:val="24"/>
                <w:szCs w:val="24"/>
                <w:lang w:eastAsia="ru-RU"/>
              </w:rPr>
              <w:t>,»</w:t>
            </w:r>
            <w:proofErr w:type="gramEnd"/>
            <w:r w:rsidRPr="0046411B">
              <w:rPr>
                <w:rFonts w:ascii="Times New Roman" w:eastAsia="Times New Roman" w:hAnsi="Times New Roman" w:cs="Times New Roman"/>
                <w:sz w:val="24"/>
                <w:szCs w:val="24"/>
                <w:lang w:eastAsia="ru-RU"/>
              </w:rPr>
              <w:t>,</w:t>
            </w:r>
            <w:r w:rsidRPr="0046411B">
              <w:rPr>
                <w:rFonts w:ascii="Times New Roman" w:eastAsia="Times New Roman" w:hAnsi="Times New Roman" w:cs="Times New Roman"/>
                <w:sz w:val="24"/>
                <w:szCs w:val="24"/>
                <w:lang w:eastAsia="ru-RU"/>
              </w:rPr>
              <w:br/>
              <w:t>Рисование «Расцвели красивые цветы»</w:t>
            </w:r>
          </w:p>
        </w:tc>
        <w:tc>
          <w:tcPr>
            <w:tcW w:w="0" w:type="auto"/>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 </w:t>
            </w:r>
          </w:p>
        </w:tc>
        <w:tc>
          <w:tcPr>
            <w:tcW w:w="0" w:type="auto"/>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 </w:t>
            </w:r>
          </w:p>
        </w:tc>
      </w:tr>
      <w:tr w:rsidR="0046411B" w:rsidRPr="0046411B" w:rsidTr="0046411B">
        <w:tc>
          <w:tcPr>
            <w:tcW w:w="0" w:type="auto"/>
            <w:vMerge/>
            <w:tcBorders>
              <w:top w:val="single" w:sz="6" w:space="0" w:color="B9C2CB"/>
              <w:left w:val="single" w:sz="6" w:space="0" w:color="B9C2CB"/>
              <w:bottom w:val="single" w:sz="6" w:space="0" w:color="B9C2CB"/>
              <w:right w:val="single" w:sz="6" w:space="0" w:color="B9C2CB"/>
            </w:tcBorders>
            <w:vAlign w:val="cente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p>
        </w:tc>
        <w:tc>
          <w:tcPr>
            <w:tcW w:w="0" w:type="auto"/>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proofErr w:type="gramStart"/>
            <w:r w:rsidRPr="0046411B">
              <w:rPr>
                <w:rFonts w:ascii="Times New Roman" w:eastAsia="Times New Roman" w:hAnsi="Times New Roman" w:cs="Times New Roman"/>
                <w:sz w:val="24"/>
                <w:szCs w:val="24"/>
                <w:lang w:eastAsia="ru-RU"/>
              </w:rPr>
              <w:t>Индивидуальная</w:t>
            </w:r>
            <w:proofErr w:type="gramEnd"/>
            <w:r w:rsidRPr="0046411B">
              <w:rPr>
                <w:rFonts w:ascii="Times New Roman" w:eastAsia="Times New Roman" w:hAnsi="Times New Roman" w:cs="Times New Roman"/>
                <w:sz w:val="24"/>
                <w:szCs w:val="24"/>
                <w:lang w:eastAsia="ru-RU"/>
              </w:rPr>
              <w:br/>
              <w:t>Дидактические игры и упражнения на развитие мелкой моторики:</w:t>
            </w:r>
            <w:r w:rsidRPr="0046411B">
              <w:rPr>
                <w:rFonts w:ascii="Times New Roman" w:eastAsia="Times New Roman" w:hAnsi="Times New Roman" w:cs="Times New Roman"/>
                <w:sz w:val="24"/>
                <w:szCs w:val="24"/>
                <w:lang w:eastAsia="ru-RU"/>
              </w:rPr>
              <w:br/>
              <w:t>«Собери бусы»</w:t>
            </w:r>
            <w:r w:rsidRPr="0046411B">
              <w:rPr>
                <w:rFonts w:ascii="Times New Roman" w:eastAsia="Times New Roman" w:hAnsi="Times New Roman" w:cs="Times New Roman"/>
                <w:sz w:val="24"/>
                <w:szCs w:val="24"/>
                <w:lang w:eastAsia="ru-RU"/>
              </w:rPr>
              <w:br/>
              <w:t>«Собери матрешку»</w:t>
            </w:r>
            <w:r w:rsidRPr="0046411B">
              <w:rPr>
                <w:rFonts w:ascii="Times New Roman" w:eastAsia="Times New Roman" w:hAnsi="Times New Roman" w:cs="Times New Roman"/>
                <w:sz w:val="24"/>
                <w:szCs w:val="24"/>
                <w:lang w:eastAsia="ru-RU"/>
              </w:rPr>
              <w:br/>
              <w:t>«Собери картинку (</w:t>
            </w:r>
            <w:proofErr w:type="spellStart"/>
            <w:r w:rsidRPr="0046411B">
              <w:rPr>
                <w:rFonts w:ascii="Times New Roman" w:eastAsia="Times New Roman" w:hAnsi="Times New Roman" w:cs="Times New Roman"/>
                <w:sz w:val="24"/>
                <w:szCs w:val="24"/>
                <w:lang w:eastAsia="ru-RU"/>
              </w:rPr>
              <w:t>пазлы</w:t>
            </w:r>
            <w:proofErr w:type="spellEnd"/>
            <w:r w:rsidRPr="0046411B">
              <w:rPr>
                <w:rFonts w:ascii="Times New Roman" w:eastAsia="Times New Roman" w:hAnsi="Times New Roman" w:cs="Times New Roman"/>
                <w:sz w:val="24"/>
                <w:szCs w:val="24"/>
                <w:lang w:eastAsia="ru-RU"/>
              </w:rPr>
              <w:t>)»</w:t>
            </w:r>
            <w:r w:rsidRPr="0046411B">
              <w:rPr>
                <w:rFonts w:ascii="Times New Roman" w:eastAsia="Times New Roman" w:hAnsi="Times New Roman" w:cs="Times New Roman"/>
                <w:sz w:val="24"/>
                <w:szCs w:val="24"/>
                <w:lang w:eastAsia="ru-RU"/>
              </w:rPr>
              <w:br/>
              <w:t>Самомассаж модулями овощей. (Верчение их между ладонями).</w:t>
            </w:r>
          </w:p>
        </w:tc>
        <w:tc>
          <w:tcPr>
            <w:tcW w:w="0" w:type="auto"/>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 </w:t>
            </w:r>
          </w:p>
        </w:tc>
        <w:tc>
          <w:tcPr>
            <w:tcW w:w="0" w:type="auto"/>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 </w:t>
            </w:r>
          </w:p>
        </w:tc>
      </w:tr>
      <w:tr w:rsidR="0046411B" w:rsidRPr="0046411B" w:rsidTr="0046411B">
        <w:tc>
          <w:tcPr>
            <w:tcW w:w="0" w:type="auto"/>
            <w:vMerge w:val="restart"/>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Апрель</w:t>
            </w:r>
          </w:p>
        </w:tc>
        <w:tc>
          <w:tcPr>
            <w:tcW w:w="0" w:type="auto"/>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Групповая</w:t>
            </w:r>
            <w:r w:rsidRPr="0046411B">
              <w:rPr>
                <w:rFonts w:ascii="Times New Roman" w:eastAsia="Times New Roman" w:hAnsi="Times New Roman" w:cs="Times New Roman"/>
                <w:sz w:val="24"/>
                <w:szCs w:val="24"/>
                <w:lang w:eastAsia="ru-RU"/>
              </w:rPr>
              <w:br/>
              <w:t>Аппликация «Кораблик»</w:t>
            </w:r>
            <w:r w:rsidRPr="0046411B">
              <w:rPr>
                <w:rFonts w:ascii="Times New Roman" w:eastAsia="Times New Roman" w:hAnsi="Times New Roman" w:cs="Times New Roman"/>
                <w:sz w:val="24"/>
                <w:szCs w:val="24"/>
                <w:lang w:eastAsia="ru-RU"/>
              </w:rPr>
              <w:br/>
              <w:t>«Божья коровка»</w:t>
            </w:r>
            <w:r w:rsidRPr="0046411B">
              <w:rPr>
                <w:rFonts w:ascii="Times New Roman" w:eastAsia="Times New Roman" w:hAnsi="Times New Roman" w:cs="Times New Roman"/>
                <w:sz w:val="24"/>
                <w:szCs w:val="24"/>
                <w:lang w:eastAsia="ru-RU"/>
              </w:rPr>
              <w:br/>
              <w:t>Лепка</w:t>
            </w:r>
            <w:proofErr w:type="gramStart"/>
            <w:r w:rsidRPr="0046411B">
              <w:rPr>
                <w:rFonts w:ascii="Times New Roman" w:eastAsia="Times New Roman" w:hAnsi="Times New Roman" w:cs="Times New Roman"/>
                <w:sz w:val="24"/>
                <w:szCs w:val="24"/>
                <w:lang w:eastAsia="ru-RU"/>
              </w:rPr>
              <w:t xml:space="preserve">,, </w:t>
            </w:r>
            <w:proofErr w:type="gramEnd"/>
            <w:r w:rsidRPr="0046411B">
              <w:rPr>
                <w:rFonts w:ascii="Times New Roman" w:eastAsia="Times New Roman" w:hAnsi="Times New Roman" w:cs="Times New Roman"/>
                <w:sz w:val="24"/>
                <w:szCs w:val="24"/>
                <w:lang w:eastAsia="ru-RU"/>
              </w:rPr>
              <w:t>Мисочка для трех медведей»</w:t>
            </w:r>
            <w:r w:rsidRPr="0046411B">
              <w:rPr>
                <w:rFonts w:ascii="Times New Roman" w:eastAsia="Times New Roman" w:hAnsi="Times New Roman" w:cs="Times New Roman"/>
                <w:sz w:val="24"/>
                <w:szCs w:val="24"/>
                <w:lang w:eastAsia="ru-RU"/>
              </w:rPr>
              <w:br/>
              <w:t xml:space="preserve">Рисование «Мое любимое </w:t>
            </w:r>
            <w:r w:rsidRPr="0046411B">
              <w:rPr>
                <w:rFonts w:ascii="Times New Roman" w:eastAsia="Times New Roman" w:hAnsi="Times New Roman" w:cs="Times New Roman"/>
                <w:sz w:val="24"/>
                <w:szCs w:val="24"/>
                <w:lang w:eastAsia="ru-RU"/>
              </w:rPr>
              <w:lastRenderedPageBreak/>
              <w:t>солнышко»</w:t>
            </w:r>
            <w:r w:rsidRPr="0046411B">
              <w:rPr>
                <w:rFonts w:ascii="Times New Roman" w:eastAsia="Times New Roman" w:hAnsi="Times New Roman" w:cs="Times New Roman"/>
                <w:sz w:val="24"/>
                <w:szCs w:val="24"/>
                <w:lang w:eastAsia="ru-RU"/>
              </w:rPr>
              <w:br/>
              <w:t>«Трава и цветы на лужайке»</w:t>
            </w:r>
          </w:p>
        </w:tc>
        <w:tc>
          <w:tcPr>
            <w:tcW w:w="0" w:type="auto"/>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lastRenderedPageBreak/>
              <w:t>Консультация для воспитателей</w:t>
            </w:r>
            <w:r w:rsidRPr="0046411B">
              <w:rPr>
                <w:rFonts w:ascii="Times New Roman" w:eastAsia="Times New Roman" w:hAnsi="Times New Roman" w:cs="Times New Roman"/>
                <w:sz w:val="24"/>
                <w:szCs w:val="24"/>
                <w:lang w:eastAsia="ru-RU"/>
              </w:rPr>
              <w:br/>
              <w:t xml:space="preserve">«Для чего нужна мелкая моторика и как ее </w:t>
            </w:r>
            <w:proofErr w:type="gramStart"/>
            <w:r w:rsidRPr="0046411B">
              <w:rPr>
                <w:rFonts w:ascii="Times New Roman" w:eastAsia="Times New Roman" w:hAnsi="Times New Roman" w:cs="Times New Roman"/>
                <w:sz w:val="24"/>
                <w:szCs w:val="24"/>
                <w:lang w:eastAsia="ru-RU"/>
              </w:rPr>
              <w:t>развивать</w:t>
            </w:r>
            <w:proofErr w:type="gramEnd"/>
            <w:r w:rsidRPr="0046411B">
              <w:rPr>
                <w:rFonts w:ascii="Times New Roman" w:eastAsia="Times New Roman" w:hAnsi="Times New Roman" w:cs="Times New Roman"/>
                <w:sz w:val="24"/>
                <w:szCs w:val="24"/>
                <w:lang w:eastAsia="ru-RU"/>
              </w:rPr>
              <w:t>»</w:t>
            </w:r>
          </w:p>
        </w:tc>
        <w:tc>
          <w:tcPr>
            <w:tcW w:w="0" w:type="auto"/>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 </w:t>
            </w:r>
          </w:p>
        </w:tc>
      </w:tr>
      <w:tr w:rsidR="0046411B" w:rsidRPr="0046411B" w:rsidTr="0046411B">
        <w:tc>
          <w:tcPr>
            <w:tcW w:w="0" w:type="auto"/>
            <w:vMerge/>
            <w:tcBorders>
              <w:top w:val="single" w:sz="6" w:space="0" w:color="B9C2CB"/>
              <w:left w:val="single" w:sz="6" w:space="0" w:color="B9C2CB"/>
              <w:bottom w:val="single" w:sz="6" w:space="0" w:color="B9C2CB"/>
              <w:right w:val="single" w:sz="6" w:space="0" w:color="B9C2CB"/>
            </w:tcBorders>
            <w:vAlign w:val="cente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p>
        </w:tc>
        <w:tc>
          <w:tcPr>
            <w:tcW w:w="0" w:type="auto"/>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Индивидуальная</w:t>
            </w:r>
            <w:r w:rsidRPr="0046411B">
              <w:rPr>
                <w:rFonts w:ascii="Times New Roman" w:eastAsia="Times New Roman" w:hAnsi="Times New Roman" w:cs="Times New Roman"/>
                <w:sz w:val="24"/>
                <w:szCs w:val="24"/>
                <w:lang w:eastAsia="ru-RU"/>
              </w:rPr>
              <w:br/>
              <w:t>Игры с природным материалом (выкладывание узора)</w:t>
            </w:r>
            <w:r w:rsidRPr="0046411B">
              <w:rPr>
                <w:rFonts w:ascii="Times New Roman" w:eastAsia="Times New Roman" w:hAnsi="Times New Roman" w:cs="Times New Roman"/>
                <w:sz w:val="24"/>
                <w:szCs w:val="24"/>
                <w:lang w:eastAsia="ru-RU"/>
              </w:rPr>
              <w:br/>
              <w:t>Игры с прищепками</w:t>
            </w:r>
            <w:proofErr w:type="gramStart"/>
            <w:r w:rsidRPr="0046411B">
              <w:rPr>
                <w:rFonts w:ascii="Times New Roman" w:eastAsia="Times New Roman" w:hAnsi="Times New Roman" w:cs="Times New Roman"/>
                <w:sz w:val="24"/>
                <w:szCs w:val="24"/>
                <w:lang w:eastAsia="ru-RU"/>
              </w:rPr>
              <w:br/>
              <w:t>У</w:t>
            </w:r>
            <w:proofErr w:type="gramEnd"/>
            <w:r w:rsidRPr="0046411B">
              <w:rPr>
                <w:rFonts w:ascii="Times New Roman" w:eastAsia="Times New Roman" w:hAnsi="Times New Roman" w:cs="Times New Roman"/>
                <w:sz w:val="24"/>
                <w:szCs w:val="24"/>
                <w:lang w:eastAsia="ru-RU"/>
              </w:rPr>
              <w:t>чить работать с бумагой – комкать и разглаживать бумагу.</w:t>
            </w:r>
          </w:p>
        </w:tc>
        <w:tc>
          <w:tcPr>
            <w:tcW w:w="0" w:type="auto"/>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 </w:t>
            </w:r>
          </w:p>
        </w:tc>
        <w:tc>
          <w:tcPr>
            <w:tcW w:w="0" w:type="auto"/>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Консультация для родителей «Что поможет развивать мелкую моторику рук?»</w:t>
            </w:r>
          </w:p>
        </w:tc>
      </w:tr>
      <w:tr w:rsidR="0046411B" w:rsidRPr="0046411B" w:rsidTr="0046411B">
        <w:tc>
          <w:tcPr>
            <w:tcW w:w="0" w:type="auto"/>
            <w:vMerge w:val="restart"/>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Май</w:t>
            </w:r>
          </w:p>
        </w:tc>
        <w:tc>
          <w:tcPr>
            <w:tcW w:w="0" w:type="auto"/>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Групповая</w:t>
            </w:r>
            <w:r w:rsidRPr="0046411B">
              <w:rPr>
                <w:rFonts w:ascii="Times New Roman" w:eastAsia="Times New Roman" w:hAnsi="Times New Roman" w:cs="Times New Roman"/>
                <w:sz w:val="24"/>
                <w:szCs w:val="24"/>
                <w:lang w:eastAsia="ru-RU"/>
              </w:rPr>
              <w:br/>
              <w:t>Диагностика</w:t>
            </w:r>
          </w:p>
        </w:tc>
        <w:tc>
          <w:tcPr>
            <w:tcW w:w="0" w:type="auto"/>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 </w:t>
            </w:r>
          </w:p>
        </w:tc>
        <w:tc>
          <w:tcPr>
            <w:tcW w:w="0" w:type="auto"/>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 </w:t>
            </w:r>
          </w:p>
        </w:tc>
      </w:tr>
      <w:tr w:rsidR="0046411B" w:rsidRPr="0046411B" w:rsidTr="0046411B">
        <w:tc>
          <w:tcPr>
            <w:tcW w:w="0" w:type="auto"/>
            <w:vMerge/>
            <w:tcBorders>
              <w:top w:val="single" w:sz="6" w:space="0" w:color="B9C2CB"/>
              <w:left w:val="single" w:sz="6" w:space="0" w:color="B9C2CB"/>
              <w:bottom w:val="single" w:sz="6" w:space="0" w:color="B9C2CB"/>
              <w:right w:val="single" w:sz="6" w:space="0" w:color="B9C2CB"/>
            </w:tcBorders>
            <w:vAlign w:val="cente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p>
        </w:tc>
        <w:tc>
          <w:tcPr>
            <w:tcW w:w="0" w:type="auto"/>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proofErr w:type="gramStart"/>
            <w:r w:rsidRPr="0046411B">
              <w:rPr>
                <w:rFonts w:ascii="Times New Roman" w:eastAsia="Times New Roman" w:hAnsi="Times New Roman" w:cs="Times New Roman"/>
                <w:sz w:val="24"/>
                <w:szCs w:val="24"/>
                <w:lang w:eastAsia="ru-RU"/>
              </w:rPr>
              <w:t>Индивидуальная</w:t>
            </w:r>
            <w:proofErr w:type="gramEnd"/>
            <w:r w:rsidRPr="0046411B">
              <w:rPr>
                <w:rFonts w:ascii="Times New Roman" w:eastAsia="Times New Roman" w:hAnsi="Times New Roman" w:cs="Times New Roman"/>
                <w:sz w:val="24"/>
                <w:szCs w:val="24"/>
                <w:lang w:eastAsia="ru-RU"/>
              </w:rPr>
              <w:br/>
              <w:t>Игры с прищепками</w:t>
            </w:r>
            <w:r w:rsidRPr="0046411B">
              <w:rPr>
                <w:rFonts w:ascii="Times New Roman" w:eastAsia="Times New Roman" w:hAnsi="Times New Roman" w:cs="Times New Roman"/>
                <w:sz w:val="24"/>
                <w:szCs w:val="24"/>
                <w:lang w:eastAsia="ru-RU"/>
              </w:rPr>
              <w:br/>
              <w:t>Выкладывание изображений из геометрических фигур и счетных палочек.</w:t>
            </w:r>
          </w:p>
        </w:tc>
        <w:tc>
          <w:tcPr>
            <w:tcW w:w="0" w:type="auto"/>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 </w:t>
            </w:r>
          </w:p>
        </w:tc>
        <w:tc>
          <w:tcPr>
            <w:tcW w:w="0" w:type="auto"/>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 </w:t>
            </w:r>
          </w:p>
        </w:tc>
      </w:tr>
    </w:tbl>
    <w:p w:rsidR="0046411B" w:rsidRPr="0046411B" w:rsidRDefault="0046411B" w:rsidP="0046411B">
      <w:pPr>
        <w:spacing w:before="90" w:after="9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Целью работы по самообразованию было создание условий для развития и совершенствования мелкой моторики рук у младших дошкольников через использование нетрадиционных техник и материалов.</w:t>
      </w:r>
    </w:p>
    <w:p w:rsidR="0046411B" w:rsidRPr="0046411B" w:rsidRDefault="0046411B" w:rsidP="0046411B">
      <w:pPr>
        <w:spacing w:before="90" w:after="9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Для того чтобы работа по развитию воображения была результативной в группе была создана развивающая среда, которая включает в себя такие компоненты:</w:t>
      </w:r>
    </w:p>
    <w:p w:rsidR="0046411B" w:rsidRPr="0046411B" w:rsidRDefault="0046411B" w:rsidP="0046411B">
      <w:pPr>
        <w:spacing w:before="90" w:after="9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 xml:space="preserve">- зона </w:t>
      </w:r>
      <w:proofErr w:type="gramStart"/>
      <w:r w:rsidRPr="0046411B">
        <w:rPr>
          <w:rFonts w:ascii="Times New Roman" w:eastAsia="Times New Roman" w:hAnsi="Times New Roman" w:cs="Times New Roman"/>
          <w:sz w:val="24"/>
          <w:szCs w:val="24"/>
          <w:lang w:eastAsia="ru-RU"/>
        </w:rPr>
        <w:t>ИЗО</w:t>
      </w:r>
      <w:proofErr w:type="gramEnd"/>
      <w:r w:rsidRPr="0046411B">
        <w:rPr>
          <w:rFonts w:ascii="Times New Roman" w:eastAsia="Times New Roman" w:hAnsi="Times New Roman" w:cs="Times New Roman"/>
          <w:sz w:val="24"/>
          <w:szCs w:val="24"/>
          <w:lang w:eastAsia="ru-RU"/>
        </w:rPr>
        <w:t xml:space="preserve"> деятельности, которая содержит все необходимое для подготовки руки к письму (различные трафареты, штамповки, ватные палочки, ватные диски, пластилин, природный материал, готовые формы для аппликации и другое);</w:t>
      </w:r>
    </w:p>
    <w:p w:rsidR="0046411B" w:rsidRPr="0046411B" w:rsidRDefault="0046411B" w:rsidP="0046411B">
      <w:pPr>
        <w:spacing w:before="90" w:after="9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 в уголке природы была создана зона экспериментально-познавательной деятельности, в которой есть предметы для познавательного развития, а именно различный природный матер</w:t>
      </w:r>
      <w:r>
        <w:rPr>
          <w:rFonts w:ascii="Times New Roman" w:eastAsia="Times New Roman" w:hAnsi="Times New Roman" w:cs="Times New Roman"/>
          <w:sz w:val="24"/>
          <w:szCs w:val="24"/>
          <w:lang w:eastAsia="ru-RU"/>
        </w:rPr>
        <w:t>иал (крупы, шишки,</w:t>
      </w:r>
      <w:r w:rsidRPr="0046411B">
        <w:rPr>
          <w:rFonts w:ascii="Times New Roman" w:eastAsia="Times New Roman" w:hAnsi="Times New Roman" w:cs="Times New Roman"/>
          <w:sz w:val="24"/>
          <w:szCs w:val="24"/>
          <w:lang w:eastAsia="ru-RU"/>
        </w:rPr>
        <w:t xml:space="preserve"> ракушки, камни, песок);</w:t>
      </w:r>
    </w:p>
    <w:p w:rsidR="0046411B" w:rsidRPr="0046411B" w:rsidRDefault="0046411B" w:rsidP="0046411B">
      <w:pPr>
        <w:spacing w:before="90" w:after="9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 xml:space="preserve">- в работе с родителями провела родительское собрание по теме "Развитие мелкой моторики у детей дошкольного возраста". Итоги этого собрания таковы: большинство родителей знают, что такое мелкая моторика и для чего ее нужно развивать. Проводила беседу с родителями "Как можно развивать моторику рук" и консультацию "Мои пальчики расскажут ". Были проведены индивидуальные беседы с родителями детей с плохо развитой моторикой рук «Развиваем мелкую </w:t>
      </w:r>
      <w:r w:rsidRPr="0046411B">
        <w:rPr>
          <w:rFonts w:ascii="Times New Roman" w:eastAsia="Times New Roman" w:hAnsi="Times New Roman" w:cs="Times New Roman"/>
          <w:sz w:val="24"/>
          <w:szCs w:val="24"/>
          <w:lang w:eastAsia="ru-RU"/>
        </w:rPr>
        <w:lastRenderedPageBreak/>
        <w:t>моторику дома». Были предложены несложные игры, например, с песком «Найди что спрятано», нанизывание бус, мозаика, массаж кистей рук с помощью различных предметов (карандашей, шишек и др.).</w:t>
      </w:r>
    </w:p>
    <w:p w:rsidR="0046411B" w:rsidRPr="0046411B" w:rsidRDefault="0046411B" w:rsidP="0046411B">
      <w:pPr>
        <w:spacing w:before="90" w:after="9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Работая над развитием мелкой моторики у детей, можно добиться определенных результатов. По моим наблюдениям улучшается координация артикуляционного аппарата, совершенствуется общая координация движения. Выполняя пальчиком различные упражнения, дети достигают хорошего развития мелкой моторики рук, которая оказывает благоприятное влияние на развитие речи. Кисти рук приобретают хорошую подвижность, гибкость, исчезает скованность движений, а это в дальнейшем облегчает приобретение навыков письма.</w:t>
      </w:r>
    </w:p>
    <w:p w:rsidR="0046411B" w:rsidRPr="0046411B" w:rsidRDefault="0046411B" w:rsidP="0046411B">
      <w:pPr>
        <w:spacing w:before="90" w:after="9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 xml:space="preserve">Поэтому, я не буду останавливаться на </w:t>
      </w:r>
      <w:proofErr w:type="gramStart"/>
      <w:r w:rsidRPr="0046411B">
        <w:rPr>
          <w:rFonts w:ascii="Times New Roman" w:eastAsia="Times New Roman" w:hAnsi="Times New Roman" w:cs="Times New Roman"/>
          <w:sz w:val="24"/>
          <w:szCs w:val="24"/>
          <w:lang w:eastAsia="ru-RU"/>
        </w:rPr>
        <w:t>достигнутом</w:t>
      </w:r>
      <w:proofErr w:type="gramEnd"/>
      <w:r w:rsidRPr="0046411B">
        <w:rPr>
          <w:rFonts w:ascii="Times New Roman" w:eastAsia="Times New Roman" w:hAnsi="Times New Roman" w:cs="Times New Roman"/>
          <w:sz w:val="24"/>
          <w:szCs w:val="24"/>
          <w:lang w:eastAsia="ru-RU"/>
        </w:rPr>
        <w:t>, а буду продолжать использовать дальше разные методы и приемы в работе с развитием мелкой моторики рук.</w:t>
      </w:r>
    </w:p>
    <w:p w:rsidR="0046411B" w:rsidRPr="0046411B" w:rsidRDefault="0046411B" w:rsidP="0046411B">
      <w:pPr>
        <w:spacing w:before="90" w:after="90" w:line="360" w:lineRule="auto"/>
        <w:ind w:left="142" w:firstLine="284"/>
        <w:rPr>
          <w:rFonts w:ascii="Times New Roman" w:eastAsia="Times New Roman" w:hAnsi="Times New Roman" w:cs="Times New Roman"/>
          <w:i/>
          <w:iCs/>
          <w:sz w:val="24"/>
          <w:szCs w:val="24"/>
          <w:lang w:eastAsia="ru-RU"/>
        </w:rPr>
      </w:pPr>
      <w:r w:rsidRPr="0046411B">
        <w:rPr>
          <w:rFonts w:ascii="Times New Roman" w:eastAsia="Times New Roman" w:hAnsi="Times New Roman" w:cs="Times New Roman"/>
          <w:i/>
          <w:iCs/>
          <w:sz w:val="24"/>
          <w:szCs w:val="24"/>
          <w:lang w:eastAsia="ru-RU"/>
        </w:rPr>
        <w:t>Список литературы:</w:t>
      </w:r>
    </w:p>
    <w:p w:rsidR="0046411B" w:rsidRPr="0046411B" w:rsidRDefault="0046411B" w:rsidP="0046411B">
      <w:pPr>
        <w:numPr>
          <w:ilvl w:val="0"/>
          <w:numId w:val="3"/>
        </w:numPr>
        <w:spacing w:before="45"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 xml:space="preserve">Сборник подвижных игр. Для работы с детьми 2-7 лет. Авт.-сост. Э.Я. </w:t>
      </w:r>
      <w:proofErr w:type="spellStart"/>
      <w:r w:rsidRPr="0046411B">
        <w:rPr>
          <w:rFonts w:ascii="Times New Roman" w:eastAsia="Times New Roman" w:hAnsi="Times New Roman" w:cs="Times New Roman"/>
          <w:sz w:val="24"/>
          <w:szCs w:val="24"/>
          <w:lang w:eastAsia="ru-RU"/>
        </w:rPr>
        <w:t>Степаненкова</w:t>
      </w:r>
      <w:proofErr w:type="spellEnd"/>
      <w:r w:rsidRPr="0046411B">
        <w:rPr>
          <w:rFonts w:ascii="Times New Roman" w:eastAsia="Times New Roman" w:hAnsi="Times New Roman" w:cs="Times New Roman"/>
          <w:sz w:val="24"/>
          <w:szCs w:val="24"/>
          <w:lang w:eastAsia="ru-RU"/>
        </w:rPr>
        <w:t>. МОЗАИКА-СИНТЕЗ, 2013.</w:t>
      </w:r>
    </w:p>
    <w:p w:rsidR="0046411B" w:rsidRPr="0046411B" w:rsidRDefault="0046411B" w:rsidP="0046411B">
      <w:pPr>
        <w:numPr>
          <w:ilvl w:val="0"/>
          <w:numId w:val="3"/>
        </w:numPr>
        <w:spacing w:before="45"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Борисова М.М. Малоподвижные игры и игровые упражнения для детей 3-7 лет: Сборник игр и упражнений. МОЗАИКА-СИНТЕЗ, 2012.</w:t>
      </w:r>
    </w:p>
    <w:p w:rsidR="0046411B" w:rsidRPr="0046411B" w:rsidRDefault="0046411B" w:rsidP="0046411B">
      <w:pPr>
        <w:numPr>
          <w:ilvl w:val="0"/>
          <w:numId w:val="3"/>
        </w:numPr>
        <w:spacing w:before="45"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 xml:space="preserve">Черенкова Е. Развивающие игры с пальчиками. </w:t>
      </w:r>
      <w:proofErr w:type="spellStart"/>
      <w:r w:rsidRPr="0046411B">
        <w:rPr>
          <w:rFonts w:ascii="Times New Roman" w:eastAsia="Times New Roman" w:hAnsi="Times New Roman" w:cs="Times New Roman"/>
          <w:sz w:val="24"/>
          <w:szCs w:val="24"/>
          <w:lang w:eastAsia="ru-RU"/>
        </w:rPr>
        <w:t>Рипол</w:t>
      </w:r>
      <w:proofErr w:type="spellEnd"/>
      <w:r w:rsidRPr="0046411B">
        <w:rPr>
          <w:rFonts w:ascii="Times New Roman" w:eastAsia="Times New Roman" w:hAnsi="Times New Roman" w:cs="Times New Roman"/>
          <w:sz w:val="24"/>
          <w:szCs w:val="24"/>
          <w:lang w:eastAsia="ru-RU"/>
        </w:rPr>
        <w:t xml:space="preserve"> классик, Москва 2008г</w:t>
      </w:r>
    </w:p>
    <w:p w:rsidR="0046411B" w:rsidRPr="0046411B" w:rsidRDefault="0046411B" w:rsidP="0046411B">
      <w:pPr>
        <w:numPr>
          <w:ilvl w:val="0"/>
          <w:numId w:val="3"/>
        </w:numPr>
        <w:spacing w:before="45"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Борисова М.М. Малоподвижные игры и игровые упражнения для детей 3-7 лет: Сборник игр и упражнений. МОЗАИКА-СИНТЕЗ, 2012.</w:t>
      </w:r>
    </w:p>
    <w:p w:rsidR="0046411B" w:rsidRPr="0046411B" w:rsidRDefault="0046411B" w:rsidP="0046411B">
      <w:pPr>
        <w:numPr>
          <w:ilvl w:val="0"/>
          <w:numId w:val="3"/>
        </w:numPr>
        <w:spacing w:before="45"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 xml:space="preserve">Сборник подвижных игр. Для работы с детьми 2-7 лет. Авт.-сост. Э.Я. </w:t>
      </w:r>
      <w:proofErr w:type="spellStart"/>
      <w:r w:rsidRPr="0046411B">
        <w:rPr>
          <w:rFonts w:ascii="Times New Roman" w:eastAsia="Times New Roman" w:hAnsi="Times New Roman" w:cs="Times New Roman"/>
          <w:sz w:val="24"/>
          <w:szCs w:val="24"/>
          <w:lang w:eastAsia="ru-RU"/>
        </w:rPr>
        <w:t>Степаненкова</w:t>
      </w:r>
      <w:proofErr w:type="spellEnd"/>
      <w:r w:rsidRPr="0046411B">
        <w:rPr>
          <w:rFonts w:ascii="Times New Roman" w:eastAsia="Times New Roman" w:hAnsi="Times New Roman" w:cs="Times New Roman"/>
          <w:sz w:val="24"/>
          <w:szCs w:val="24"/>
          <w:lang w:eastAsia="ru-RU"/>
        </w:rPr>
        <w:t>. МОЗАИК А-СИНТЕЗ, 2013.</w:t>
      </w:r>
    </w:p>
    <w:p w:rsidR="0046411B" w:rsidRPr="0046411B" w:rsidRDefault="0046411B" w:rsidP="0046411B">
      <w:pPr>
        <w:numPr>
          <w:ilvl w:val="0"/>
          <w:numId w:val="3"/>
        </w:numPr>
        <w:spacing w:before="45"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Харченко Т.Е. Утренняя гимнастика в детском саду. Упражнения для детей 3-5лет. МОЗАИКА-СИНТЕЗ, 2007.</w:t>
      </w:r>
    </w:p>
    <w:p w:rsidR="0046411B" w:rsidRPr="0046411B" w:rsidRDefault="0046411B" w:rsidP="0046411B">
      <w:pPr>
        <w:numPr>
          <w:ilvl w:val="0"/>
          <w:numId w:val="3"/>
        </w:numPr>
        <w:spacing w:before="45" w:after="0" w:line="360" w:lineRule="auto"/>
        <w:ind w:left="142" w:firstLine="284"/>
        <w:rPr>
          <w:rFonts w:ascii="Times New Roman" w:eastAsia="Times New Roman" w:hAnsi="Times New Roman" w:cs="Times New Roman"/>
          <w:sz w:val="24"/>
          <w:szCs w:val="24"/>
          <w:lang w:eastAsia="ru-RU"/>
        </w:rPr>
      </w:pPr>
      <w:proofErr w:type="spellStart"/>
      <w:r w:rsidRPr="0046411B">
        <w:rPr>
          <w:rFonts w:ascii="Times New Roman" w:eastAsia="Times New Roman" w:hAnsi="Times New Roman" w:cs="Times New Roman"/>
          <w:sz w:val="24"/>
          <w:szCs w:val="24"/>
          <w:lang w:eastAsia="ru-RU"/>
        </w:rPr>
        <w:t>Куцакова</w:t>
      </w:r>
      <w:proofErr w:type="spellEnd"/>
      <w:r w:rsidRPr="0046411B">
        <w:rPr>
          <w:rFonts w:ascii="Times New Roman" w:eastAsia="Times New Roman" w:hAnsi="Times New Roman" w:cs="Times New Roman"/>
          <w:sz w:val="24"/>
          <w:szCs w:val="24"/>
          <w:lang w:eastAsia="ru-RU"/>
        </w:rPr>
        <w:t xml:space="preserve"> Л.В. Трудовое воспитание в детском саду. Система работы с детьми 3-7 лет. Пособие для педагогов дошкольных учреждений. МОЗАИКА-СИНТЕЗ, 2012.</w:t>
      </w:r>
    </w:p>
    <w:p w:rsidR="0046411B" w:rsidRPr="0046411B" w:rsidRDefault="0046411B" w:rsidP="0046411B">
      <w:pPr>
        <w:numPr>
          <w:ilvl w:val="0"/>
          <w:numId w:val="3"/>
        </w:numPr>
        <w:spacing w:before="45"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 xml:space="preserve">А. Е. Белая, В. И. </w:t>
      </w:r>
      <w:proofErr w:type="spellStart"/>
      <w:r w:rsidRPr="0046411B">
        <w:rPr>
          <w:rFonts w:ascii="Times New Roman" w:eastAsia="Times New Roman" w:hAnsi="Times New Roman" w:cs="Times New Roman"/>
          <w:sz w:val="24"/>
          <w:szCs w:val="24"/>
          <w:lang w:eastAsia="ru-RU"/>
        </w:rPr>
        <w:t>Мирясова</w:t>
      </w:r>
      <w:proofErr w:type="spellEnd"/>
      <w:r w:rsidRPr="0046411B">
        <w:rPr>
          <w:rFonts w:ascii="Times New Roman" w:eastAsia="Times New Roman" w:hAnsi="Times New Roman" w:cs="Times New Roman"/>
          <w:sz w:val="24"/>
          <w:szCs w:val="24"/>
          <w:lang w:eastAsia="ru-RU"/>
        </w:rPr>
        <w:t xml:space="preserve">. Пальчиковые игры для развития речи дошкольников. </w:t>
      </w:r>
      <w:proofErr w:type="spellStart"/>
      <w:r w:rsidRPr="0046411B">
        <w:rPr>
          <w:rFonts w:ascii="Times New Roman" w:eastAsia="Times New Roman" w:hAnsi="Times New Roman" w:cs="Times New Roman"/>
          <w:sz w:val="24"/>
          <w:szCs w:val="24"/>
          <w:lang w:eastAsia="ru-RU"/>
        </w:rPr>
        <w:t>Профиздат</w:t>
      </w:r>
      <w:proofErr w:type="spellEnd"/>
      <w:r w:rsidRPr="0046411B">
        <w:rPr>
          <w:rFonts w:ascii="Times New Roman" w:eastAsia="Times New Roman" w:hAnsi="Times New Roman" w:cs="Times New Roman"/>
          <w:sz w:val="24"/>
          <w:szCs w:val="24"/>
          <w:lang w:eastAsia="ru-RU"/>
        </w:rPr>
        <w:t>, Москва 2006 г.</w:t>
      </w:r>
    </w:p>
    <w:p w:rsidR="0046411B" w:rsidRPr="0046411B" w:rsidRDefault="0046411B" w:rsidP="0046411B">
      <w:pPr>
        <w:numPr>
          <w:ilvl w:val="0"/>
          <w:numId w:val="3"/>
        </w:numPr>
        <w:spacing w:before="45"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 xml:space="preserve">Комплексные занятия по программе «От рождения до школы» под ред. Н.Е. </w:t>
      </w:r>
      <w:proofErr w:type="spellStart"/>
      <w:r w:rsidRPr="0046411B">
        <w:rPr>
          <w:rFonts w:ascii="Times New Roman" w:eastAsia="Times New Roman" w:hAnsi="Times New Roman" w:cs="Times New Roman"/>
          <w:sz w:val="24"/>
          <w:szCs w:val="24"/>
          <w:lang w:eastAsia="ru-RU"/>
        </w:rPr>
        <w:t>Вераксы</w:t>
      </w:r>
      <w:proofErr w:type="spellEnd"/>
      <w:r w:rsidRPr="0046411B">
        <w:rPr>
          <w:rFonts w:ascii="Times New Roman" w:eastAsia="Times New Roman" w:hAnsi="Times New Roman" w:cs="Times New Roman"/>
          <w:sz w:val="24"/>
          <w:szCs w:val="24"/>
          <w:lang w:eastAsia="ru-RU"/>
        </w:rPr>
        <w:t>, Т.С. Комаровой, М.А. Васильевой. Средняя группа</w:t>
      </w:r>
      <w:proofErr w:type="gramStart"/>
      <w:r w:rsidRPr="0046411B">
        <w:rPr>
          <w:rFonts w:ascii="Times New Roman" w:eastAsia="Times New Roman" w:hAnsi="Times New Roman" w:cs="Times New Roman"/>
          <w:sz w:val="24"/>
          <w:szCs w:val="24"/>
          <w:lang w:eastAsia="ru-RU"/>
        </w:rPr>
        <w:t xml:space="preserve"> .</w:t>
      </w:r>
      <w:proofErr w:type="gramEnd"/>
      <w:r w:rsidRPr="0046411B">
        <w:rPr>
          <w:rFonts w:ascii="Times New Roman" w:eastAsia="Times New Roman" w:hAnsi="Times New Roman" w:cs="Times New Roman"/>
          <w:sz w:val="24"/>
          <w:szCs w:val="24"/>
          <w:lang w:eastAsia="ru-RU"/>
        </w:rPr>
        <w:t xml:space="preserve"> Волгоград: Учитель, 2012</w:t>
      </w:r>
    </w:p>
    <w:p w:rsidR="0046411B" w:rsidRPr="0046411B" w:rsidRDefault="0046411B" w:rsidP="0046411B">
      <w:pPr>
        <w:numPr>
          <w:ilvl w:val="0"/>
          <w:numId w:val="3"/>
        </w:numPr>
        <w:spacing w:before="45"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Лыкова И.А. Изобразительная деятельность в детском саду средняя группа. Творческий центр Сфера, Москва 2007г.</w:t>
      </w:r>
    </w:p>
    <w:p w:rsidR="0046411B" w:rsidRPr="0046411B" w:rsidRDefault="0046411B" w:rsidP="0046411B">
      <w:pPr>
        <w:numPr>
          <w:ilvl w:val="0"/>
          <w:numId w:val="3"/>
        </w:numPr>
        <w:spacing w:before="45" w:after="0" w:line="360" w:lineRule="auto"/>
        <w:ind w:left="142" w:firstLine="284"/>
        <w:rPr>
          <w:rFonts w:ascii="Times New Roman" w:eastAsia="Times New Roman" w:hAnsi="Times New Roman" w:cs="Times New Roman"/>
          <w:sz w:val="24"/>
          <w:szCs w:val="24"/>
          <w:lang w:eastAsia="ru-RU"/>
        </w:rPr>
      </w:pPr>
      <w:proofErr w:type="spellStart"/>
      <w:r w:rsidRPr="0046411B">
        <w:rPr>
          <w:rFonts w:ascii="Times New Roman" w:eastAsia="Times New Roman" w:hAnsi="Times New Roman" w:cs="Times New Roman"/>
          <w:sz w:val="24"/>
          <w:szCs w:val="24"/>
          <w:lang w:eastAsia="ru-RU"/>
        </w:rPr>
        <w:t>Куцакова</w:t>
      </w:r>
      <w:proofErr w:type="spellEnd"/>
      <w:r w:rsidRPr="0046411B">
        <w:rPr>
          <w:rFonts w:ascii="Times New Roman" w:eastAsia="Times New Roman" w:hAnsi="Times New Roman" w:cs="Times New Roman"/>
          <w:sz w:val="24"/>
          <w:szCs w:val="24"/>
          <w:lang w:eastAsia="ru-RU"/>
        </w:rPr>
        <w:t xml:space="preserve"> П.В. Конструирование из строительного материала. Средняя группа. МОЗАИКА-СИНТЕЗ, 2013г.</w:t>
      </w:r>
    </w:p>
    <w:p w:rsidR="0046411B" w:rsidRPr="0046411B" w:rsidRDefault="0046411B" w:rsidP="0046411B">
      <w:pPr>
        <w:numPr>
          <w:ilvl w:val="0"/>
          <w:numId w:val="3"/>
        </w:numPr>
        <w:spacing w:before="45" w:after="0" w:line="360" w:lineRule="auto"/>
        <w:ind w:left="142" w:firstLine="284"/>
        <w:rPr>
          <w:rFonts w:ascii="Times New Roman" w:eastAsia="Times New Roman" w:hAnsi="Times New Roman" w:cs="Times New Roman"/>
          <w:sz w:val="24"/>
          <w:szCs w:val="24"/>
          <w:lang w:eastAsia="ru-RU"/>
        </w:rPr>
      </w:pPr>
      <w:proofErr w:type="spellStart"/>
      <w:r w:rsidRPr="0046411B">
        <w:rPr>
          <w:rFonts w:ascii="Times New Roman" w:eastAsia="Times New Roman" w:hAnsi="Times New Roman" w:cs="Times New Roman"/>
          <w:sz w:val="24"/>
          <w:szCs w:val="24"/>
          <w:lang w:eastAsia="ru-RU"/>
        </w:rPr>
        <w:lastRenderedPageBreak/>
        <w:t>Дыбина</w:t>
      </w:r>
      <w:proofErr w:type="spellEnd"/>
      <w:r w:rsidRPr="0046411B">
        <w:rPr>
          <w:rFonts w:ascii="Times New Roman" w:eastAsia="Times New Roman" w:hAnsi="Times New Roman" w:cs="Times New Roman"/>
          <w:sz w:val="24"/>
          <w:szCs w:val="24"/>
          <w:lang w:eastAsia="ru-RU"/>
        </w:rPr>
        <w:t xml:space="preserve"> О. В. Ознакомление с предметным и социальным окружением. Средняя группа. МОЗАИКА-СИНТЕЗ, 2012.</w:t>
      </w:r>
    </w:p>
    <w:p w:rsidR="0046411B" w:rsidRPr="0046411B" w:rsidRDefault="0046411B" w:rsidP="0046411B">
      <w:pPr>
        <w:numPr>
          <w:ilvl w:val="0"/>
          <w:numId w:val="3"/>
        </w:numPr>
        <w:spacing w:before="45" w:after="0" w:line="360" w:lineRule="auto"/>
        <w:ind w:left="142" w:firstLine="284"/>
        <w:rPr>
          <w:rFonts w:ascii="Times New Roman" w:eastAsia="Times New Roman" w:hAnsi="Times New Roman" w:cs="Times New Roman"/>
          <w:sz w:val="24"/>
          <w:szCs w:val="24"/>
          <w:lang w:eastAsia="ru-RU"/>
        </w:rPr>
      </w:pPr>
      <w:proofErr w:type="spellStart"/>
      <w:r w:rsidRPr="0046411B">
        <w:rPr>
          <w:rFonts w:ascii="Times New Roman" w:eastAsia="Times New Roman" w:hAnsi="Times New Roman" w:cs="Times New Roman"/>
          <w:sz w:val="24"/>
          <w:szCs w:val="24"/>
          <w:lang w:eastAsia="ru-RU"/>
        </w:rPr>
        <w:t>Дыбина</w:t>
      </w:r>
      <w:proofErr w:type="spellEnd"/>
      <w:r w:rsidRPr="0046411B">
        <w:rPr>
          <w:rFonts w:ascii="Times New Roman" w:eastAsia="Times New Roman" w:hAnsi="Times New Roman" w:cs="Times New Roman"/>
          <w:sz w:val="24"/>
          <w:szCs w:val="24"/>
          <w:lang w:eastAsia="ru-RU"/>
        </w:rPr>
        <w:t xml:space="preserve"> О. В. Интеграция образовательных областей в педагогическом процессе ДОУ. МОЗАИКА-СИНТЕЗ, 2012.</w:t>
      </w:r>
    </w:p>
    <w:p w:rsidR="0046411B" w:rsidRPr="0046411B" w:rsidRDefault="0046411B" w:rsidP="0046411B">
      <w:pPr>
        <w:numPr>
          <w:ilvl w:val="0"/>
          <w:numId w:val="3"/>
        </w:numPr>
        <w:spacing w:before="45" w:after="0" w:line="360" w:lineRule="auto"/>
        <w:ind w:left="142" w:firstLine="284"/>
        <w:rPr>
          <w:rFonts w:ascii="Times New Roman" w:eastAsia="Times New Roman" w:hAnsi="Times New Roman" w:cs="Times New Roman"/>
          <w:sz w:val="24"/>
          <w:szCs w:val="24"/>
          <w:lang w:eastAsia="ru-RU"/>
        </w:rPr>
      </w:pPr>
      <w:proofErr w:type="spellStart"/>
      <w:r w:rsidRPr="0046411B">
        <w:rPr>
          <w:rFonts w:ascii="Times New Roman" w:eastAsia="Times New Roman" w:hAnsi="Times New Roman" w:cs="Times New Roman"/>
          <w:sz w:val="24"/>
          <w:szCs w:val="24"/>
          <w:lang w:eastAsia="ru-RU"/>
        </w:rPr>
        <w:t>Гербова</w:t>
      </w:r>
      <w:proofErr w:type="spellEnd"/>
      <w:r w:rsidRPr="0046411B">
        <w:rPr>
          <w:rFonts w:ascii="Times New Roman" w:eastAsia="Times New Roman" w:hAnsi="Times New Roman" w:cs="Times New Roman"/>
          <w:sz w:val="24"/>
          <w:szCs w:val="24"/>
          <w:lang w:eastAsia="ru-RU"/>
        </w:rPr>
        <w:t xml:space="preserve"> В. В. Развитие речи и общения детей в средней группе детского сада. МОЗАИКА-СИНТЕЗ, 2012.</w:t>
      </w:r>
    </w:p>
    <w:p w:rsidR="0046411B" w:rsidRPr="0046411B" w:rsidRDefault="0046411B" w:rsidP="0046411B">
      <w:pPr>
        <w:numPr>
          <w:ilvl w:val="0"/>
          <w:numId w:val="3"/>
        </w:numPr>
        <w:spacing w:before="45"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Комарова Т. С. Занятия по изобразительной деятельности в средней группе. МОЗАИКА-СИНТЕЗ, 2008 г.</w:t>
      </w:r>
    </w:p>
    <w:p w:rsidR="0046411B" w:rsidRPr="0046411B" w:rsidRDefault="0046411B" w:rsidP="0046411B">
      <w:pPr>
        <w:spacing w:before="90" w:after="9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Работа с детьми</w:t>
      </w:r>
    </w:p>
    <w:p w:rsidR="0046411B" w:rsidRPr="0046411B" w:rsidRDefault="0046411B" w:rsidP="0046411B">
      <w:pPr>
        <w:spacing w:before="90" w:after="9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(Фото приложение)</w:t>
      </w:r>
    </w:p>
    <w:p w:rsidR="0046411B" w:rsidRPr="0046411B" w:rsidRDefault="0046411B" w:rsidP="0046411B">
      <w:pPr>
        <w:spacing w:before="90" w:after="9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 </w:t>
      </w:r>
    </w:p>
    <w:p w:rsidR="0046411B" w:rsidRPr="0046411B" w:rsidRDefault="0046411B" w:rsidP="0046411B">
      <w:pPr>
        <w:spacing w:before="90" w:after="90" w:line="360" w:lineRule="auto"/>
        <w:ind w:left="142" w:firstLine="284"/>
        <w:rPr>
          <w:rFonts w:ascii="Times New Roman" w:eastAsia="Times New Roman" w:hAnsi="Times New Roman" w:cs="Times New Roman"/>
          <w:b/>
          <w:bCs/>
          <w:sz w:val="24"/>
          <w:szCs w:val="24"/>
          <w:lang w:eastAsia="ru-RU"/>
        </w:rPr>
      </w:pPr>
      <w:r w:rsidRPr="0046411B">
        <w:rPr>
          <w:rFonts w:ascii="Times New Roman" w:eastAsia="Times New Roman" w:hAnsi="Times New Roman" w:cs="Times New Roman"/>
          <w:b/>
          <w:bCs/>
          <w:sz w:val="24"/>
          <w:szCs w:val="24"/>
          <w:lang w:eastAsia="ru-RU"/>
        </w:rPr>
        <w:t>Перспективный план работы по самообразованию педагога</w:t>
      </w:r>
    </w:p>
    <w:tbl>
      <w:tblPr>
        <w:tblW w:w="10060" w:type="dxa"/>
        <w:tblInd w:w="15"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1261"/>
        <w:gridCol w:w="2902"/>
        <w:gridCol w:w="1664"/>
        <w:gridCol w:w="4233"/>
      </w:tblGrid>
      <w:tr w:rsidR="0046411B" w:rsidRPr="0046411B" w:rsidTr="0046411B">
        <w:tc>
          <w:tcPr>
            <w:tcW w:w="0" w:type="auto"/>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before="15" w:after="15"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Учебный год</w:t>
            </w:r>
          </w:p>
        </w:tc>
        <w:tc>
          <w:tcPr>
            <w:tcW w:w="0" w:type="auto"/>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before="15" w:after="15"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Содержание работы</w:t>
            </w:r>
          </w:p>
        </w:tc>
        <w:tc>
          <w:tcPr>
            <w:tcW w:w="1664" w:type="dxa"/>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before="15" w:after="15"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Сроки выполнения</w:t>
            </w:r>
          </w:p>
        </w:tc>
        <w:tc>
          <w:tcPr>
            <w:tcW w:w="4233" w:type="dxa"/>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before="15" w:after="15"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Результат</w:t>
            </w:r>
          </w:p>
        </w:tc>
      </w:tr>
      <w:tr w:rsidR="0046411B" w:rsidRPr="0046411B" w:rsidTr="0046411B">
        <w:tc>
          <w:tcPr>
            <w:tcW w:w="0" w:type="auto"/>
            <w:vMerge w:val="restart"/>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before="15" w:after="15" w:line="360" w:lineRule="auto"/>
              <w:ind w:left="142" w:firstLine="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2022/2023</w:t>
            </w:r>
          </w:p>
        </w:tc>
        <w:tc>
          <w:tcPr>
            <w:tcW w:w="0" w:type="auto"/>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before="15" w:after="15"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«Развитие мелкой моторики у детей среднего возраст</w:t>
            </w:r>
            <w:r>
              <w:rPr>
                <w:rFonts w:ascii="Times New Roman" w:eastAsia="Times New Roman" w:hAnsi="Times New Roman" w:cs="Times New Roman"/>
                <w:sz w:val="24"/>
                <w:szCs w:val="24"/>
                <w:lang w:eastAsia="ru-RU"/>
              </w:rPr>
              <w:t>а</w:t>
            </w:r>
            <w:r w:rsidRPr="0046411B">
              <w:rPr>
                <w:rFonts w:ascii="Times New Roman" w:eastAsia="Times New Roman" w:hAnsi="Times New Roman" w:cs="Times New Roman"/>
                <w:sz w:val="24"/>
                <w:szCs w:val="24"/>
                <w:lang w:eastAsia="ru-RU"/>
              </w:rPr>
              <w:t>».</w:t>
            </w:r>
          </w:p>
        </w:tc>
        <w:tc>
          <w:tcPr>
            <w:tcW w:w="1664" w:type="dxa"/>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before="15" w:after="15" w:line="36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01.10.2022</w:t>
            </w:r>
            <w:r w:rsidRPr="0046411B">
              <w:rPr>
                <w:rFonts w:ascii="Times New Roman" w:eastAsia="Times New Roman" w:hAnsi="Times New Roman" w:cs="Times New Roman"/>
                <w:sz w:val="24"/>
                <w:szCs w:val="24"/>
                <w:lang w:eastAsia="ru-RU"/>
              </w:rPr>
              <w:t>г</w:t>
            </w:r>
          </w:p>
        </w:tc>
        <w:tc>
          <w:tcPr>
            <w:tcW w:w="4233" w:type="dxa"/>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before="15" w:after="15"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 </w:t>
            </w:r>
          </w:p>
        </w:tc>
      </w:tr>
      <w:tr w:rsidR="0046411B" w:rsidRPr="0046411B" w:rsidTr="0046411B">
        <w:tc>
          <w:tcPr>
            <w:tcW w:w="0" w:type="auto"/>
            <w:vMerge/>
            <w:tcBorders>
              <w:top w:val="single" w:sz="6" w:space="0" w:color="B9C2CB"/>
              <w:left w:val="single" w:sz="6" w:space="0" w:color="B9C2CB"/>
              <w:bottom w:val="single" w:sz="6" w:space="0" w:color="B9C2CB"/>
              <w:right w:val="single" w:sz="6" w:space="0" w:color="B9C2CB"/>
            </w:tcBorders>
            <w:vAlign w:val="cente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p>
        </w:tc>
        <w:tc>
          <w:tcPr>
            <w:tcW w:w="0" w:type="auto"/>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before="15" w:after="15"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 </w:t>
            </w:r>
          </w:p>
        </w:tc>
        <w:tc>
          <w:tcPr>
            <w:tcW w:w="1664" w:type="dxa"/>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before="15" w:after="15" w:line="36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31.05.2023</w:t>
            </w:r>
            <w:r w:rsidRPr="0046411B">
              <w:rPr>
                <w:rFonts w:ascii="Times New Roman" w:eastAsia="Times New Roman" w:hAnsi="Times New Roman" w:cs="Times New Roman"/>
                <w:sz w:val="24"/>
                <w:szCs w:val="24"/>
                <w:lang w:eastAsia="ru-RU"/>
              </w:rPr>
              <w:t>г</w:t>
            </w:r>
          </w:p>
        </w:tc>
        <w:tc>
          <w:tcPr>
            <w:tcW w:w="4233" w:type="dxa"/>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before="15" w:after="15"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 </w:t>
            </w:r>
          </w:p>
        </w:tc>
      </w:tr>
      <w:tr w:rsidR="0046411B" w:rsidRPr="0046411B" w:rsidTr="0046411B">
        <w:tc>
          <w:tcPr>
            <w:tcW w:w="0" w:type="auto"/>
            <w:vMerge/>
            <w:tcBorders>
              <w:top w:val="single" w:sz="6" w:space="0" w:color="B9C2CB"/>
              <w:left w:val="single" w:sz="6" w:space="0" w:color="B9C2CB"/>
              <w:bottom w:val="single" w:sz="6" w:space="0" w:color="B9C2CB"/>
              <w:right w:val="single" w:sz="6" w:space="0" w:color="B9C2CB"/>
            </w:tcBorders>
            <w:vAlign w:val="cente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p>
        </w:tc>
        <w:tc>
          <w:tcPr>
            <w:tcW w:w="0" w:type="auto"/>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before="15" w:after="15"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 </w:t>
            </w:r>
          </w:p>
        </w:tc>
        <w:tc>
          <w:tcPr>
            <w:tcW w:w="1664" w:type="dxa"/>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before="15" w:after="15"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 </w:t>
            </w:r>
          </w:p>
        </w:tc>
        <w:tc>
          <w:tcPr>
            <w:tcW w:w="4233" w:type="dxa"/>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-Динамика развития мелкой моторики.</w:t>
            </w:r>
            <w:proofErr w:type="gramStart"/>
            <w:r w:rsidRPr="0046411B">
              <w:rPr>
                <w:rFonts w:ascii="Times New Roman" w:eastAsia="Times New Roman" w:hAnsi="Times New Roman" w:cs="Times New Roman"/>
                <w:sz w:val="24"/>
                <w:szCs w:val="24"/>
                <w:lang w:eastAsia="ru-RU"/>
              </w:rPr>
              <w:br/>
              <w:t>-</w:t>
            </w:r>
            <w:proofErr w:type="gramEnd"/>
            <w:r w:rsidRPr="0046411B">
              <w:rPr>
                <w:rFonts w:ascii="Times New Roman" w:eastAsia="Times New Roman" w:hAnsi="Times New Roman" w:cs="Times New Roman"/>
                <w:sz w:val="24"/>
                <w:szCs w:val="24"/>
                <w:lang w:eastAsia="ru-RU"/>
              </w:rPr>
              <w:t>Применение изученных техник, приёмов и материалов в художественной непосредственно - образовательной и самостоятельной деятельности.</w:t>
            </w:r>
            <w:r w:rsidRPr="0046411B">
              <w:rPr>
                <w:rFonts w:ascii="Times New Roman" w:eastAsia="Times New Roman" w:hAnsi="Times New Roman" w:cs="Times New Roman"/>
                <w:sz w:val="24"/>
                <w:szCs w:val="24"/>
                <w:lang w:eastAsia="ru-RU"/>
              </w:rPr>
              <w:br/>
              <w:t>-Улучшение координации и точности движений руки и глаза, гибкость рук, ритмичность; мелкая моторика пальцев, кистей рук;</w:t>
            </w:r>
            <w:r w:rsidRPr="0046411B">
              <w:rPr>
                <w:rFonts w:ascii="Times New Roman" w:eastAsia="Times New Roman" w:hAnsi="Times New Roman" w:cs="Times New Roman"/>
                <w:sz w:val="24"/>
                <w:szCs w:val="24"/>
                <w:lang w:eastAsia="ru-RU"/>
              </w:rPr>
              <w:br/>
              <w:t xml:space="preserve">-Улучшение развития воображения, логического мышления, </w:t>
            </w:r>
            <w:r w:rsidRPr="0046411B">
              <w:rPr>
                <w:rFonts w:ascii="Times New Roman" w:eastAsia="Times New Roman" w:hAnsi="Times New Roman" w:cs="Times New Roman"/>
                <w:sz w:val="24"/>
                <w:szCs w:val="24"/>
                <w:lang w:eastAsia="ru-RU"/>
              </w:rPr>
              <w:lastRenderedPageBreak/>
              <w:t>произвольного внимания, зрительного и слухового восприятия, творческая активность</w:t>
            </w:r>
            <w:r w:rsidRPr="0046411B">
              <w:rPr>
                <w:rFonts w:ascii="Times New Roman" w:eastAsia="Times New Roman" w:hAnsi="Times New Roman" w:cs="Times New Roman"/>
                <w:sz w:val="24"/>
                <w:szCs w:val="24"/>
                <w:lang w:eastAsia="ru-RU"/>
              </w:rPr>
              <w:br/>
              <w:t>-Создание эмоционально-комфортная обстановка в общении со сверстниками и взрослыми.</w:t>
            </w:r>
          </w:p>
        </w:tc>
      </w:tr>
      <w:tr w:rsidR="0046411B" w:rsidRPr="0046411B" w:rsidTr="0046411B">
        <w:tc>
          <w:tcPr>
            <w:tcW w:w="0" w:type="auto"/>
            <w:vMerge w:val="restart"/>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2022/2023</w:t>
            </w:r>
          </w:p>
        </w:tc>
        <w:tc>
          <w:tcPr>
            <w:tcW w:w="0" w:type="auto"/>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«Сенсорное развитие детей старшего дошкольного возраста посредством дидактических игр».</w:t>
            </w:r>
          </w:p>
        </w:tc>
        <w:tc>
          <w:tcPr>
            <w:tcW w:w="1664" w:type="dxa"/>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01.09.2022</w:t>
            </w:r>
            <w:r w:rsidRPr="0046411B">
              <w:rPr>
                <w:rFonts w:ascii="Times New Roman" w:eastAsia="Times New Roman" w:hAnsi="Times New Roman" w:cs="Times New Roman"/>
                <w:sz w:val="24"/>
                <w:szCs w:val="24"/>
                <w:lang w:eastAsia="ru-RU"/>
              </w:rPr>
              <w:t>г</w:t>
            </w:r>
          </w:p>
        </w:tc>
        <w:tc>
          <w:tcPr>
            <w:tcW w:w="4233" w:type="dxa"/>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 </w:t>
            </w:r>
          </w:p>
        </w:tc>
      </w:tr>
      <w:tr w:rsidR="0046411B" w:rsidRPr="0046411B" w:rsidTr="0046411B">
        <w:tc>
          <w:tcPr>
            <w:tcW w:w="0" w:type="auto"/>
            <w:vMerge/>
            <w:tcBorders>
              <w:top w:val="single" w:sz="6" w:space="0" w:color="B9C2CB"/>
              <w:left w:val="single" w:sz="6" w:space="0" w:color="B9C2CB"/>
              <w:bottom w:val="single" w:sz="6" w:space="0" w:color="B9C2CB"/>
              <w:right w:val="single" w:sz="6" w:space="0" w:color="B9C2CB"/>
            </w:tcBorders>
            <w:vAlign w:val="cente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p>
        </w:tc>
        <w:tc>
          <w:tcPr>
            <w:tcW w:w="0" w:type="auto"/>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 </w:t>
            </w:r>
          </w:p>
        </w:tc>
        <w:tc>
          <w:tcPr>
            <w:tcW w:w="1664" w:type="dxa"/>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31.05. 202</w:t>
            </w:r>
            <w:r>
              <w:rPr>
                <w:rFonts w:ascii="Times New Roman" w:eastAsia="Times New Roman" w:hAnsi="Times New Roman" w:cs="Times New Roman"/>
                <w:sz w:val="24"/>
                <w:szCs w:val="24"/>
                <w:lang w:eastAsia="ru-RU"/>
              </w:rPr>
              <w:t>3</w:t>
            </w:r>
            <w:r w:rsidRPr="0046411B">
              <w:rPr>
                <w:rFonts w:ascii="Times New Roman" w:eastAsia="Times New Roman" w:hAnsi="Times New Roman" w:cs="Times New Roman"/>
                <w:sz w:val="24"/>
                <w:szCs w:val="24"/>
                <w:lang w:eastAsia="ru-RU"/>
              </w:rPr>
              <w:t>г.</w:t>
            </w:r>
          </w:p>
        </w:tc>
        <w:tc>
          <w:tcPr>
            <w:tcW w:w="4233" w:type="dxa"/>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 </w:t>
            </w:r>
          </w:p>
        </w:tc>
      </w:tr>
      <w:tr w:rsidR="0046411B" w:rsidRPr="0046411B" w:rsidTr="0046411B">
        <w:tc>
          <w:tcPr>
            <w:tcW w:w="0" w:type="auto"/>
            <w:vMerge/>
            <w:tcBorders>
              <w:top w:val="single" w:sz="6" w:space="0" w:color="B9C2CB"/>
              <w:left w:val="single" w:sz="6" w:space="0" w:color="B9C2CB"/>
              <w:bottom w:val="single" w:sz="6" w:space="0" w:color="B9C2CB"/>
              <w:right w:val="single" w:sz="6" w:space="0" w:color="B9C2CB"/>
            </w:tcBorders>
            <w:vAlign w:val="cente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p>
        </w:tc>
        <w:tc>
          <w:tcPr>
            <w:tcW w:w="0" w:type="auto"/>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 </w:t>
            </w:r>
          </w:p>
        </w:tc>
        <w:tc>
          <w:tcPr>
            <w:tcW w:w="1664" w:type="dxa"/>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 </w:t>
            </w:r>
          </w:p>
        </w:tc>
        <w:tc>
          <w:tcPr>
            <w:tcW w:w="4233" w:type="dxa"/>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В ходе работы дети приобретут умения:</w:t>
            </w:r>
            <w:r w:rsidRPr="0046411B">
              <w:rPr>
                <w:rFonts w:ascii="Times New Roman" w:eastAsia="Times New Roman" w:hAnsi="Times New Roman" w:cs="Times New Roman"/>
                <w:sz w:val="24"/>
                <w:szCs w:val="24"/>
                <w:lang w:eastAsia="ru-RU"/>
              </w:rPr>
              <w:br/>
              <w:t>- расширится чувственный опыт, обогатится словарь посредством ознакомления детей со свойствами и качествами предметов и материалов, выполнения обследовательских действий</w:t>
            </w:r>
            <w:proofErr w:type="gramStart"/>
            <w:r w:rsidRPr="0046411B">
              <w:rPr>
                <w:rFonts w:ascii="Times New Roman" w:eastAsia="Times New Roman" w:hAnsi="Times New Roman" w:cs="Times New Roman"/>
                <w:sz w:val="24"/>
                <w:szCs w:val="24"/>
                <w:lang w:eastAsia="ru-RU"/>
              </w:rPr>
              <w:t>.</w:t>
            </w:r>
            <w:proofErr w:type="gramEnd"/>
            <w:r w:rsidRPr="0046411B">
              <w:rPr>
                <w:rFonts w:ascii="Times New Roman" w:eastAsia="Times New Roman" w:hAnsi="Times New Roman" w:cs="Times New Roman"/>
                <w:sz w:val="24"/>
                <w:szCs w:val="24"/>
                <w:lang w:eastAsia="ru-RU"/>
              </w:rPr>
              <w:br/>
              <w:t xml:space="preserve">- </w:t>
            </w:r>
            <w:proofErr w:type="gramStart"/>
            <w:r w:rsidRPr="0046411B">
              <w:rPr>
                <w:rFonts w:ascii="Times New Roman" w:eastAsia="Times New Roman" w:hAnsi="Times New Roman" w:cs="Times New Roman"/>
                <w:sz w:val="24"/>
                <w:szCs w:val="24"/>
                <w:lang w:eastAsia="ru-RU"/>
              </w:rPr>
              <w:t>с</w:t>
            </w:r>
            <w:proofErr w:type="gramEnd"/>
            <w:r w:rsidRPr="0046411B">
              <w:rPr>
                <w:rFonts w:ascii="Times New Roman" w:eastAsia="Times New Roman" w:hAnsi="Times New Roman" w:cs="Times New Roman"/>
                <w:sz w:val="24"/>
                <w:szCs w:val="24"/>
                <w:lang w:eastAsia="ru-RU"/>
              </w:rPr>
              <w:t>формируются творческие способности, любознательность;</w:t>
            </w:r>
            <w:r w:rsidRPr="0046411B">
              <w:rPr>
                <w:rFonts w:ascii="Times New Roman" w:eastAsia="Times New Roman" w:hAnsi="Times New Roman" w:cs="Times New Roman"/>
                <w:sz w:val="24"/>
                <w:szCs w:val="24"/>
                <w:lang w:eastAsia="ru-RU"/>
              </w:rPr>
              <w:br/>
              <w:t>- повысится уровень познавательного интереса дошкольников.</w:t>
            </w:r>
          </w:p>
        </w:tc>
      </w:tr>
      <w:tr w:rsidR="0046411B" w:rsidRPr="0046411B" w:rsidTr="0046411B">
        <w:tc>
          <w:tcPr>
            <w:tcW w:w="0" w:type="auto"/>
            <w:vMerge w:val="restart"/>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2</w:t>
            </w:r>
            <w:r w:rsidRPr="0046411B">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3</w:t>
            </w:r>
          </w:p>
        </w:tc>
        <w:tc>
          <w:tcPr>
            <w:tcW w:w="0" w:type="auto"/>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Познавательно-исследовательская деятельность.</w:t>
            </w:r>
          </w:p>
        </w:tc>
        <w:tc>
          <w:tcPr>
            <w:tcW w:w="1664" w:type="dxa"/>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01.09. 2022</w:t>
            </w:r>
            <w:r w:rsidRPr="0046411B">
              <w:rPr>
                <w:rFonts w:ascii="Times New Roman" w:eastAsia="Times New Roman" w:hAnsi="Times New Roman" w:cs="Times New Roman"/>
                <w:sz w:val="24"/>
                <w:szCs w:val="24"/>
                <w:lang w:eastAsia="ru-RU"/>
              </w:rPr>
              <w:t>г.</w:t>
            </w:r>
          </w:p>
        </w:tc>
        <w:tc>
          <w:tcPr>
            <w:tcW w:w="4233" w:type="dxa"/>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 </w:t>
            </w:r>
          </w:p>
        </w:tc>
      </w:tr>
      <w:tr w:rsidR="0046411B" w:rsidRPr="0046411B" w:rsidTr="0046411B">
        <w:tc>
          <w:tcPr>
            <w:tcW w:w="0" w:type="auto"/>
            <w:vMerge/>
            <w:tcBorders>
              <w:top w:val="single" w:sz="6" w:space="0" w:color="B9C2CB"/>
              <w:left w:val="single" w:sz="6" w:space="0" w:color="B9C2CB"/>
              <w:bottom w:val="single" w:sz="6" w:space="0" w:color="B9C2CB"/>
              <w:right w:val="single" w:sz="6" w:space="0" w:color="B9C2CB"/>
            </w:tcBorders>
            <w:vAlign w:val="cente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p>
        </w:tc>
        <w:tc>
          <w:tcPr>
            <w:tcW w:w="0" w:type="auto"/>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 </w:t>
            </w:r>
          </w:p>
        </w:tc>
        <w:tc>
          <w:tcPr>
            <w:tcW w:w="1664" w:type="dxa"/>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31.05. 202</w:t>
            </w:r>
            <w:r>
              <w:rPr>
                <w:rFonts w:ascii="Times New Roman" w:eastAsia="Times New Roman" w:hAnsi="Times New Roman" w:cs="Times New Roman"/>
                <w:sz w:val="24"/>
                <w:szCs w:val="24"/>
                <w:lang w:eastAsia="ru-RU"/>
              </w:rPr>
              <w:t>3</w:t>
            </w:r>
            <w:r w:rsidRPr="0046411B">
              <w:rPr>
                <w:rFonts w:ascii="Times New Roman" w:eastAsia="Times New Roman" w:hAnsi="Times New Roman" w:cs="Times New Roman"/>
                <w:sz w:val="24"/>
                <w:szCs w:val="24"/>
                <w:lang w:eastAsia="ru-RU"/>
              </w:rPr>
              <w:t>г.</w:t>
            </w:r>
          </w:p>
        </w:tc>
        <w:tc>
          <w:tcPr>
            <w:tcW w:w="4233" w:type="dxa"/>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 </w:t>
            </w:r>
          </w:p>
        </w:tc>
      </w:tr>
      <w:tr w:rsidR="0046411B" w:rsidRPr="0046411B" w:rsidTr="0046411B">
        <w:tc>
          <w:tcPr>
            <w:tcW w:w="0" w:type="auto"/>
            <w:vMerge/>
            <w:tcBorders>
              <w:top w:val="single" w:sz="6" w:space="0" w:color="B9C2CB"/>
              <w:left w:val="single" w:sz="6" w:space="0" w:color="B9C2CB"/>
              <w:bottom w:val="single" w:sz="6" w:space="0" w:color="B9C2CB"/>
              <w:right w:val="single" w:sz="6" w:space="0" w:color="B9C2CB"/>
            </w:tcBorders>
            <w:vAlign w:val="cente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p>
        </w:tc>
        <w:tc>
          <w:tcPr>
            <w:tcW w:w="0" w:type="auto"/>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 </w:t>
            </w:r>
          </w:p>
        </w:tc>
        <w:tc>
          <w:tcPr>
            <w:tcW w:w="1664" w:type="dxa"/>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 </w:t>
            </w:r>
          </w:p>
        </w:tc>
        <w:tc>
          <w:tcPr>
            <w:tcW w:w="4233" w:type="dxa"/>
            <w:tcBorders>
              <w:top w:val="single" w:sz="6" w:space="0" w:color="B9C2CB"/>
              <w:left w:val="single" w:sz="6" w:space="0" w:color="B9C2CB"/>
              <w:bottom w:val="single" w:sz="6" w:space="0" w:color="B9C2CB"/>
              <w:right w:val="single" w:sz="6" w:space="0" w:color="B9C2CB"/>
            </w:tcBorders>
            <w:tcMar>
              <w:top w:w="30" w:type="dxa"/>
              <w:left w:w="30" w:type="dxa"/>
              <w:bottom w:w="30" w:type="dxa"/>
              <w:right w:w="30" w:type="dxa"/>
            </w:tcMar>
            <w:hideMark/>
          </w:tcPr>
          <w:p w:rsidR="0046411B" w:rsidRPr="0046411B" w:rsidRDefault="0046411B" w:rsidP="0046411B">
            <w:pPr>
              <w:spacing w:after="0" w:line="360" w:lineRule="auto"/>
              <w:ind w:left="142" w:firstLine="284"/>
              <w:rPr>
                <w:rFonts w:ascii="Times New Roman" w:eastAsia="Times New Roman" w:hAnsi="Times New Roman" w:cs="Times New Roman"/>
                <w:sz w:val="24"/>
                <w:szCs w:val="24"/>
                <w:lang w:eastAsia="ru-RU"/>
              </w:rPr>
            </w:pPr>
            <w:r w:rsidRPr="0046411B">
              <w:rPr>
                <w:rFonts w:ascii="Times New Roman" w:eastAsia="Times New Roman" w:hAnsi="Times New Roman" w:cs="Times New Roman"/>
                <w:sz w:val="24"/>
                <w:szCs w:val="24"/>
                <w:lang w:eastAsia="ru-RU"/>
              </w:rPr>
              <w:t>Дети научатся: самостоятельно выделять и ставить проблему, которую необходимо решить; предлагать возможные варианты решения; исследовать предметы и явления окружающего мира, применяя методы поисковой деятельности</w:t>
            </w:r>
          </w:p>
        </w:tc>
      </w:tr>
    </w:tbl>
    <w:p w:rsidR="0046411B" w:rsidRPr="0046411B" w:rsidRDefault="00D87C7C" w:rsidP="0046411B">
      <w:pPr>
        <w:spacing w:after="240" w:line="360" w:lineRule="auto"/>
        <w:ind w:left="142" w:firstLine="284"/>
        <w:rPr>
          <w:rFonts w:ascii="Times New Roman" w:eastAsia="Times New Roman" w:hAnsi="Times New Roman" w:cs="Times New Roman"/>
          <w:sz w:val="24"/>
          <w:szCs w:val="24"/>
          <w:lang w:eastAsia="ru-RU"/>
        </w:rPr>
      </w:pPr>
      <w:r>
        <w:rPr>
          <w:rFonts w:ascii="Times New Roman" w:hAnsi="Times New Roman" w:cs="Times New Roman"/>
          <w:noProof/>
          <w:sz w:val="24"/>
          <w:szCs w:val="24"/>
          <w:lang w:eastAsia="ru-RU"/>
        </w:rPr>
        <w:drawing>
          <wp:anchor distT="0" distB="0" distL="114300" distR="114300" simplePos="0" relativeHeight="251659264" behindDoc="1" locked="0" layoutInCell="1" allowOverlap="1" wp14:anchorId="4080E9A1" wp14:editId="2C8F8B8C">
            <wp:simplePos x="0" y="0"/>
            <wp:positionH relativeFrom="column">
              <wp:posOffset>2254885</wp:posOffset>
            </wp:positionH>
            <wp:positionV relativeFrom="paragraph">
              <wp:posOffset>190500</wp:posOffset>
            </wp:positionV>
            <wp:extent cx="1571625" cy="2095500"/>
            <wp:effectExtent l="0" t="0" r="9525" b="0"/>
            <wp:wrapThrough wrapText="bothSides">
              <wp:wrapPolygon edited="0">
                <wp:start x="0" y="0"/>
                <wp:lineTo x="0" y="21404"/>
                <wp:lineTo x="21469" y="21404"/>
                <wp:lineTo x="21469" y="0"/>
                <wp:lineTo x="0" y="0"/>
              </wp:wrapPolygon>
            </wp:wrapThrough>
            <wp:docPr id="4" name="Рисунок 4" descr="E:\фото детей ручеек\IMG_20200423_092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фото детей ручеек\IMG_20200423_09213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71625"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C7C" w:rsidRDefault="00D87C7C" w:rsidP="0046411B">
      <w:pPr>
        <w:spacing w:line="360" w:lineRule="auto"/>
        <w:ind w:left="142" w:firstLine="284"/>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2336" behindDoc="1" locked="0" layoutInCell="1" allowOverlap="1" wp14:anchorId="39208047" wp14:editId="2EE5F7CA">
            <wp:simplePos x="0" y="0"/>
            <wp:positionH relativeFrom="column">
              <wp:posOffset>-274320</wp:posOffset>
            </wp:positionH>
            <wp:positionV relativeFrom="paragraph">
              <wp:posOffset>2830195</wp:posOffset>
            </wp:positionV>
            <wp:extent cx="2910205" cy="2182495"/>
            <wp:effectExtent l="1905" t="0" r="6350" b="6350"/>
            <wp:wrapThrough wrapText="bothSides">
              <wp:wrapPolygon edited="0">
                <wp:start x="14" y="21619"/>
                <wp:lineTo x="21506" y="21619"/>
                <wp:lineTo x="21506" y="126"/>
                <wp:lineTo x="14" y="126"/>
                <wp:lineTo x="14" y="21619"/>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69.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910205" cy="218249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660288" behindDoc="1" locked="0" layoutInCell="1" allowOverlap="1" wp14:anchorId="475FCB9C" wp14:editId="41130799">
            <wp:simplePos x="0" y="0"/>
            <wp:positionH relativeFrom="column">
              <wp:posOffset>4445635</wp:posOffset>
            </wp:positionH>
            <wp:positionV relativeFrom="paragraph">
              <wp:posOffset>-224790</wp:posOffset>
            </wp:positionV>
            <wp:extent cx="1968500" cy="2625090"/>
            <wp:effectExtent l="0" t="0" r="0" b="3810"/>
            <wp:wrapThrough wrapText="bothSides">
              <wp:wrapPolygon edited="0">
                <wp:start x="0" y="0"/>
                <wp:lineTo x="0" y="21475"/>
                <wp:lineTo x="21321" y="21475"/>
                <wp:lineTo x="21321" y="0"/>
                <wp:lineTo x="0" y="0"/>
              </wp:wrapPolygon>
            </wp:wrapThrough>
            <wp:docPr id="2" name="Рисунок 2" descr="E:\фото детей ручеек\IMG_20200423_092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ото детей ручеек\IMG_20200423_09212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8500" cy="2625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658240" behindDoc="1" locked="0" layoutInCell="1" allowOverlap="1" wp14:anchorId="12174FF4" wp14:editId="2362EF2D">
            <wp:simplePos x="0" y="0"/>
            <wp:positionH relativeFrom="column">
              <wp:posOffset>92710</wp:posOffset>
            </wp:positionH>
            <wp:positionV relativeFrom="paragraph">
              <wp:posOffset>-227965</wp:posOffset>
            </wp:positionV>
            <wp:extent cx="1771650" cy="2362200"/>
            <wp:effectExtent l="0" t="0" r="0" b="0"/>
            <wp:wrapThrough wrapText="bothSides">
              <wp:wrapPolygon edited="0">
                <wp:start x="0" y="0"/>
                <wp:lineTo x="0" y="21426"/>
                <wp:lineTo x="21368" y="21426"/>
                <wp:lineTo x="21368" y="0"/>
                <wp:lineTo x="0" y="0"/>
              </wp:wrapPolygon>
            </wp:wrapThrough>
            <wp:docPr id="3" name="Рисунок 3" descr="E:\фото детей ручеек\IMG_20200423_092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фото детей ручеек\IMG_20200423_0921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1650"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C7C" w:rsidRPr="00D87C7C" w:rsidRDefault="00D87C7C" w:rsidP="00D87C7C">
      <w:pPr>
        <w:rPr>
          <w:rFonts w:ascii="Times New Roman" w:hAnsi="Times New Roman" w:cs="Times New Roman"/>
          <w:sz w:val="24"/>
          <w:szCs w:val="24"/>
        </w:rPr>
      </w:pPr>
    </w:p>
    <w:p w:rsidR="00D87C7C" w:rsidRPr="00D87C7C" w:rsidRDefault="00D87C7C" w:rsidP="00D87C7C">
      <w:pPr>
        <w:rPr>
          <w:rFonts w:ascii="Times New Roman" w:hAnsi="Times New Roman" w:cs="Times New Roman"/>
          <w:sz w:val="24"/>
          <w:szCs w:val="24"/>
        </w:rPr>
      </w:pPr>
    </w:p>
    <w:p w:rsidR="00D87C7C" w:rsidRPr="00D87C7C" w:rsidRDefault="00D87C7C" w:rsidP="00D87C7C">
      <w:pPr>
        <w:rPr>
          <w:rFonts w:ascii="Times New Roman" w:hAnsi="Times New Roman" w:cs="Times New Roman"/>
          <w:sz w:val="24"/>
          <w:szCs w:val="24"/>
        </w:rPr>
      </w:pPr>
    </w:p>
    <w:p w:rsidR="00D87C7C" w:rsidRPr="00D87C7C" w:rsidRDefault="00D87C7C" w:rsidP="00D87C7C">
      <w:pPr>
        <w:rPr>
          <w:rFonts w:ascii="Times New Roman" w:hAnsi="Times New Roman" w:cs="Times New Roman"/>
          <w:sz w:val="24"/>
          <w:szCs w:val="24"/>
        </w:rPr>
      </w:pPr>
    </w:p>
    <w:p w:rsidR="00D87C7C" w:rsidRPr="00D87C7C" w:rsidRDefault="00D87C7C" w:rsidP="00D87C7C">
      <w:pPr>
        <w:rPr>
          <w:rFonts w:ascii="Times New Roman" w:hAnsi="Times New Roman" w:cs="Times New Roman"/>
          <w:sz w:val="24"/>
          <w:szCs w:val="24"/>
        </w:rPr>
      </w:pPr>
    </w:p>
    <w:p w:rsidR="00D87C7C" w:rsidRPr="00D87C7C" w:rsidRDefault="00D87C7C" w:rsidP="00D87C7C">
      <w:pPr>
        <w:rPr>
          <w:rFonts w:ascii="Times New Roman" w:hAnsi="Times New Roman" w:cs="Times New Roman"/>
          <w:sz w:val="24"/>
          <w:szCs w:val="24"/>
        </w:rPr>
      </w:pPr>
    </w:p>
    <w:p w:rsidR="00D87C7C" w:rsidRPr="00D87C7C" w:rsidRDefault="00EE5064" w:rsidP="00D87C7C">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1312" behindDoc="1" locked="0" layoutInCell="1" allowOverlap="1" wp14:anchorId="774B1D11" wp14:editId="17A70340">
            <wp:simplePos x="0" y="0"/>
            <wp:positionH relativeFrom="column">
              <wp:posOffset>-23495</wp:posOffset>
            </wp:positionH>
            <wp:positionV relativeFrom="paragraph">
              <wp:posOffset>47625</wp:posOffset>
            </wp:positionV>
            <wp:extent cx="1784985" cy="2381250"/>
            <wp:effectExtent l="0" t="0" r="5715" b="0"/>
            <wp:wrapThrough wrapText="bothSides">
              <wp:wrapPolygon edited="0">
                <wp:start x="0" y="0"/>
                <wp:lineTo x="0" y="21427"/>
                <wp:lineTo x="21439" y="21427"/>
                <wp:lineTo x="21439" y="0"/>
                <wp:lineTo x="0" y="0"/>
              </wp:wrapPolygon>
            </wp:wrapThrough>
            <wp:docPr id="6" name="Рисунок 6" descr="E:\фото детей ручеек\IMG_20200423_09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фото детей ручеек\IMG_20200423_09214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4985"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C7C" w:rsidRPr="00D87C7C" w:rsidRDefault="00EE5064" w:rsidP="00D87C7C">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4384" behindDoc="1" locked="0" layoutInCell="1" allowOverlap="1" wp14:anchorId="18CBB910" wp14:editId="5A874D76">
            <wp:simplePos x="0" y="0"/>
            <wp:positionH relativeFrom="column">
              <wp:posOffset>-233045</wp:posOffset>
            </wp:positionH>
            <wp:positionV relativeFrom="paragraph">
              <wp:posOffset>812800</wp:posOffset>
            </wp:positionV>
            <wp:extent cx="3079750" cy="2309495"/>
            <wp:effectExtent l="4127" t="0" r="0" b="0"/>
            <wp:wrapThrough wrapText="bothSides">
              <wp:wrapPolygon edited="0">
                <wp:start x="29" y="21639"/>
                <wp:lineTo x="21406" y="21639"/>
                <wp:lineTo x="21406" y="258"/>
                <wp:lineTo x="29" y="258"/>
                <wp:lineTo x="29" y="21639"/>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16.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079750" cy="2309495"/>
                    </a:xfrm>
                    <a:prstGeom prst="rect">
                      <a:avLst/>
                    </a:prstGeom>
                  </pic:spPr>
                </pic:pic>
              </a:graphicData>
            </a:graphic>
            <wp14:sizeRelH relativeFrom="page">
              <wp14:pctWidth>0</wp14:pctWidth>
            </wp14:sizeRelH>
            <wp14:sizeRelV relativeFrom="page">
              <wp14:pctHeight>0</wp14:pctHeight>
            </wp14:sizeRelV>
          </wp:anchor>
        </w:drawing>
      </w:r>
    </w:p>
    <w:p w:rsidR="00D87C7C" w:rsidRPr="00D87C7C" w:rsidRDefault="00D87C7C" w:rsidP="00D87C7C">
      <w:pPr>
        <w:rPr>
          <w:rFonts w:ascii="Times New Roman" w:hAnsi="Times New Roman" w:cs="Times New Roman"/>
          <w:sz w:val="24"/>
          <w:szCs w:val="24"/>
        </w:rPr>
      </w:pPr>
    </w:p>
    <w:p w:rsidR="00D87C7C" w:rsidRPr="00D87C7C" w:rsidRDefault="00D87C7C" w:rsidP="00D87C7C">
      <w:pPr>
        <w:rPr>
          <w:rFonts w:ascii="Times New Roman" w:hAnsi="Times New Roman" w:cs="Times New Roman"/>
          <w:sz w:val="24"/>
          <w:szCs w:val="24"/>
        </w:rPr>
      </w:pPr>
    </w:p>
    <w:p w:rsidR="00D87C7C" w:rsidRPr="00D87C7C" w:rsidRDefault="00D87C7C" w:rsidP="00D87C7C">
      <w:pPr>
        <w:rPr>
          <w:rFonts w:ascii="Times New Roman" w:hAnsi="Times New Roman" w:cs="Times New Roman"/>
          <w:sz w:val="24"/>
          <w:szCs w:val="24"/>
        </w:rPr>
      </w:pPr>
    </w:p>
    <w:p w:rsidR="00D87C7C" w:rsidRDefault="00D87C7C" w:rsidP="00D87C7C">
      <w:pPr>
        <w:rPr>
          <w:rFonts w:ascii="Times New Roman" w:hAnsi="Times New Roman" w:cs="Times New Roman"/>
          <w:sz w:val="24"/>
          <w:szCs w:val="24"/>
        </w:rPr>
      </w:pPr>
    </w:p>
    <w:p w:rsidR="00E253CA" w:rsidRDefault="00D87C7C" w:rsidP="00D87C7C">
      <w:pPr>
        <w:tabs>
          <w:tab w:val="left" w:pos="960"/>
        </w:tabs>
        <w:rPr>
          <w:rFonts w:ascii="Times New Roman" w:hAnsi="Times New Roman" w:cs="Times New Roman"/>
          <w:sz w:val="24"/>
          <w:szCs w:val="24"/>
        </w:rPr>
      </w:pPr>
      <w:r>
        <w:rPr>
          <w:rFonts w:ascii="Times New Roman" w:hAnsi="Times New Roman" w:cs="Times New Roman"/>
          <w:sz w:val="24"/>
          <w:szCs w:val="24"/>
        </w:rPr>
        <w:tab/>
      </w:r>
    </w:p>
    <w:p w:rsidR="00D87C7C" w:rsidRDefault="00D87C7C" w:rsidP="00D87C7C">
      <w:pPr>
        <w:tabs>
          <w:tab w:val="left" w:pos="960"/>
        </w:tabs>
        <w:rPr>
          <w:rFonts w:ascii="Times New Roman" w:hAnsi="Times New Roman" w:cs="Times New Roman"/>
          <w:sz w:val="24"/>
          <w:szCs w:val="24"/>
        </w:rPr>
      </w:pPr>
    </w:p>
    <w:p w:rsidR="00D87C7C" w:rsidRDefault="00D87C7C" w:rsidP="00D87C7C">
      <w:pPr>
        <w:tabs>
          <w:tab w:val="left" w:pos="960"/>
        </w:tabs>
        <w:rPr>
          <w:rFonts w:ascii="Times New Roman" w:hAnsi="Times New Roman" w:cs="Times New Roman"/>
          <w:sz w:val="24"/>
          <w:szCs w:val="24"/>
        </w:rPr>
      </w:pPr>
    </w:p>
    <w:p w:rsidR="00D87C7C" w:rsidRDefault="00D87C7C" w:rsidP="00D87C7C">
      <w:pPr>
        <w:tabs>
          <w:tab w:val="left" w:pos="960"/>
        </w:tabs>
        <w:rPr>
          <w:rFonts w:ascii="Times New Roman" w:hAnsi="Times New Roman" w:cs="Times New Roman"/>
          <w:sz w:val="24"/>
          <w:szCs w:val="24"/>
        </w:rPr>
      </w:pPr>
    </w:p>
    <w:p w:rsidR="00D87C7C" w:rsidRDefault="00D87C7C" w:rsidP="00D87C7C">
      <w:pPr>
        <w:tabs>
          <w:tab w:val="left" w:pos="960"/>
        </w:tabs>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3360" behindDoc="1" locked="0" layoutInCell="1" allowOverlap="1" wp14:anchorId="2153989B" wp14:editId="1F122B68">
            <wp:simplePos x="0" y="0"/>
            <wp:positionH relativeFrom="column">
              <wp:posOffset>-182880</wp:posOffset>
            </wp:positionH>
            <wp:positionV relativeFrom="paragraph">
              <wp:posOffset>192405</wp:posOffset>
            </wp:positionV>
            <wp:extent cx="3265170" cy="2449195"/>
            <wp:effectExtent l="7937" t="0" r="318" b="317"/>
            <wp:wrapThrough wrapText="bothSides">
              <wp:wrapPolygon edited="0">
                <wp:start x="53" y="21670"/>
                <wp:lineTo x="21476" y="21670"/>
                <wp:lineTo x="21476" y="165"/>
                <wp:lineTo x="53" y="165"/>
                <wp:lineTo x="53" y="2167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81.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265170" cy="2449195"/>
                    </a:xfrm>
                    <a:prstGeom prst="rect">
                      <a:avLst/>
                    </a:prstGeom>
                  </pic:spPr>
                </pic:pic>
              </a:graphicData>
            </a:graphic>
            <wp14:sizeRelH relativeFrom="page">
              <wp14:pctWidth>0</wp14:pctWidth>
            </wp14:sizeRelH>
            <wp14:sizeRelV relativeFrom="page">
              <wp14:pctHeight>0</wp14:pctHeight>
            </wp14:sizeRelV>
          </wp:anchor>
        </w:drawing>
      </w:r>
    </w:p>
    <w:p w:rsidR="00D87C7C" w:rsidRDefault="00EE5064" w:rsidP="00D87C7C">
      <w:pPr>
        <w:tabs>
          <w:tab w:val="left" w:pos="960"/>
        </w:tabs>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5408" behindDoc="1" locked="0" layoutInCell="1" allowOverlap="1" wp14:anchorId="5D152DCB" wp14:editId="108AB704">
            <wp:simplePos x="0" y="0"/>
            <wp:positionH relativeFrom="column">
              <wp:posOffset>-280035</wp:posOffset>
            </wp:positionH>
            <wp:positionV relativeFrom="paragraph">
              <wp:posOffset>22225</wp:posOffset>
            </wp:positionV>
            <wp:extent cx="3648710" cy="2736850"/>
            <wp:effectExtent l="0" t="1270" r="7620" b="7620"/>
            <wp:wrapThrough wrapText="bothSides">
              <wp:wrapPolygon edited="0">
                <wp:start x="-8" y="21590"/>
                <wp:lineTo x="21532" y="21590"/>
                <wp:lineTo x="21532" y="90"/>
                <wp:lineTo x="-8" y="90"/>
                <wp:lineTo x="-8" y="2159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14.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648710" cy="2736850"/>
                    </a:xfrm>
                    <a:prstGeom prst="rect">
                      <a:avLst/>
                    </a:prstGeom>
                  </pic:spPr>
                </pic:pic>
              </a:graphicData>
            </a:graphic>
            <wp14:sizeRelH relativeFrom="page">
              <wp14:pctWidth>0</wp14:pctWidth>
            </wp14:sizeRelH>
            <wp14:sizeRelV relativeFrom="page">
              <wp14:pctHeight>0</wp14:pctHeight>
            </wp14:sizeRelV>
          </wp:anchor>
        </w:drawing>
      </w:r>
    </w:p>
    <w:p w:rsidR="00D87C7C" w:rsidRDefault="00D87C7C" w:rsidP="00D87C7C">
      <w:pPr>
        <w:tabs>
          <w:tab w:val="left" w:pos="960"/>
        </w:tabs>
        <w:rPr>
          <w:rFonts w:ascii="Times New Roman" w:hAnsi="Times New Roman" w:cs="Times New Roman"/>
          <w:sz w:val="24"/>
          <w:szCs w:val="24"/>
        </w:rPr>
      </w:pPr>
    </w:p>
    <w:p w:rsidR="00D87C7C" w:rsidRDefault="00D87C7C" w:rsidP="00D87C7C">
      <w:pPr>
        <w:tabs>
          <w:tab w:val="left" w:pos="960"/>
        </w:tabs>
        <w:rPr>
          <w:rFonts w:ascii="Times New Roman" w:hAnsi="Times New Roman" w:cs="Times New Roman"/>
          <w:sz w:val="24"/>
          <w:szCs w:val="24"/>
        </w:rPr>
      </w:pPr>
    </w:p>
    <w:p w:rsidR="00D87C7C" w:rsidRDefault="00D87C7C" w:rsidP="00D87C7C">
      <w:pPr>
        <w:tabs>
          <w:tab w:val="left" w:pos="960"/>
        </w:tabs>
        <w:rPr>
          <w:rFonts w:ascii="Times New Roman" w:hAnsi="Times New Roman" w:cs="Times New Roman"/>
          <w:sz w:val="24"/>
          <w:szCs w:val="24"/>
        </w:rPr>
      </w:pPr>
    </w:p>
    <w:p w:rsidR="00D87C7C" w:rsidRDefault="00D87C7C" w:rsidP="00D87C7C">
      <w:pPr>
        <w:tabs>
          <w:tab w:val="left" w:pos="960"/>
        </w:tabs>
        <w:rPr>
          <w:rFonts w:ascii="Times New Roman" w:hAnsi="Times New Roman" w:cs="Times New Roman"/>
          <w:sz w:val="24"/>
          <w:szCs w:val="24"/>
        </w:rPr>
      </w:pPr>
    </w:p>
    <w:p w:rsidR="00D87C7C" w:rsidRDefault="00D87C7C" w:rsidP="00D87C7C">
      <w:pPr>
        <w:tabs>
          <w:tab w:val="left" w:pos="960"/>
        </w:tabs>
        <w:rPr>
          <w:rFonts w:ascii="Times New Roman" w:hAnsi="Times New Roman" w:cs="Times New Roman"/>
          <w:sz w:val="24"/>
          <w:szCs w:val="24"/>
        </w:rPr>
      </w:pPr>
    </w:p>
    <w:p w:rsidR="00D87C7C" w:rsidRDefault="00D87C7C" w:rsidP="00D87C7C">
      <w:pPr>
        <w:tabs>
          <w:tab w:val="left" w:pos="960"/>
        </w:tabs>
        <w:rPr>
          <w:rFonts w:ascii="Times New Roman" w:hAnsi="Times New Roman" w:cs="Times New Roman"/>
          <w:sz w:val="24"/>
          <w:szCs w:val="24"/>
        </w:rPr>
      </w:pPr>
    </w:p>
    <w:p w:rsidR="00D87C7C" w:rsidRDefault="00D87C7C" w:rsidP="00D87C7C">
      <w:pPr>
        <w:tabs>
          <w:tab w:val="left" w:pos="960"/>
        </w:tabs>
        <w:rPr>
          <w:rFonts w:ascii="Times New Roman" w:hAnsi="Times New Roman" w:cs="Times New Roman"/>
          <w:sz w:val="24"/>
          <w:szCs w:val="24"/>
        </w:rPr>
      </w:pPr>
    </w:p>
    <w:p w:rsidR="00D87C7C" w:rsidRDefault="00D87C7C" w:rsidP="00D87C7C">
      <w:pPr>
        <w:tabs>
          <w:tab w:val="left" w:pos="960"/>
        </w:tabs>
        <w:rPr>
          <w:rFonts w:ascii="Times New Roman" w:hAnsi="Times New Roman" w:cs="Times New Roman"/>
          <w:sz w:val="24"/>
          <w:szCs w:val="24"/>
        </w:rPr>
      </w:pPr>
    </w:p>
    <w:p w:rsidR="00D87C7C" w:rsidRDefault="00D87C7C" w:rsidP="00D87C7C">
      <w:pPr>
        <w:tabs>
          <w:tab w:val="left" w:pos="960"/>
        </w:tabs>
        <w:rPr>
          <w:rFonts w:ascii="Times New Roman" w:hAnsi="Times New Roman" w:cs="Times New Roman"/>
          <w:sz w:val="24"/>
          <w:szCs w:val="24"/>
        </w:rPr>
      </w:pPr>
    </w:p>
    <w:p w:rsidR="00D87C7C" w:rsidRDefault="00D87C7C" w:rsidP="00D87C7C">
      <w:pPr>
        <w:tabs>
          <w:tab w:val="left" w:pos="960"/>
        </w:tabs>
        <w:rPr>
          <w:rFonts w:ascii="Times New Roman" w:hAnsi="Times New Roman" w:cs="Times New Roman"/>
          <w:sz w:val="24"/>
          <w:szCs w:val="24"/>
        </w:rPr>
      </w:pPr>
      <w:bookmarkStart w:id="0" w:name="_GoBack"/>
      <w:bookmarkEnd w:id="0"/>
    </w:p>
    <w:p w:rsidR="00D87C7C" w:rsidRDefault="00D87C7C" w:rsidP="00D87C7C">
      <w:pPr>
        <w:tabs>
          <w:tab w:val="left" w:pos="960"/>
        </w:tabs>
        <w:rPr>
          <w:rFonts w:ascii="Times New Roman" w:hAnsi="Times New Roman" w:cs="Times New Roman"/>
          <w:sz w:val="24"/>
          <w:szCs w:val="24"/>
        </w:rPr>
      </w:pPr>
    </w:p>
    <w:p w:rsidR="00D87C7C" w:rsidRDefault="00D87C7C" w:rsidP="00D87C7C">
      <w:pPr>
        <w:tabs>
          <w:tab w:val="left" w:pos="960"/>
        </w:tabs>
        <w:rPr>
          <w:rFonts w:ascii="Times New Roman" w:hAnsi="Times New Roman" w:cs="Times New Roman"/>
          <w:sz w:val="24"/>
          <w:szCs w:val="24"/>
        </w:rPr>
      </w:pPr>
    </w:p>
    <w:p w:rsidR="00D87C7C" w:rsidRDefault="00D87C7C" w:rsidP="00D87C7C">
      <w:pPr>
        <w:tabs>
          <w:tab w:val="left" w:pos="960"/>
        </w:tabs>
        <w:rPr>
          <w:rFonts w:ascii="Times New Roman" w:hAnsi="Times New Roman" w:cs="Times New Roman"/>
          <w:sz w:val="24"/>
          <w:szCs w:val="24"/>
        </w:rPr>
      </w:pPr>
    </w:p>
    <w:p w:rsidR="00D87C7C" w:rsidRDefault="00D87C7C" w:rsidP="00D87C7C">
      <w:pPr>
        <w:tabs>
          <w:tab w:val="left" w:pos="960"/>
        </w:tabs>
        <w:rPr>
          <w:rFonts w:ascii="Times New Roman" w:hAnsi="Times New Roman" w:cs="Times New Roman"/>
          <w:sz w:val="24"/>
          <w:szCs w:val="24"/>
        </w:rPr>
      </w:pPr>
    </w:p>
    <w:p w:rsidR="00D87C7C" w:rsidRDefault="00D87C7C" w:rsidP="00D87C7C">
      <w:pPr>
        <w:tabs>
          <w:tab w:val="left" w:pos="960"/>
        </w:tabs>
        <w:rPr>
          <w:rFonts w:ascii="Times New Roman" w:hAnsi="Times New Roman" w:cs="Times New Roman"/>
          <w:sz w:val="24"/>
          <w:szCs w:val="24"/>
        </w:rPr>
      </w:pPr>
    </w:p>
    <w:p w:rsidR="00D87C7C" w:rsidRDefault="00D87C7C" w:rsidP="00D87C7C">
      <w:pPr>
        <w:tabs>
          <w:tab w:val="left" w:pos="960"/>
        </w:tabs>
        <w:rPr>
          <w:rFonts w:ascii="Times New Roman" w:hAnsi="Times New Roman" w:cs="Times New Roman"/>
          <w:sz w:val="24"/>
          <w:szCs w:val="24"/>
        </w:rPr>
      </w:pPr>
    </w:p>
    <w:p w:rsidR="00D87C7C" w:rsidRPr="00D87C7C" w:rsidRDefault="00D87C7C" w:rsidP="00D87C7C">
      <w:pPr>
        <w:tabs>
          <w:tab w:val="left" w:pos="960"/>
        </w:tabs>
        <w:rPr>
          <w:rFonts w:ascii="Times New Roman" w:hAnsi="Times New Roman" w:cs="Times New Roman"/>
          <w:sz w:val="24"/>
          <w:szCs w:val="24"/>
        </w:rPr>
      </w:pPr>
    </w:p>
    <w:sectPr w:rsidR="00D87C7C" w:rsidRPr="00D87C7C" w:rsidSect="0046411B">
      <w:pgSz w:w="11906" w:h="16838"/>
      <w:pgMar w:top="1134" w:right="850" w:bottom="1134" w:left="709"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AE0DEC"/>
    <w:multiLevelType w:val="multilevel"/>
    <w:tmpl w:val="87B6E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1C854AB"/>
    <w:multiLevelType w:val="multilevel"/>
    <w:tmpl w:val="CB505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0EC6783"/>
    <w:multiLevelType w:val="multilevel"/>
    <w:tmpl w:val="9D182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D45"/>
    <w:rsid w:val="00431FD7"/>
    <w:rsid w:val="0046411B"/>
    <w:rsid w:val="008D3EB2"/>
    <w:rsid w:val="00B81D45"/>
    <w:rsid w:val="00D87C7C"/>
    <w:rsid w:val="00EE50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6411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6411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6411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641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5010179">
      <w:bodyDiv w:val="1"/>
      <w:marLeft w:val="0"/>
      <w:marRight w:val="0"/>
      <w:marTop w:val="0"/>
      <w:marBottom w:val="0"/>
      <w:divBdr>
        <w:top w:val="none" w:sz="0" w:space="0" w:color="auto"/>
        <w:left w:val="none" w:sz="0" w:space="0" w:color="auto"/>
        <w:bottom w:val="none" w:sz="0" w:space="0" w:color="auto"/>
        <w:right w:val="none" w:sz="0" w:space="0" w:color="auto"/>
      </w:divBdr>
      <w:divsChild>
        <w:div w:id="17494271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9</Pages>
  <Words>1300</Words>
  <Characters>7415</Characters>
  <Application>Microsoft Office Word</Application>
  <DocSecurity>0</DocSecurity>
  <Lines>61</Lines>
  <Paragraphs>17</Paragraphs>
  <ScaleCrop>false</ScaleCrop>
  <Company/>
  <LinksUpToDate>false</LinksUpToDate>
  <CharactersWithSpaces>8698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Югорка</dc:creator>
  <cp:keywords/>
  <dc:description/>
  <cp:lastModifiedBy>Югорка</cp:lastModifiedBy>
  <cp:revision>4</cp:revision>
  <dcterms:created xsi:type="dcterms:W3CDTF">2023-03-30T08:57:00Z</dcterms:created>
  <dcterms:modified xsi:type="dcterms:W3CDTF">2023-04-03T08:29:00Z</dcterms:modified>
</cp:coreProperties>
</file>