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A0" w:rsidRDefault="00045EA0" w:rsidP="00FD4675">
      <w:pPr>
        <w:pStyle w:val="a5"/>
        <w:jc w:val="center"/>
        <w:rPr>
          <w:rFonts w:ascii="Times New Roman" w:eastAsia="Times New Roman" w:hAnsi="Times New Roman" w:cs="Times New Roman"/>
          <w:b/>
          <w:sz w:val="48"/>
          <w:szCs w:val="48"/>
          <w:lang w:eastAsia="ru-RU"/>
        </w:rPr>
      </w:pPr>
    </w:p>
    <w:p w:rsidR="00D81F11" w:rsidRPr="00D81F11" w:rsidRDefault="00D81F11" w:rsidP="00D81F11">
      <w:pPr>
        <w:spacing w:before="300" w:after="300" w:line="360" w:lineRule="auto"/>
        <w:jc w:val="center"/>
        <w:outlineLvl w:val="0"/>
        <w:rPr>
          <w:rFonts w:ascii="Times New Roman" w:eastAsia="Calibri" w:hAnsi="Times New Roman" w:cs="Times New Roman"/>
          <w:b/>
          <w:bCs/>
          <w:color w:val="000000"/>
          <w:kern w:val="36"/>
          <w:sz w:val="28"/>
          <w:szCs w:val="28"/>
          <w:lang w:eastAsia="ru-RU"/>
        </w:rPr>
      </w:pPr>
      <w:r w:rsidRPr="00D81F11">
        <w:rPr>
          <w:rFonts w:ascii="Times New Roman" w:eastAsia="Calibri" w:hAnsi="Times New Roman" w:cs="Times New Roman"/>
          <w:b/>
          <w:bCs/>
          <w:color w:val="000000"/>
          <w:kern w:val="36"/>
          <w:sz w:val="24"/>
          <w:szCs w:val="24"/>
          <w:lang w:eastAsia="ru-RU"/>
        </w:rPr>
        <w:t>Муниципальное</w:t>
      </w:r>
      <w:r w:rsidRPr="00D81F11">
        <w:rPr>
          <w:rFonts w:ascii="Times New Roman" w:eastAsia="Calibri" w:hAnsi="Times New Roman" w:cs="Times New Roman"/>
          <w:b/>
          <w:bCs/>
          <w:color w:val="000000"/>
          <w:kern w:val="36"/>
          <w:sz w:val="28"/>
          <w:szCs w:val="28"/>
          <w:lang w:eastAsia="ru-RU"/>
        </w:rPr>
        <w:t xml:space="preserve"> автономное дошкольное образовательное учреждение детский сад комбинированного вида «</w:t>
      </w:r>
      <w:proofErr w:type="spellStart"/>
      <w:r w:rsidRPr="00D81F11">
        <w:rPr>
          <w:rFonts w:ascii="Times New Roman" w:eastAsia="Calibri" w:hAnsi="Times New Roman" w:cs="Times New Roman"/>
          <w:b/>
          <w:bCs/>
          <w:color w:val="000000"/>
          <w:kern w:val="36"/>
          <w:sz w:val="28"/>
          <w:szCs w:val="28"/>
          <w:lang w:eastAsia="ru-RU"/>
        </w:rPr>
        <w:t>Югорка</w:t>
      </w:r>
      <w:proofErr w:type="spellEnd"/>
      <w:r w:rsidRPr="00D81F11">
        <w:rPr>
          <w:rFonts w:ascii="Times New Roman" w:eastAsia="Calibri" w:hAnsi="Times New Roman" w:cs="Times New Roman"/>
          <w:b/>
          <w:bCs/>
          <w:color w:val="000000"/>
          <w:kern w:val="36"/>
          <w:sz w:val="28"/>
          <w:szCs w:val="28"/>
          <w:lang w:eastAsia="ru-RU"/>
        </w:rPr>
        <w:t>»</w:t>
      </w:r>
    </w:p>
    <w:p w:rsidR="00D81F11" w:rsidRPr="00D81F11" w:rsidRDefault="00D81F11" w:rsidP="00D81F11">
      <w:pPr>
        <w:spacing w:after="0" w:line="360" w:lineRule="auto"/>
        <w:jc w:val="right"/>
        <w:outlineLvl w:val="0"/>
        <w:rPr>
          <w:rFonts w:ascii="Times New Roman" w:eastAsia="Calibri" w:hAnsi="Times New Roman" w:cs="Times New Roman"/>
          <w:b/>
          <w:bCs/>
          <w:color w:val="000000"/>
          <w:kern w:val="36"/>
          <w:sz w:val="24"/>
          <w:szCs w:val="24"/>
          <w:lang w:eastAsia="ru-RU"/>
        </w:rPr>
      </w:pPr>
      <w:r w:rsidRPr="00D81F11">
        <w:rPr>
          <w:rFonts w:ascii="Times New Roman" w:eastAsia="Calibri" w:hAnsi="Times New Roman" w:cs="Times New Roman"/>
          <w:b/>
          <w:bCs/>
          <w:color w:val="000000"/>
          <w:kern w:val="36"/>
          <w:sz w:val="24"/>
          <w:szCs w:val="24"/>
          <w:lang w:eastAsia="ru-RU"/>
        </w:rPr>
        <w:t xml:space="preserve">Подготовил: воспитатель </w:t>
      </w:r>
    </w:p>
    <w:p w:rsidR="00D81F11" w:rsidRPr="00D81F11" w:rsidRDefault="00D81F11" w:rsidP="00D81F11">
      <w:pPr>
        <w:spacing w:after="0" w:line="360" w:lineRule="auto"/>
        <w:jc w:val="right"/>
        <w:outlineLvl w:val="0"/>
        <w:rPr>
          <w:rFonts w:ascii="Times New Roman" w:eastAsia="Calibri" w:hAnsi="Times New Roman" w:cs="Times New Roman"/>
          <w:b/>
          <w:bCs/>
          <w:color w:val="000000"/>
          <w:kern w:val="36"/>
          <w:sz w:val="24"/>
          <w:szCs w:val="24"/>
          <w:lang w:eastAsia="ru-RU"/>
        </w:rPr>
      </w:pPr>
      <w:r w:rsidRPr="00D81F11">
        <w:rPr>
          <w:rFonts w:ascii="Times New Roman" w:eastAsia="Calibri" w:hAnsi="Times New Roman" w:cs="Times New Roman"/>
          <w:b/>
          <w:bCs/>
          <w:color w:val="000000"/>
          <w:kern w:val="36"/>
          <w:sz w:val="24"/>
          <w:szCs w:val="24"/>
          <w:lang w:eastAsia="ru-RU"/>
        </w:rPr>
        <w:t>МАДОУ ДСКВ «</w:t>
      </w:r>
      <w:proofErr w:type="spellStart"/>
      <w:r w:rsidRPr="00D81F11">
        <w:rPr>
          <w:rFonts w:ascii="Times New Roman" w:eastAsia="Calibri" w:hAnsi="Times New Roman" w:cs="Times New Roman"/>
          <w:b/>
          <w:bCs/>
          <w:color w:val="000000"/>
          <w:kern w:val="36"/>
          <w:sz w:val="24"/>
          <w:szCs w:val="24"/>
          <w:lang w:eastAsia="ru-RU"/>
        </w:rPr>
        <w:t>Югорка</w:t>
      </w:r>
      <w:proofErr w:type="spellEnd"/>
      <w:r w:rsidRPr="00D81F11">
        <w:rPr>
          <w:rFonts w:ascii="Times New Roman" w:eastAsia="Calibri" w:hAnsi="Times New Roman" w:cs="Times New Roman"/>
          <w:b/>
          <w:bCs/>
          <w:color w:val="000000"/>
          <w:kern w:val="36"/>
          <w:sz w:val="24"/>
          <w:szCs w:val="24"/>
          <w:lang w:eastAsia="ru-RU"/>
        </w:rPr>
        <w:t xml:space="preserve">» </w:t>
      </w:r>
    </w:p>
    <w:p w:rsidR="00D81F11" w:rsidRPr="00D81F11" w:rsidRDefault="00D81F11" w:rsidP="00D81F11">
      <w:pPr>
        <w:spacing w:after="0" w:line="360" w:lineRule="auto"/>
        <w:jc w:val="right"/>
        <w:outlineLvl w:val="0"/>
        <w:rPr>
          <w:rFonts w:ascii="Times New Roman" w:eastAsia="Calibri" w:hAnsi="Times New Roman" w:cs="Times New Roman"/>
          <w:b/>
          <w:bCs/>
          <w:color w:val="000000"/>
          <w:kern w:val="36"/>
          <w:sz w:val="24"/>
          <w:szCs w:val="24"/>
          <w:lang w:eastAsia="ru-RU"/>
        </w:rPr>
      </w:pPr>
      <w:r w:rsidRPr="00D81F11">
        <w:rPr>
          <w:rFonts w:ascii="Times New Roman" w:eastAsia="Calibri" w:hAnsi="Times New Roman" w:cs="Times New Roman"/>
          <w:b/>
          <w:bCs/>
          <w:color w:val="000000"/>
          <w:kern w:val="36"/>
          <w:sz w:val="24"/>
          <w:szCs w:val="24"/>
          <w:lang w:eastAsia="ru-RU"/>
        </w:rPr>
        <w:t>Каминская Ксения Александровна</w:t>
      </w:r>
    </w:p>
    <w:p w:rsidR="00D81F11" w:rsidRPr="00D81F11" w:rsidRDefault="00D81F11" w:rsidP="00FD4675">
      <w:pPr>
        <w:pStyle w:val="a5"/>
        <w:jc w:val="center"/>
        <w:rPr>
          <w:rFonts w:ascii="Times New Roman" w:eastAsia="Times New Roman" w:hAnsi="Times New Roman" w:cs="Times New Roman"/>
          <w:b/>
          <w:sz w:val="32"/>
          <w:szCs w:val="32"/>
          <w:lang w:eastAsia="ru-RU"/>
        </w:rPr>
      </w:pPr>
      <w:r w:rsidRPr="00D81F11">
        <w:rPr>
          <w:rFonts w:ascii="Times New Roman" w:eastAsia="Times New Roman" w:hAnsi="Times New Roman" w:cs="Times New Roman"/>
          <w:b/>
          <w:sz w:val="32"/>
          <w:szCs w:val="32"/>
          <w:lang w:eastAsia="ru-RU"/>
        </w:rPr>
        <w:t>Консультация для родителей</w:t>
      </w:r>
    </w:p>
    <w:p w:rsidR="00D81F11" w:rsidRPr="00D81F11" w:rsidRDefault="00D81F11" w:rsidP="00FD4675">
      <w:pPr>
        <w:pStyle w:val="a5"/>
        <w:jc w:val="center"/>
        <w:rPr>
          <w:rFonts w:ascii="Times New Roman" w:eastAsia="Times New Roman" w:hAnsi="Times New Roman" w:cs="Times New Roman"/>
          <w:b/>
          <w:sz w:val="32"/>
          <w:szCs w:val="32"/>
          <w:lang w:eastAsia="ru-RU"/>
        </w:rPr>
      </w:pPr>
    </w:p>
    <w:p w:rsidR="007F51D8" w:rsidRPr="00FD4675" w:rsidRDefault="007F51D8" w:rsidP="00FD4675">
      <w:pPr>
        <w:pStyle w:val="a5"/>
        <w:jc w:val="center"/>
        <w:rPr>
          <w:rFonts w:ascii="Times New Roman" w:eastAsia="Times New Roman" w:hAnsi="Times New Roman" w:cs="Times New Roman"/>
          <w:color w:val="387599"/>
          <w:sz w:val="28"/>
          <w:szCs w:val="28"/>
          <w:lang w:eastAsia="ru-RU"/>
        </w:rPr>
      </w:pPr>
      <w:r w:rsidRPr="00FD4675">
        <w:rPr>
          <w:rFonts w:ascii="Times New Roman" w:eastAsia="Times New Roman" w:hAnsi="Times New Roman" w:cs="Times New Roman"/>
          <w:b/>
          <w:sz w:val="48"/>
          <w:szCs w:val="48"/>
          <w:lang w:eastAsia="ru-RU"/>
        </w:rPr>
        <w:t>« Пять путей к сердцу ребенка».</w:t>
      </w:r>
      <w:r w:rsidRPr="00FD4675">
        <w:rPr>
          <w:rFonts w:ascii="Times New Roman" w:eastAsia="Times New Roman" w:hAnsi="Times New Roman" w:cs="Times New Roman"/>
          <w:b/>
          <w:sz w:val="48"/>
          <w:szCs w:val="48"/>
          <w:lang w:eastAsia="ru-RU"/>
        </w:rPr>
        <w:br/>
      </w:r>
      <w:r w:rsidRPr="00FD4675">
        <w:rPr>
          <w:rFonts w:ascii="Times New Roman" w:eastAsia="Times New Roman" w:hAnsi="Times New Roman" w:cs="Times New Roman"/>
          <w:sz w:val="28"/>
          <w:szCs w:val="28"/>
          <w:lang w:eastAsia="ru-RU"/>
        </w:rPr>
        <w:t> </w:t>
      </w:r>
    </w:p>
    <w:p w:rsidR="00FD4675" w:rsidRDefault="007F51D8" w:rsidP="00FD4675">
      <w:pPr>
        <w:pStyle w:val="a5"/>
        <w:rPr>
          <w:rFonts w:ascii="Times New Roman" w:eastAsia="Times New Roman" w:hAnsi="Times New Roman" w:cs="Times New Roman"/>
          <w:sz w:val="28"/>
          <w:szCs w:val="28"/>
          <w:lang w:eastAsia="ru-RU"/>
        </w:rPr>
      </w:pPr>
      <w:r w:rsidRPr="00FD4675">
        <w:rPr>
          <w:rFonts w:ascii="Times New Roman" w:eastAsia="Times New Roman" w:hAnsi="Times New Roman" w:cs="Times New Roman"/>
          <w:noProof/>
          <w:color w:val="2B5973"/>
          <w:sz w:val="28"/>
          <w:szCs w:val="28"/>
          <w:lang w:eastAsia="ru-RU"/>
        </w:rPr>
        <w:drawing>
          <wp:inline distT="0" distB="0" distL="0" distR="0" wp14:anchorId="68402E35" wp14:editId="01398944">
            <wp:extent cx="2967914" cy="1759789"/>
            <wp:effectExtent l="0" t="0" r="4445" b="0"/>
            <wp:docPr id="1" name="Рисунок 1" descr="https://sad48.ru/images/thumbnails/images/remote/http--cs304310.vk.me-v304310962-1068-INUCwmMWLPY-200x119.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d48.ru/images/thumbnails/images/remote/http--cs304310.vk.me-v304310962-1068-INUCwmMWLPY-200x119.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8542" cy="1760161"/>
                    </a:xfrm>
                    <a:prstGeom prst="rect">
                      <a:avLst/>
                    </a:prstGeom>
                    <a:noFill/>
                    <a:ln>
                      <a:noFill/>
                    </a:ln>
                  </pic:spPr>
                </pic:pic>
              </a:graphicData>
            </a:graphic>
          </wp:inline>
        </w:drawing>
      </w:r>
    </w:p>
    <w:p w:rsidR="00FD4675" w:rsidRDefault="00FD4675" w:rsidP="00FD4675">
      <w:pPr>
        <w:pStyle w:val="a5"/>
        <w:rPr>
          <w:rFonts w:ascii="Times New Roman" w:eastAsia="Times New Roman" w:hAnsi="Times New Roman" w:cs="Times New Roman"/>
          <w:b/>
          <w:color w:val="auto"/>
          <w:sz w:val="28"/>
          <w:szCs w:val="28"/>
          <w:lang w:eastAsia="ru-RU"/>
        </w:rPr>
      </w:pPr>
    </w:p>
    <w:p w:rsidR="007F51D8" w:rsidRPr="00FD4675" w:rsidRDefault="007F51D8" w:rsidP="00FD4675">
      <w:pPr>
        <w:pStyle w:val="a5"/>
        <w:rPr>
          <w:rFonts w:ascii="Times New Roman" w:eastAsia="Times New Roman" w:hAnsi="Times New Roman" w:cs="Times New Roman"/>
          <w:b/>
          <w:color w:val="auto"/>
          <w:sz w:val="28"/>
          <w:szCs w:val="28"/>
          <w:lang w:eastAsia="ru-RU"/>
        </w:rPr>
      </w:pPr>
      <w:r w:rsidRPr="00FD4675">
        <w:rPr>
          <w:rFonts w:ascii="Times New Roman" w:eastAsia="Times New Roman" w:hAnsi="Times New Roman" w:cs="Times New Roman"/>
          <w:b/>
          <w:color w:val="auto"/>
          <w:sz w:val="28"/>
          <w:szCs w:val="28"/>
          <w:lang w:eastAsia="ru-RU"/>
        </w:rPr>
        <w:t>Первый способ выражения любви</w:t>
      </w:r>
    </w:p>
    <w:p w:rsidR="007F51D8"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Прикосновение – поцелуи, объятия. Мама, усадив малыша на колени, читает ему сказку. Отец подбрасывает в воздух сынишку, кружит по комнате дочь, и они хохочут от радости. Все это - способы выразить свою любовь через прикосновение. Однако исследования показывают, что многие родители прикасаются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они не видят, как просто, пользуясь этим языком, наполнить сердце ребенка ощущением того, как он нужен, необходим, как его любят. 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и если он родной для вашего ребенка – ваши старания не пропадут даром.</w:t>
      </w:r>
    </w:p>
    <w:p w:rsidR="00FD4675" w:rsidRDefault="00FD4675" w:rsidP="00FD4675">
      <w:pPr>
        <w:pStyle w:val="a5"/>
        <w:rPr>
          <w:rFonts w:ascii="Times New Roman" w:eastAsia="Times New Roman" w:hAnsi="Times New Roman" w:cs="Times New Roman"/>
          <w:b/>
          <w:color w:val="auto"/>
          <w:sz w:val="28"/>
          <w:szCs w:val="28"/>
          <w:lang w:eastAsia="ru-RU"/>
        </w:rPr>
      </w:pPr>
    </w:p>
    <w:p w:rsidR="007F51D8" w:rsidRPr="00FD4675" w:rsidRDefault="007F51D8" w:rsidP="00FD4675">
      <w:pPr>
        <w:pStyle w:val="a5"/>
        <w:rPr>
          <w:rFonts w:ascii="Times New Roman" w:eastAsia="Times New Roman" w:hAnsi="Times New Roman" w:cs="Times New Roman"/>
          <w:b/>
          <w:color w:val="auto"/>
          <w:sz w:val="28"/>
          <w:szCs w:val="28"/>
          <w:lang w:eastAsia="ru-RU"/>
        </w:rPr>
      </w:pPr>
      <w:r w:rsidRPr="00FD4675">
        <w:rPr>
          <w:rFonts w:ascii="Times New Roman" w:eastAsia="Times New Roman" w:hAnsi="Times New Roman" w:cs="Times New Roman"/>
          <w:b/>
          <w:color w:val="auto"/>
          <w:sz w:val="28"/>
          <w:szCs w:val="28"/>
          <w:lang w:eastAsia="ru-RU"/>
        </w:rPr>
        <w:t>Второй способ выразить любовь ребенку.</w:t>
      </w:r>
    </w:p>
    <w:p w:rsidR="007F51D8"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 xml:space="preserve">Слова поощрения – похвала, ласковые слова, ободряющие слова, наставления. Если вы хотите, чтобы ребенок ценил ваши похвалы, чтобы они действительно что-то значили для него, будьте очень внимательны. Не нужно хвалить его слишком часто, иначе слова постепенно утратят всякую силу и смысл. Гораздо лучше похвалить ребенка, когда он сам доволен </w:t>
      </w:r>
      <w:r w:rsidRPr="00FD4675">
        <w:rPr>
          <w:rFonts w:ascii="Times New Roman" w:eastAsia="Times New Roman" w:hAnsi="Times New Roman" w:cs="Times New Roman"/>
          <w:color w:val="000000"/>
          <w:sz w:val="28"/>
          <w:szCs w:val="28"/>
          <w:lang w:eastAsia="ru-RU"/>
        </w:rPr>
        <w:lastRenderedPageBreak/>
        <w:t xml:space="preserve">сделанным и ждет похвалы. Например, ваш сын играет в футбол, он бьет по воротам – мимо. Вы же кричите ему: «Молодец! Хороший удар!» Возможно, вы хотели подбодрить его. Но похвала незаслуженная, и он понимает это. Дети чувствуют, когда им просто льстят. И часто такая неискренность им не по душе. Необдуманные похвалы опасны и по другой причине. Некоторые дети настолько привыкают к ним, что не могут без них обойтись. Мы любим своих детей, и нам хочется </w:t>
      </w:r>
      <w:proofErr w:type="gramStart"/>
      <w:r w:rsidRPr="00FD4675">
        <w:rPr>
          <w:rFonts w:ascii="Times New Roman" w:eastAsia="Times New Roman" w:hAnsi="Times New Roman" w:cs="Times New Roman"/>
          <w:color w:val="000000"/>
          <w:sz w:val="28"/>
          <w:szCs w:val="28"/>
          <w:lang w:eastAsia="ru-RU"/>
        </w:rPr>
        <w:t>почаще</w:t>
      </w:r>
      <w:proofErr w:type="gramEnd"/>
      <w:r w:rsidRPr="00FD4675">
        <w:rPr>
          <w:rFonts w:ascii="Times New Roman" w:eastAsia="Times New Roman" w:hAnsi="Times New Roman" w:cs="Times New Roman"/>
          <w:color w:val="000000"/>
          <w:sz w:val="28"/>
          <w:szCs w:val="28"/>
          <w:lang w:eastAsia="ru-RU"/>
        </w:rPr>
        <w:t xml:space="preserve"> хвалить их. И все-таки помните: каждая похвала должна быть обоснованной и искренней. Иначе ребенок поймет, что ему льстит, а возможно, даже решит, что его обманывают.</w:t>
      </w:r>
    </w:p>
    <w:p w:rsidR="00FD4675" w:rsidRDefault="00FD4675" w:rsidP="00FD4675">
      <w:pPr>
        <w:pStyle w:val="a5"/>
        <w:rPr>
          <w:rFonts w:ascii="Times New Roman" w:eastAsia="Times New Roman" w:hAnsi="Times New Roman" w:cs="Times New Roman"/>
          <w:b/>
          <w:color w:val="auto"/>
          <w:sz w:val="28"/>
          <w:szCs w:val="28"/>
          <w:lang w:eastAsia="ru-RU"/>
        </w:rPr>
      </w:pPr>
    </w:p>
    <w:p w:rsidR="007F51D8" w:rsidRPr="00FD4675" w:rsidRDefault="007F51D8" w:rsidP="00FD4675">
      <w:pPr>
        <w:pStyle w:val="a5"/>
        <w:rPr>
          <w:rFonts w:ascii="Times New Roman" w:eastAsia="Times New Roman" w:hAnsi="Times New Roman" w:cs="Times New Roman"/>
          <w:b/>
          <w:color w:val="auto"/>
          <w:sz w:val="28"/>
          <w:szCs w:val="28"/>
          <w:lang w:eastAsia="ru-RU"/>
        </w:rPr>
      </w:pPr>
      <w:r w:rsidRPr="00FD4675">
        <w:rPr>
          <w:rFonts w:ascii="Times New Roman" w:eastAsia="Times New Roman" w:hAnsi="Times New Roman" w:cs="Times New Roman"/>
          <w:b/>
          <w:color w:val="auto"/>
          <w:sz w:val="28"/>
          <w:szCs w:val="28"/>
          <w:lang w:eastAsia="ru-RU"/>
        </w:rPr>
        <w:t>Третий способ выражения любви</w:t>
      </w:r>
    </w:p>
    <w:p w:rsidR="007F51D8" w:rsidRPr="00FD4675"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Отдать ребенку все внимание целиком. Всем нам не хватает времени. Родителям приходится многим жертвовать. Приласкать было бы гораздо легче. Чтобы побыть с ребенком, нам, возможно, придется отложить другие дела.</w:t>
      </w:r>
    </w:p>
    <w:p w:rsidR="007F51D8"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Помните, время – это ваш подарок ребенку, вы словно говорите ему: «Ты нужен мне. Мне нравится быть с тобой». Тогда ребенок ощутит, что он нужен, необходим. Он почувствует вашу любовь, т.к. вы целиком принадлежите ему. Не забывайте, что он – ребенок, вы должны учитывать уровень его развития, физического и эмоционального. Он учится ползать, вы сидите возле него на полу. Он делает первые шаги, вы идете рядом. Он возится в песочнице, играет в мячик, вы по-прежнему должны быть с ним. Его мир с годами становится шире: школа, уроки, церковь, спорт, и вы всегда должны идти рядом с ним. Чем ребенок старше, тем это сложнее. Особенно, если он у дел не один и нужно найти время для каждого из детей.</w:t>
      </w:r>
    </w:p>
    <w:p w:rsidR="00FD4675" w:rsidRDefault="00FD4675" w:rsidP="00FD4675">
      <w:pPr>
        <w:pStyle w:val="a5"/>
        <w:rPr>
          <w:rFonts w:ascii="Times New Roman" w:eastAsia="Times New Roman" w:hAnsi="Times New Roman" w:cs="Times New Roman"/>
          <w:sz w:val="28"/>
          <w:szCs w:val="28"/>
          <w:lang w:eastAsia="ru-RU"/>
        </w:rPr>
      </w:pPr>
    </w:p>
    <w:p w:rsidR="007F51D8" w:rsidRPr="00FD4675" w:rsidRDefault="007F51D8" w:rsidP="00FD4675">
      <w:pPr>
        <w:pStyle w:val="a5"/>
        <w:rPr>
          <w:rFonts w:ascii="Times New Roman" w:eastAsia="Times New Roman" w:hAnsi="Times New Roman" w:cs="Times New Roman"/>
          <w:b/>
          <w:color w:val="auto"/>
          <w:sz w:val="28"/>
          <w:szCs w:val="28"/>
          <w:lang w:eastAsia="ru-RU"/>
        </w:rPr>
      </w:pPr>
      <w:r w:rsidRPr="00FD4675">
        <w:rPr>
          <w:rFonts w:ascii="Times New Roman" w:eastAsia="Times New Roman" w:hAnsi="Times New Roman" w:cs="Times New Roman"/>
          <w:b/>
          <w:color w:val="auto"/>
          <w:sz w:val="28"/>
          <w:szCs w:val="28"/>
          <w:lang w:eastAsia="ru-RU"/>
        </w:rPr>
        <w:t>Четвёртый способ выражения любви</w:t>
      </w:r>
    </w:p>
    <w:p w:rsidR="007F51D8"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Четвертый путь к сердцу ребенка - подарки. 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Тогда подарок выражает искреннюю любовь.</w:t>
      </w:r>
    </w:p>
    <w:p w:rsidR="00FD4675" w:rsidRDefault="00FD4675" w:rsidP="00FD4675">
      <w:pPr>
        <w:pStyle w:val="a5"/>
        <w:rPr>
          <w:rFonts w:ascii="Times New Roman" w:eastAsia="Times New Roman" w:hAnsi="Times New Roman" w:cs="Times New Roman"/>
          <w:sz w:val="28"/>
          <w:szCs w:val="28"/>
          <w:lang w:eastAsia="ru-RU"/>
        </w:rPr>
      </w:pPr>
    </w:p>
    <w:p w:rsidR="007F51D8" w:rsidRPr="00FD4675" w:rsidRDefault="007F51D8" w:rsidP="00FD4675">
      <w:pPr>
        <w:pStyle w:val="a5"/>
        <w:rPr>
          <w:rFonts w:ascii="Times New Roman" w:eastAsia="Times New Roman" w:hAnsi="Times New Roman" w:cs="Times New Roman"/>
          <w:b/>
          <w:color w:val="auto"/>
          <w:sz w:val="28"/>
          <w:szCs w:val="28"/>
          <w:lang w:eastAsia="ru-RU"/>
        </w:rPr>
      </w:pPr>
      <w:r w:rsidRPr="00FD4675">
        <w:rPr>
          <w:rFonts w:ascii="Times New Roman" w:eastAsia="Times New Roman" w:hAnsi="Times New Roman" w:cs="Times New Roman"/>
          <w:b/>
          <w:color w:val="auto"/>
          <w:sz w:val="28"/>
          <w:szCs w:val="28"/>
          <w:lang w:eastAsia="ru-RU"/>
        </w:rPr>
        <w:t>Пятый способ выражения любви</w:t>
      </w:r>
    </w:p>
    <w:p w:rsidR="007F51D8" w:rsidRPr="00FD4675"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t>Пятый способ выражения любви «языком помощи». Помогая ребенку, вы можете воспитать в нем ответственность и трудолюбие. Некоторые родители считают, что ребенок все должен делать сам, только так можно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А значит, он всегда будет готов помочь другому.</w:t>
      </w:r>
    </w:p>
    <w:p w:rsidR="007F51D8" w:rsidRDefault="007F51D8" w:rsidP="00FD4675">
      <w:pPr>
        <w:pStyle w:val="a5"/>
        <w:rPr>
          <w:rFonts w:ascii="Times New Roman" w:eastAsia="Times New Roman" w:hAnsi="Times New Roman" w:cs="Times New Roman"/>
          <w:color w:val="000000"/>
          <w:sz w:val="28"/>
          <w:szCs w:val="28"/>
          <w:lang w:eastAsia="ru-RU"/>
        </w:rPr>
      </w:pPr>
      <w:r w:rsidRPr="00FD4675">
        <w:rPr>
          <w:rFonts w:ascii="Times New Roman" w:eastAsia="Times New Roman" w:hAnsi="Times New Roman" w:cs="Times New Roman"/>
          <w:color w:val="000000"/>
          <w:sz w:val="28"/>
          <w:szCs w:val="28"/>
          <w:lang w:eastAsia="ru-RU"/>
        </w:rPr>
        <w:lastRenderedPageBreak/>
        <w:t xml:space="preserve">Если же ваш ребенок слишком часто просит и даже требует подарков и помощи, призадумайтесь. Может </w:t>
      </w:r>
      <w:proofErr w:type="gramStart"/>
      <w:r w:rsidRPr="00FD4675">
        <w:rPr>
          <w:rFonts w:ascii="Times New Roman" w:eastAsia="Times New Roman" w:hAnsi="Times New Roman" w:cs="Times New Roman"/>
          <w:color w:val="000000"/>
          <w:sz w:val="28"/>
          <w:szCs w:val="28"/>
          <w:lang w:eastAsia="ru-RU"/>
        </w:rPr>
        <w:t>быть</w:t>
      </w:r>
      <w:proofErr w:type="gramEnd"/>
      <w:r w:rsidRPr="00FD4675">
        <w:rPr>
          <w:rFonts w:ascii="Times New Roman" w:eastAsia="Times New Roman" w:hAnsi="Times New Roman" w:cs="Times New Roman"/>
          <w:color w:val="000000"/>
          <w:sz w:val="28"/>
          <w:szCs w:val="28"/>
          <w:lang w:eastAsia="ru-RU"/>
        </w:rPr>
        <w:t xml:space="preserve"> это всего лишь сиюминутная прихоть и не стоит потакать ему. Велик риск того, что вы вырастите эгоиста. Надо быть осторожным, но если вы научились правильно говорить на этих языках, опасности нет. Кроме того, вы должны помнить, сколько вашему ребенку лет. Делайте за него только то, чего он сам делать еще не может. Помогать детям – не значит полностью обслуживать их. Когда они подрастут, мы должны научить их всему, чтобы и они помогали нам.</w:t>
      </w:r>
    </w:p>
    <w:p w:rsidR="007F51D8" w:rsidRPr="00FD4675" w:rsidRDefault="007F51D8" w:rsidP="00FD4675">
      <w:pPr>
        <w:pStyle w:val="a5"/>
        <w:jc w:val="center"/>
        <w:rPr>
          <w:rFonts w:ascii="Times New Roman" w:eastAsia="Times New Roman" w:hAnsi="Times New Roman" w:cs="Times New Roman"/>
          <w:color w:val="000000"/>
          <w:sz w:val="28"/>
          <w:szCs w:val="28"/>
          <w:lang w:eastAsia="ru-RU"/>
        </w:rPr>
      </w:pPr>
      <w:bookmarkStart w:id="0" w:name="_GoBack"/>
      <w:bookmarkEnd w:id="0"/>
      <w:r w:rsidRPr="00FD4675">
        <w:rPr>
          <w:rFonts w:ascii="Times New Roman" w:eastAsia="Times New Roman" w:hAnsi="Times New Roman" w:cs="Times New Roman"/>
          <w:color w:val="000000"/>
          <w:sz w:val="28"/>
          <w:szCs w:val="28"/>
          <w:lang w:eastAsia="ru-RU"/>
        </w:rPr>
        <w:t>Даже если ребенок не говорит «на языке помощи», забота родителей ему необходима. Когда ребенок просит вас починить велосипед или куклу, ему не просто хочется, чтобы игрушка вновь была целой, ему нужна ваша любовь.</w:t>
      </w:r>
      <w:r w:rsidRPr="00FD4675">
        <w:rPr>
          <w:rFonts w:ascii="Times New Roman" w:eastAsia="Times New Roman" w:hAnsi="Times New Roman" w:cs="Times New Roman"/>
          <w:color w:val="000000"/>
          <w:sz w:val="28"/>
          <w:szCs w:val="28"/>
          <w:lang w:eastAsia="ru-RU"/>
        </w:rPr>
        <w:br/>
        <w:t> </w:t>
      </w:r>
      <w:r w:rsidRPr="00FD4675">
        <w:rPr>
          <w:rFonts w:ascii="Times New Roman" w:eastAsia="Times New Roman" w:hAnsi="Times New Roman" w:cs="Times New Roman"/>
          <w:b/>
          <w:i/>
          <w:iCs/>
          <w:color w:val="auto"/>
          <w:sz w:val="44"/>
          <w:szCs w:val="44"/>
          <w:lang w:eastAsia="ru-RU"/>
        </w:rPr>
        <w:t>Задача родителей – услышать эти просьбы и ответить на них!</w:t>
      </w:r>
    </w:p>
    <w:p w:rsidR="0097052F" w:rsidRPr="00FD4675" w:rsidRDefault="0097052F" w:rsidP="00FD4675">
      <w:pPr>
        <w:pStyle w:val="a5"/>
        <w:rPr>
          <w:rFonts w:ascii="Times New Roman" w:hAnsi="Times New Roman" w:cs="Times New Roman"/>
          <w:sz w:val="28"/>
          <w:szCs w:val="28"/>
        </w:rPr>
      </w:pPr>
    </w:p>
    <w:sectPr w:rsidR="0097052F" w:rsidRPr="00FD4675" w:rsidSect="00D81F11">
      <w:pgSz w:w="11906" w:h="16838"/>
      <w:pgMar w:top="1135" w:right="1133" w:bottom="851" w:left="1276"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5D"/>
    <w:rsid w:val="00045EA0"/>
    <w:rsid w:val="0020685D"/>
    <w:rsid w:val="007F51D8"/>
    <w:rsid w:val="0097052F"/>
    <w:rsid w:val="00D81F11"/>
    <w:rsid w:val="00FD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1D8"/>
    <w:rPr>
      <w:rFonts w:ascii="Tahoma" w:hAnsi="Tahoma" w:cs="Tahoma"/>
      <w:sz w:val="16"/>
      <w:szCs w:val="16"/>
    </w:rPr>
  </w:style>
  <w:style w:type="paragraph" w:styleId="a5">
    <w:name w:val="Title"/>
    <w:basedOn w:val="a"/>
    <w:next w:val="a"/>
    <w:link w:val="a6"/>
    <w:uiPriority w:val="10"/>
    <w:qFormat/>
    <w:rsid w:val="00FD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D467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1D8"/>
    <w:rPr>
      <w:rFonts w:ascii="Tahoma" w:hAnsi="Tahoma" w:cs="Tahoma"/>
      <w:sz w:val="16"/>
      <w:szCs w:val="16"/>
    </w:rPr>
  </w:style>
  <w:style w:type="paragraph" w:styleId="a5">
    <w:name w:val="Title"/>
    <w:basedOn w:val="a"/>
    <w:next w:val="a"/>
    <w:link w:val="a6"/>
    <w:uiPriority w:val="10"/>
    <w:qFormat/>
    <w:rsid w:val="00FD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D46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00572">
      <w:bodyDiv w:val="1"/>
      <w:marLeft w:val="0"/>
      <w:marRight w:val="0"/>
      <w:marTop w:val="0"/>
      <w:marBottom w:val="0"/>
      <w:divBdr>
        <w:top w:val="none" w:sz="0" w:space="0" w:color="auto"/>
        <w:left w:val="none" w:sz="0" w:space="0" w:color="auto"/>
        <w:bottom w:val="none" w:sz="0" w:space="0" w:color="auto"/>
        <w:right w:val="none" w:sz="0" w:space="0" w:color="auto"/>
      </w:divBdr>
    </w:div>
    <w:div w:id="15789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ad48.ru/images/remote/http--cs304310.vk.me-v304310962-1068-INUCwmMWLPY.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Югорка</cp:lastModifiedBy>
  <cp:revision>7</cp:revision>
  <dcterms:created xsi:type="dcterms:W3CDTF">2019-06-18T07:00:00Z</dcterms:created>
  <dcterms:modified xsi:type="dcterms:W3CDTF">2023-04-03T09:03:00Z</dcterms:modified>
</cp:coreProperties>
</file>