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BA" w:rsidRPr="00E863BA" w:rsidRDefault="00E863BA" w:rsidP="00E863BA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863B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</w:t>
      </w:r>
      <w:r w:rsidRPr="00E863BA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</w:t>
      </w:r>
      <w:proofErr w:type="spellStart"/>
      <w:r w:rsidRPr="00E863BA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E863BA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E863BA" w:rsidRPr="00E863BA" w:rsidRDefault="00E863BA" w:rsidP="00E863BA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863B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E863BA" w:rsidRPr="00E863BA" w:rsidRDefault="00E863BA" w:rsidP="00E863BA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863B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E863B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E863B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E863BA" w:rsidRPr="00E863BA" w:rsidRDefault="00E863BA" w:rsidP="00E863BA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863B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E863BA" w:rsidRDefault="00E863BA" w:rsidP="00942774">
      <w:pPr>
        <w:pStyle w:val="a8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:rsidR="00E863BA" w:rsidRDefault="00E863BA" w:rsidP="00942774">
      <w:pPr>
        <w:pStyle w:val="a8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:rsidR="00592118" w:rsidRPr="00942774" w:rsidRDefault="00592118" w:rsidP="00942774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Fonts w:ascii="Times New Roman" w:hAnsi="Times New Roman" w:cs="Times New Roman"/>
          <w:b/>
          <w:color w:val="auto"/>
          <w:sz w:val="44"/>
          <w:szCs w:val="44"/>
        </w:rPr>
        <w:t>"</w:t>
      </w:r>
      <w:r w:rsidRPr="00942774">
        <w:rPr>
          <w:rStyle w:val="a5"/>
          <w:rFonts w:ascii="Times New Roman" w:hAnsi="Times New Roman" w:cs="Times New Roman"/>
          <w:b/>
          <w:bCs/>
          <w:color w:val="auto"/>
          <w:sz w:val="44"/>
          <w:szCs w:val="44"/>
        </w:rPr>
        <w:t>Развиваем речь во время прогулки".</w:t>
      </w:r>
      <w:r w:rsidRPr="00942774">
        <w:rPr>
          <w:rFonts w:ascii="Times New Roman" w:hAnsi="Times New Roman" w:cs="Times New Roman"/>
          <w:b/>
          <w:color w:val="auto"/>
          <w:sz w:val="44"/>
          <w:szCs w:val="44"/>
        </w:rPr>
        <w:br/>
      </w:r>
    </w:p>
    <w:p w:rsid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2774">
        <w:rPr>
          <w:rFonts w:ascii="Times New Roman" w:hAnsi="Times New Roman" w:cs="Times New Roman"/>
          <w:noProof/>
          <w:color w:val="2B5973"/>
          <w:sz w:val="28"/>
          <w:szCs w:val="28"/>
          <w:lang w:eastAsia="ru-RU"/>
        </w:rPr>
        <w:drawing>
          <wp:inline distT="0" distB="0" distL="0" distR="0" wp14:anchorId="56DEE1DD" wp14:editId="3F8BB606">
            <wp:extent cx="2700068" cy="2310636"/>
            <wp:effectExtent l="0" t="0" r="5080" b="0"/>
            <wp:docPr id="1" name="Рисунок 1" descr="https://sad48.ru/images/thumbnails/images/remote/http--www.detsad72.ru-images-consult-img_22abe630d3ab-201x172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d48.ru/images/thumbnails/images/remote/http--www.detsad72.ru-images-consult-img_22abe630d3ab-201x172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02" cy="231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Любая мама понимает, что ее малышу очень полезно гулять.</w:t>
      </w:r>
      <w:r w:rsidRPr="00942774">
        <w:rPr>
          <w:rFonts w:ascii="Times New Roman" w:hAnsi="Times New Roman" w:cs="Times New Roman"/>
          <w:color w:val="000000"/>
          <w:sz w:val="28"/>
          <w:szCs w:val="28"/>
        </w:rPr>
        <w:t> Крохе нужно бывать на свежем воздухе, чтобы расти здоровым. Гуляя на улице, малыш расширяет свое представление об окружающем его мире, набирается впечатлений. Впитывая образы, предлагаемые улицей: разглядывая дома, людей, машины, деревья, птиц, животных, узнавая новые звуки и запахи - ребенок получает естественный импульс к тому, чтобы обозначить все это богатство словами.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Fonts w:ascii="Times New Roman" w:hAnsi="Times New Roman" w:cs="Times New Roman"/>
          <w:color w:val="000000"/>
          <w:sz w:val="28"/>
          <w:szCs w:val="28"/>
        </w:rPr>
        <w:t>Сопоставляя, сравнивая увиденное и услышанное, он </w:t>
      </w:r>
      <w:r w:rsidRPr="00942774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совершает первые наблюдения и открытия, учится мыслить и делать выводы.</w:t>
      </w:r>
      <w:r w:rsidRPr="00942774">
        <w:rPr>
          <w:rFonts w:ascii="Times New Roman" w:hAnsi="Times New Roman" w:cs="Times New Roman"/>
          <w:color w:val="000000"/>
          <w:sz w:val="28"/>
          <w:szCs w:val="28"/>
        </w:rPr>
        <w:t> Осваивает первые слова-звукоподражания: "</w:t>
      </w:r>
      <w:proofErr w:type="spell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ава</w:t>
      </w:r>
      <w:proofErr w:type="spellEnd"/>
      <w:r w:rsidRPr="00942774">
        <w:rPr>
          <w:rFonts w:ascii="Times New Roman" w:hAnsi="Times New Roman" w:cs="Times New Roman"/>
          <w:color w:val="000000"/>
          <w:sz w:val="28"/>
          <w:szCs w:val="28"/>
        </w:rPr>
        <w:t>" - это собачка, потому что она так лает, "ж-ж-ж" - шумит мотор машины и т.д. Этот милый сердцу любого родителя лепет и есть начало речи - первые попытки обозначить предмет звуком. Причем звуки, услышанные на улице, оставляют в памяти малыша куда более сильное впечатление, чем домашние. Желание поделиться им и заставляет его попробовать воспроизвести услышанное.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Fonts w:ascii="Times New Roman" w:hAnsi="Times New Roman" w:cs="Times New Roman"/>
          <w:color w:val="000000"/>
          <w:sz w:val="28"/>
          <w:szCs w:val="28"/>
        </w:rPr>
        <w:t>Новые и новые наблюдения, а значит и </w:t>
      </w:r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новые впечатления кроха накапливает, если активно двигается:</w:t>
      </w:r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 бегает по дорожкам парка, лазает по лесенке на детской площадке, гоняет голубей, рассматривает снежок или букашек, песочек или водичку в луже. Иными словами, двигательная </w:t>
      </w:r>
      <w:r w:rsidRPr="009427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активность юного исследователя становится обязательным условием его речевого и мыслительного развития. Крепкий и подвижный малыш увидит и узнает больше, получит больше положительных эмоций от знакомства с окружающим миром, а значит, будет обеспечено и его эмоциональное развитие (без которого, кстати сказать, невозможно ни личностное развитие, ни восприятие искусства, ни творчество).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Чем еще привлекательны прогулки для развития речи - так это тем, что речевые ситуации, во время которых активно обогащается словарный запас малыша, возникают совершенно естественно, по мере того, как тот или иной предмет попадает в поле зрения ребенка.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Fonts w:ascii="Times New Roman" w:hAnsi="Times New Roman" w:cs="Times New Roman"/>
          <w:color w:val="000000"/>
          <w:sz w:val="28"/>
          <w:szCs w:val="28"/>
        </w:rPr>
        <w:t>Как это делается? Как бы вы ни проводили время с крохой на улице, куда бы ни завела вас прогулка -</w:t>
      </w:r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 старайтесь обо всем рассказывать малышу.</w:t>
      </w:r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 Подкрепляйте зрительные образы словами, расширяйте круг впечатлений ребенка, обращая внимание </w:t>
      </w:r>
      <w:proofErr w:type="gram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 или иные предметы, их признаки и действия. Старайтесь, чтобы речь, обращенная к малышу, была ему понятна, спокойна по своему тону, но эмоциональна и богата интонациями. Не бойтесь "рассказать лишнего" - говорить о том, чего малыш еще не понимает - пусть он учится слушать, впитывает интонации родной речи, обогащает речевую память.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О каком возрасте идет речь? От 5-6 месяцев (т.е. от времени, когда малыш из </w:t>
      </w:r>
      <w:proofErr w:type="spell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лежаче</w:t>
      </w:r>
      <w:proofErr w:type="spellEnd"/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-спящего положения в коляске перейдет к </w:t>
      </w:r>
      <w:proofErr w:type="spell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сидя</w:t>
      </w:r>
      <w:bookmarkStart w:id="0" w:name="_GoBack"/>
      <w:bookmarkEnd w:id="0"/>
      <w:r w:rsidRPr="00942774">
        <w:rPr>
          <w:rFonts w:ascii="Times New Roman" w:hAnsi="Times New Roman" w:cs="Times New Roman"/>
          <w:color w:val="000000"/>
          <w:sz w:val="28"/>
          <w:szCs w:val="28"/>
        </w:rPr>
        <w:t>че</w:t>
      </w:r>
      <w:proofErr w:type="spellEnd"/>
      <w:r w:rsidRPr="00942774">
        <w:rPr>
          <w:rFonts w:ascii="Times New Roman" w:hAnsi="Times New Roman" w:cs="Times New Roman"/>
          <w:color w:val="000000"/>
          <w:sz w:val="28"/>
          <w:szCs w:val="28"/>
        </w:rPr>
        <w:t>-смотрящему) до школьного возраста, потому что</w:t>
      </w:r>
      <w:r w:rsidR="00E86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 возможности беседы на улице безграничны. </w:t>
      </w:r>
      <w:r w:rsidRPr="00942774">
        <w:rPr>
          <w:rFonts w:ascii="Times New Roman" w:hAnsi="Times New Roman" w:cs="Times New Roman"/>
          <w:color w:val="000000"/>
          <w:sz w:val="28"/>
          <w:szCs w:val="28"/>
        </w:rPr>
        <w:t>Усложняются темы и структура высказываний, из вашего монолога беседа плавно переходит в диалог, а вот уж вы лишь слушатель… и ваше любимое чадо удивляет вас все более и более меткими замечаниями, потрясающей наблюдательностью, а главное - богатством своего словарного запаса, красотой и правильностью связной речи.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Итак, как же развивать речь ребенка во время прогулки?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На детской площадке. Песочек в песочнице желтенький, светленький, беленький или, </w:t>
      </w:r>
      <w:proofErr w:type="gram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увы</w:t>
      </w:r>
      <w:proofErr w:type="gramEnd"/>
      <w:r w:rsidRPr="00942774">
        <w:rPr>
          <w:rFonts w:ascii="Times New Roman" w:hAnsi="Times New Roman" w:cs="Times New Roman"/>
          <w:color w:val="000000"/>
          <w:sz w:val="28"/>
          <w:szCs w:val="28"/>
        </w:rPr>
        <w:t>, грязный. </w:t>
      </w:r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Старайтесь разнообразить свою речь, употребляя синонимы: </w:t>
      </w:r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мокрый песок можно назвать влажным, сырым; приучайте ребенка сравнивать и анализировать: утром песок был влажным от росы (после дождя), а днем высох под ярким солнышком. Разглядывая песочек вместе с малышом, обращайте внимание на то, что сухой песочек сыплется, а из влажного лучше куличики получаются, потому что он "склеивается" водичкой. Играя в песочнице, насыпая песок совочком в ведерко или в формочку, нагружая игрушечный самосвал, прокладывая дорогу в песочном бездорожье, малыш время от времени должен слышать то, как мама называет эти предметы, объясняет ему, что она сама делает, когда помогает в создании куличиков. </w:t>
      </w:r>
      <w:proofErr w:type="gram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Слыша в маминой речи слова: песок - песочек - песочница - песочный, - ребенок постепенно знакомится со словообразовательными секретами языка, учится различать "добрые" и "злые", "большие" и "маленькие" слова (</w:t>
      </w:r>
      <w:proofErr w:type="spell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песоЧЕК</w:t>
      </w:r>
      <w:proofErr w:type="spellEnd"/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 и песок, ведро и </w:t>
      </w:r>
      <w:proofErr w:type="spell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ведЕРКо</w:t>
      </w:r>
      <w:proofErr w:type="spellEnd"/>
      <w:r w:rsidRPr="00942774">
        <w:rPr>
          <w:rFonts w:ascii="Times New Roman" w:hAnsi="Times New Roman" w:cs="Times New Roman"/>
          <w:color w:val="000000"/>
          <w:sz w:val="28"/>
          <w:szCs w:val="28"/>
        </w:rPr>
        <w:t>, например).</w:t>
      </w:r>
      <w:proofErr w:type="gramEnd"/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Еще песочек может быть с камушками, которые тоже имеют цвет, размер: они бывают большие - булыжники и </w:t>
      </w:r>
      <w:proofErr w:type="spell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каменюги</w:t>
      </w:r>
      <w:proofErr w:type="spellEnd"/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; поменьше - щебенка, галька. Вообще камушки - любимые детские игрушки (после палочек, конечно) - просто, настоящие сокровища. Они такие прекрасные, потому что и разноцветные: </w:t>
      </w:r>
      <w:proofErr w:type="gram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 беленьких и сереньких до красненьких и черненьких. </w:t>
      </w:r>
      <w:proofErr w:type="gram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Еще попадаются прозрачные, с вкраплениями (точечками, пятнышками, поясками) и отверстиями (дырочками, ямками, щелками).</w:t>
      </w:r>
      <w:proofErr w:type="gramEnd"/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 И милые мамы, это совершенно не страшно, если ваше чадо сочтет осколок кирпича чем-то вроде самородка - извлекайте из этого пользу: разглядывайте и обсуждайте!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Использование разнообразных по звучанию слов симулирует развитие фонематического слуха - способности различать звуки речи.</w:t>
      </w:r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 Употребление мамой слов с различными оценочными суффиксами (например, </w:t>
      </w:r>
      <w:proofErr w:type="spell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камУШКи</w:t>
      </w:r>
      <w:proofErr w:type="spellEnd"/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каменЮГи</w:t>
      </w:r>
      <w:proofErr w:type="spellEnd"/>
      <w:r w:rsidRPr="00942774">
        <w:rPr>
          <w:rFonts w:ascii="Times New Roman" w:hAnsi="Times New Roman" w:cs="Times New Roman"/>
          <w:color w:val="000000"/>
          <w:sz w:val="28"/>
          <w:szCs w:val="28"/>
        </w:rPr>
        <w:t>) расширяет возможности эмоционального развития крохи, знакомит его с разнообразием предметов и их названий, а для самой мамы может стать забавной игрой.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Fonts w:ascii="Times New Roman" w:hAnsi="Times New Roman" w:cs="Times New Roman"/>
          <w:color w:val="000000"/>
          <w:sz w:val="28"/>
          <w:szCs w:val="28"/>
        </w:rPr>
        <w:t>У малыша постарше, конечно, забавы в песочнице несколько иные: построить дорогу для машинки, оформить садик, "посадив" в него цветочки, росшие на соседнем газоне</w:t>
      </w:r>
      <w:proofErr w:type="gram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тарайтесь говорить с малышом о том, что он делает, обсуждайте сюжет его игры, спрашивайте или подсказывайте о материалах, используемых им работе. Однако важно и не переборщить - предоставляйте ребенку возможность играть самостоятельно.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Fonts w:ascii="Times New Roman" w:hAnsi="Times New Roman" w:cs="Times New Roman"/>
          <w:color w:val="000000"/>
          <w:sz w:val="28"/>
          <w:szCs w:val="28"/>
        </w:rPr>
        <w:t>Наблюдая на улице за машинами, также самое время </w:t>
      </w:r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расширять словарь своего крохи. </w:t>
      </w:r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Машины можно считать, можно изучать их цвет, обсуждать их скорость, сравнивать размеры, придумывать истории, героями которых будут сами машины или те, кто в них едет. Самыми любимыми машинами маленьких детей, как правило, становятся трамваи, тракторы и прочая </w:t>
      </w:r>
      <w:proofErr w:type="spell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землекопательная</w:t>
      </w:r>
      <w:proofErr w:type="spellEnd"/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 и снегоуборочная техника: шумит, тарахтит, едет медленно и есть что разглядывать (ковши, стрелы и т.д.) Именно эти машины (шумные) становятся одним из первых названных малышом предметов: "ДЖ-Ж-Ж". Так, для одного малыша (1 год и 4 месяца) даже прогулка стала называться: "Такал", - что означало на его языке "трактор". И не отнекивайтесь, милые мамы, от обсуждения со своими сыновьями тех или иных просто потрясающих марок машин: поинтересуйтесь, что именно делает "эту тачку" такой "классной", или попросите описать ту или иную машину, спросите своего юного автолюбителя о том, чем эта марка отличается от той.</w:t>
      </w:r>
    </w:p>
    <w:p w:rsidR="00942774" w:rsidRDefault="00592118" w:rsidP="00942774">
      <w:pPr>
        <w:pStyle w:val="a8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Разглядывая вместе с малышом деревья, травку и цветочки, мы не только учим его внимательно относиться к окружающему миру, но и развиваем его связную речь.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Предлагая ребенку рассматривать разные листочки (клена, березы, осины), мама неторопливо рассказывает ему о том, чем они отличаются: "Смотри, какой большой </w:t>
      </w:r>
      <w:proofErr w:type="spell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листИК</w:t>
      </w:r>
      <w:proofErr w:type="spellEnd"/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 у клена, какой красивый: вот этот бочок у него </w:t>
      </w:r>
      <w:r w:rsidRPr="009427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красный, а этот желтый. А вот другой </w:t>
      </w:r>
      <w:proofErr w:type="spell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листоЧЕК</w:t>
      </w:r>
      <w:proofErr w:type="spellEnd"/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, поменьше - он совсем </w:t>
      </w:r>
      <w:proofErr w:type="spell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желтЕНЬКий</w:t>
      </w:r>
      <w:proofErr w:type="spellEnd"/>
      <w:r w:rsidRPr="00942774">
        <w:rPr>
          <w:rFonts w:ascii="Times New Roman" w:hAnsi="Times New Roman" w:cs="Times New Roman"/>
          <w:color w:val="000000"/>
          <w:sz w:val="28"/>
          <w:szCs w:val="28"/>
        </w:rPr>
        <w:t>, а вырос он на этом дереве - березе".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Fonts w:ascii="Times New Roman" w:hAnsi="Times New Roman" w:cs="Times New Roman"/>
          <w:color w:val="000000"/>
          <w:sz w:val="28"/>
          <w:szCs w:val="28"/>
        </w:rPr>
        <w:t>Мамин рассказ должен быть спокойным: малышу нужно услышать все интонации связной речи, все особенности построения фразы. </w:t>
      </w:r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А потому мама должна стараться строить несложные, но правильные предложения.</w:t>
      </w:r>
      <w:r w:rsidRPr="00942774">
        <w:rPr>
          <w:rFonts w:ascii="Times New Roman" w:hAnsi="Times New Roman" w:cs="Times New Roman"/>
          <w:color w:val="000000"/>
          <w:sz w:val="28"/>
          <w:szCs w:val="28"/>
        </w:rPr>
        <w:t> Произносить слова так, чтобы малышу было легче (понятнее, "слышнее") постигать звуки родной речи, особенности ее звучания. Ученые, занимающиеся вопросами лингвистики детской речи, а также речи взрослых, обращенной к детям, заметили, что именно мамы чаще повторяют те или иные слова, общаясь с крохой. Тем самым они как бы подсознательно стараются привлечь внимание ребенка к тому, как звучит слово, формируют его звуковой образ в памяти ребенка.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Довольно широкие возможности для обогащения </w:t>
      </w:r>
      <w:proofErr w:type="spell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малышкового</w:t>
      </w:r>
      <w:proofErr w:type="spellEnd"/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 словаря дает </w:t>
      </w:r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знакомство с птичками.</w:t>
      </w:r>
      <w:r w:rsidRPr="00942774">
        <w:rPr>
          <w:rFonts w:ascii="Times New Roman" w:hAnsi="Times New Roman" w:cs="Times New Roman"/>
          <w:color w:val="000000"/>
          <w:sz w:val="28"/>
          <w:szCs w:val="28"/>
        </w:rPr>
        <w:t> Берем с собой на прогулку корм для птиц (пшено, булочку или печенье - его ребенок тоже может "поклевать") и предлагаем крохе новую игру - кормить птичек. Такая игра может стать постоянным занятием на прогулке, особенно зимой, когда птицам дополнительная подкормка явно не помешает.</w:t>
      </w:r>
    </w:p>
    <w:p w:rsidR="00592118" w:rsidRDefault="00942774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Fonts w:ascii="Times New Roman" w:hAnsi="Times New Roman" w:cs="Times New Roman"/>
          <w:noProof/>
          <w:color w:val="2B597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B29E41" wp14:editId="356E1488">
            <wp:simplePos x="0" y="0"/>
            <wp:positionH relativeFrom="column">
              <wp:posOffset>-11430</wp:posOffset>
            </wp:positionH>
            <wp:positionV relativeFrom="paragraph">
              <wp:posOffset>3923665</wp:posOffset>
            </wp:positionV>
            <wp:extent cx="2491105" cy="1664335"/>
            <wp:effectExtent l="0" t="0" r="4445" b="0"/>
            <wp:wrapThrough wrapText="bothSides">
              <wp:wrapPolygon edited="0">
                <wp:start x="0" y="0"/>
                <wp:lineTo x="0" y="21262"/>
                <wp:lineTo x="21473" y="21262"/>
                <wp:lineTo x="21473" y="0"/>
                <wp:lineTo x="0" y="0"/>
              </wp:wrapPolygon>
            </wp:wrapThrough>
            <wp:docPr id="3" name="Рисунок 3" descr="https://sad48.ru/images/thumbnails/images/remote/http--www.detsad72.ru-images-consult-img_f1973e647cab-175x117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ad48.ru/images/thumbnails/images/remote/http--www.detsad72.ru-images-consult-img_f1973e647cab-175x117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118"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Сначала ваш кроха познакомится с различными видами птиц, прилетающих на ваше угощенье, - это голуби, воробьи, синицы и т.д. И первые наблюдения будут за тем, чем отличаются птички. Итак, птицы попадаются веселые - воробьи, например, и задумчивые - вороны, конечно. В голубиной стае вы всегда найдете самого хитрого и самого ленивого. А наблюдая за воробьями, заметите, что они очень сообразительные и шустрые (в отличие от неповоротливых голубей), но в то же время пугливые: вспархивают при малейшем движении, но далеко не улетают и сразу возвращаются, если понимают, что опасности нет. Так, день за днем вы будете развивать внимание ребенка, приучая его видеть и удивляться тому, что происходит вокруг, радоваться встрече с новыми и новыми впечатлениями. Каждая прогулка сможет стать новой сказкой о знакомом голубе, </w:t>
      </w:r>
      <w:proofErr w:type="spellStart"/>
      <w:r w:rsidR="00592118" w:rsidRPr="00942774">
        <w:rPr>
          <w:rFonts w:ascii="Times New Roman" w:hAnsi="Times New Roman" w:cs="Times New Roman"/>
          <w:color w:val="000000"/>
          <w:sz w:val="28"/>
          <w:szCs w:val="28"/>
        </w:rPr>
        <w:t>воробьишке</w:t>
      </w:r>
      <w:proofErr w:type="spellEnd"/>
      <w:r w:rsidR="00592118"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 или вороне. Весной очень интересно наблюдать за тем, как вороны строят гнезда, а летом занятные сценки можно подсмотреть во время первого вылета птенцов. И пусть многое малышу пока непонятно: рассказывайте ему обо всем, что видите, удивляйтесь сами, наблюдайте сами и готовьтесь (может, и книжки специальные стоит почитать) - скоро ваш юннат станет задавать вопросы.</w:t>
      </w:r>
    </w:p>
    <w:p w:rsidR="00942774" w:rsidRPr="00942774" w:rsidRDefault="00942774" w:rsidP="00942774"/>
    <w:p w:rsidR="00942774" w:rsidRDefault="00942774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Теперь пришло время вспомнить о тех мохнатых и пушистых четвероногих наших друзьях, которые, несомненно, повстречаются вам во дворе. Нет ничего приятнее, чем встретить забавного </w:t>
      </w:r>
      <w:r w:rsidRPr="009427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лохматого пса в то время, когда ваше чадо наотрез отказывается спокойно сидеть в коляске и ехать домой обедать. А если этому истинному другу и его хозяину с вами по пути! Скольких мам спасала от нервного срыва дворовая киска, которая позволяла отвлечь малыша от скандала по </w:t>
      </w:r>
      <w:proofErr w:type="gram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поводу</w:t>
      </w:r>
      <w:proofErr w:type="gramEnd"/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… а неважно, по какому поводу. Наши ласковые и строптивые, милые и обаятельные, серьезные и свирепые, независимые и преданные песики, собачки, </w:t>
      </w:r>
      <w:proofErr w:type="gram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зверюги</w:t>
      </w:r>
      <w:proofErr w:type="gramEnd"/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, коты, котяры, киски и котятки. Ими можно просто любоваться, разглядывая их окраску (полоски и пятнышки, белоснежность или </w:t>
      </w:r>
      <w:proofErr w:type="spell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черномордность</w:t>
      </w:r>
      <w:proofErr w:type="spellEnd"/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), стать (смешную походку и обворожительную грацию прыжка), выраженье </w:t>
      </w:r>
      <w:proofErr w:type="gram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морды</w:t>
      </w:r>
      <w:proofErr w:type="gramEnd"/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 (умное или ироничное, презрительное или доверчивое), можно удивляться и умиляться их повадками, можно вести с ними разговор - ведь они все понимают. Ребенок постарше может с удовольствием обсуждать с вами различия собачьих пород, вместе вы можете придумывать историю песика или киски, разыгрывать шуточные "диалоги" </w:t>
      </w:r>
      <w:proofErr w:type="gramStart"/>
      <w:r w:rsidRPr="0094277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42774">
        <w:rPr>
          <w:rFonts w:ascii="Times New Roman" w:hAnsi="Times New Roman" w:cs="Times New Roman"/>
          <w:color w:val="000000"/>
          <w:sz w:val="28"/>
          <w:szCs w:val="28"/>
        </w:rPr>
        <w:t xml:space="preserve"> полюбившимся четвероногим.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Какие еще впечатления на прогулке смогут послужить вам опорой для импровизированных занятий по развитию речи, подскажет ваша наблюдательность и фантазия. 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Важно только помнить, что: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- яркое впечатление, положительная эмоция </w:t>
      </w:r>
      <w:r w:rsidRPr="00942774">
        <w:rPr>
          <w:rFonts w:ascii="Times New Roman" w:hAnsi="Times New Roman" w:cs="Times New Roman"/>
          <w:color w:val="000000"/>
          <w:sz w:val="28"/>
          <w:szCs w:val="28"/>
        </w:rPr>
        <w:t>- одно из самых действенных средств побуждения малыша к речи. Иными словами, под их воздействием у ребенка возникает сильное желание поделиться увиденным, и он пытается сообщить об этом маме;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- впечатления на прогулке</w:t>
      </w:r>
      <w:r w:rsidRPr="00942774">
        <w:rPr>
          <w:rFonts w:ascii="Times New Roman" w:hAnsi="Times New Roman" w:cs="Times New Roman"/>
          <w:color w:val="000000"/>
          <w:sz w:val="28"/>
          <w:szCs w:val="28"/>
        </w:rPr>
        <w:t> - естественная ситуация для общения, которое так необходимо малышу для полноценного развития. В процессе общения с мамой формируется представление о мироздании, воспитывается характер, развивается способность к эмоциональному восприятию мира;</w:t>
      </w:r>
    </w:p>
    <w:p w:rsidR="00592118" w:rsidRPr="00942774" w:rsidRDefault="00592118" w:rsidP="009427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речь дает возможность не только понимать </w:t>
      </w:r>
      <w:proofErr w:type="gramStart"/>
      <w:r w:rsidRPr="00942774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ближних</w:t>
      </w:r>
      <w:proofErr w:type="gramEnd"/>
      <w:r w:rsidRPr="00942774">
        <w:rPr>
          <w:rFonts w:ascii="Times New Roman" w:hAnsi="Times New Roman" w:cs="Times New Roman"/>
          <w:color w:val="000000"/>
          <w:sz w:val="28"/>
          <w:szCs w:val="28"/>
        </w:rPr>
        <w:t>, что, кстати, немаловажно для крохи, но и узнавать новое, сочинять новое - выполнять сложнейшие мыслительные действия, связанные с познанием окружающего мира. Развивать речь можно, читая книжки и разглядывая в них картинки, играя с ним, называя малышу все то, что его окружает, и, пожалуй, самым действенным средством развития речи ребенка является прогулка! Поэтому все - в сад! Гулять.</w:t>
      </w:r>
    </w:p>
    <w:p w:rsidR="0097052F" w:rsidRPr="00942774" w:rsidRDefault="0097052F" w:rsidP="00942774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97052F" w:rsidRPr="00942774" w:rsidSect="00942774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4D"/>
    <w:rsid w:val="00592118"/>
    <w:rsid w:val="00942774"/>
    <w:rsid w:val="0097052F"/>
    <w:rsid w:val="00DF094D"/>
    <w:rsid w:val="00E8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118"/>
    <w:rPr>
      <w:b/>
      <w:bCs/>
    </w:rPr>
  </w:style>
  <w:style w:type="character" w:styleId="a5">
    <w:name w:val="Emphasis"/>
    <w:basedOn w:val="a0"/>
    <w:uiPriority w:val="20"/>
    <w:qFormat/>
    <w:rsid w:val="005921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11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42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2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118"/>
    <w:rPr>
      <w:b/>
      <w:bCs/>
    </w:rPr>
  </w:style>
  <w:style w:type="character" w:styleId="a5">
    <w:name w:val="Emphasis"/>
    <w:basedOn w:val="a0"/>
    <w:uiPriority w:val="20"/>
    <w:qFormat/>
    <w:rsid w:val="0059211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11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42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2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ad48.ru/images/remote/http--www.detsad72.ru-images-consult-img_f1973e647cab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ad48.ru/images/remote/http--www.detsad72.ru-images-consult-img_22abe630d3ab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1738</Words>
  <Characters>9908</Characters>
  <Application>Microsoft Office Word</Application>
  <DocSecurity>0</DocSecurity>
  <Lines>82</Lines>
  <Paragraphs>23</Paragraphs>
  <ScaleCrop>false</ScaleCrop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Югорка</cp:lastModifiedBy>
  <cp:revision>5</cp:revision>
  <dcterms:created xsi:type="dcterms:W3CDTF">2019-06-18T07:01:00Z</dcterms:created>
  <dcterms:modified xsi:type="dcterms:W3CDTF">2023-04-03T09:04:00Z</dcterms:modified>
</cp:coreProperties>
</file>