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D" w:rsidRPr="00660EED" w:rsidRDefault="00660EED" w:rsidP="0066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E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660EED" w:rsidRPr="00660EED" w:rsidRDefault="00660EED" w:rsidP="0066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EED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660EED" w:rsidRPr="00660EED" w:rsidRDefault="00660EED" w:rsidP="0066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EED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660EED" w:rsidRPr="00660EED" w:rsidRDefault="00660EED" w:rsidP="0066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0EED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660EED" w:rsidRPr="00660EED" w:rsidRDefault="00660EED" w:rsidP="0066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0EED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660EED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660EE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B76E94" w:rsidRPr="00723BA3" w:rsidRDefault="00B76E94" w:rsidP="00723BA3">
      <w:pPr>
        <w:jc w:val="center"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</w:p>
    <w:p w:rsidR="00660EED" w:rsidRDefault="00660EED" w:rsidP="00723BA3">
      <w:pPr>
        <w:pStyle w:val="a3"/>
        <w:jc w:val="center"/>
        <w:rPr>
          <w:rFonts w:ascii="Arial" w:hAnsi="Arial" w:cs="Arial"/>
          <w:b/>
          <w:sz w:val="44"/>
          <w:szCs w:val="44"/>
        </w:rPr>
      </w:pPr>
    </w:p>
    <w:p w:rsidR="00B76E94" w:rsidRPr="00723BA3" w:rsidRDefault="00723BA3" w:rsidP="00723BA3">
      <w:pPr>
        <w:pStyle w:val="a3"/>
        <w:jc w:val="center"/>
        <w:rPr>
          <w:rFonts w:ascii="Arial" w:hAnsi="Arial" w:cs="Arial"/>
          <w:sz w:val="44"/>
          <w:szCs w:val="44"/>
        </w:rPr>
      </w:pPr>
      <w:r w:rsidRPr="00723BA3">
        <w:rPr>
          <w:rFonts w:ascii="Arial" w:hAnsi="Arial" w:cs="Arial"/>
          <w:b/>
          <w:sz w:val="44"/>
          <w:szCs w:val="44"/>
        </w:rPr>
        <w:t>Доклад</w:t>
      </w:r>
      <w:r>
        <w:rPr>
          <w:rFonts w:ascii="Arial" w:hAnsi="Arial" w:cs="Arial"/>
          <w:sz w:val="44"/>
          <w:szCs w:val="44"/>
        </w:rPr>
        <w:t>.</w:t>
      </w:r>
    </w:p>
    <w:p w:rsidR="00B76E94" w:rsidRPr="00B76E94" w:rsidRDefault="00B76E94" w:rsidP="00B76E94">
      <w:pPr>
        <w:pStyle w:val="a3"/>
        <w:rPr>
          <w:rFonts w:ascii="Arial" w:hAnsi="Arial" w:cs="Arial"/>
          <w:sz w:val="28"/>
          <w:szCs w:val="28"/>
        </w:rPr>
      </w:pPr>
    </w:p>
    <w:p w:rsidR="00B76E94" w:rsidRDefault="00B76E94" w:rsidP="00B76E94">
      <w:pPr>
        <w:pStyle w:val="a3"/>
        <w:rPr>
          <w:rFonts w:ascii="Arial" w:hAnsi="Arial" w:cs="Arial"/>
          <w:sz w:val="28"/>
          <w:szCs w:val="28"/>
        </w:rPr>
      </w:pPr>
    </w:p>
    <w:p w:rsidR="00B76E94" w:rsidRDefault="00B76E94" w:rsidP="00B76E94">
      <w:pPr>
        <w:pStyle w:val="a3"/>
        <w:rPr>
          <w:rFonts w:ascii="Arial" w:hAnsi="Arial" w:cs="Arial"/>
          <w:sz w:val="28"/>
          <w:szCs w:val="28"/>
        </w:rPr>
      </w:pPr>
    </w:p>
    <w:p w:rsidR="00B76E94" w:rsidRPr="00FD02C1" w:rsidRDefault="00B76E94" w:rsidP="00B76E94">
      <w:pPr>
        <w:pStyle w:val="a3"/>
        <w:rPr>
          <w:rFonts w:ascii="Arial" w:hAnsi="Arial" w:cs="Arial"/>
          <w:sz w:val="28"/>
          <w:szCs w:val="28"/>
        </w:rPr>
      </w:pPr>
      <w:r w:rsidRPr="00B76E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</w:t>
      </w:r>
      <w:proofErr w:type="gramStart"/>
      <w:r w:rsidRPr="00FD02C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«</w:t>
      </w:r>
      <w:r w:rsidRPr="00B76E94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ИНТЕРАКТИВНЫЕ ФОРМЫ РАБОТЫ</w:t>
      </w:r>
      <w:r w:rsidRPr="00B76E94">
        <w:rPr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B76E94"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С РОДИТЕЛЯМИ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B76E94" w:rsidRDefault="00B76E94" w:rsidP="00B76E94">
      <w:pPr>
        <w:pStyle w:val="a3"/>
        <w:rPr>
          <w:rFonts w:ascii="Arial" w:hAnsi="Arial" w:cs="Arial"/>
          <w:sz w:val="28"/>
          <w:szCs w:val="28"/>
        </w:rPr>
      </w:pPr>
    </w:p>
    <w:p w:rsidR="00B76E94" w:rsidRDefault="00B76E94" w:rsidP="00B76E94">
      <w:pPr>
        <w:pStyle w:val="a3"/>
        <w:rPr>
          <w:rFonts w:ascii="Arial" w:hAnsi="Arial" w:cs="Arial"/>
          <w:sz w:val="28"/>
          <w:szCs w:val="28"/>
        </w:rPr>
      </w:pPr>
    </w:p>
    <w:p w:rsidR="00B76E94" w:rsidRPr="00B76E94" w:rsidRDefault="00B76E94" w:rsidP="00B76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B76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76E94" w:rsidRPr="00B76E94" w:rsidRDefault="00B76E94" w:rsidP="00B7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B7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B7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B7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B7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B76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76E94" w:rsidRPr="00B76E94" w:rsidRDefault="00B76E94" w:rsidP="0066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B7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B7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ирсова В.Н</w:t>
      </w:r>
    </w:p>
    <w:p w:rsidR="00B76E94" w:rsidRPr="00B76E94" w:rsidRDefault="00B76E94" w:rsidP="00660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B7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7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окачи.2022г</w:t>
      </w:r>
      <w:r w:rsidRPr="00B76E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655363" w:rsidRDefault="00655363" w:rsidP="005611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561141" w:rsidRPr="00655363" w:rsidRDefault="00B76E94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1</w:t>
      </w:r>
      <w:r w:rsidR="005857B3" w:rsidRPr="00655363">
        <w:rPr>
          <w:rFonts w:ascii="Arial" w:hAnsi="Arial" w:cs="Arial"/>
          <w:b/>
          <w:bCs/>
          <w:color w:val="333333"/>
          <w:sz w:val="24"/>
          <w:szCs w:val="24"/>
        </w:rPr>
        <w:t xml:space="preserve">. </w:t>
      </w:r>
      <w:r w:rsidR="00561141"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 РАБОТЫ С СЕМЬЕЙ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единство в работе ДОУ и семьи по воспитанию детей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взаимное доверие во взаимоотношениях между педагогами и родителями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разнообразных форм работы детского сада с семьей в их взаимосвязи;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 и групповые формы работы с родителями</w:t>
      </w:r>
    </w:p>
    <w:p w:rsidR="00561141" w:rsidRPr="00655363" w:rsidRDefault="00B76E94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>2</w:t>
      </w:r>
      <w:r w:rsidR="005857B3" w:rsidRPr="00655363">
        <w:rPr>
          <w:rFonts w:ascii="Arial" w:hAnsi="Arial" w:cs="Arial"/>
        </w:rPr>
        <w:t xml:space="preserve">. </w:t>
      </w:r>
      <w:r w:rsidR="00561141" w:rsidRPr="00655363">
        <w:rPr>
          <w:rFonts w:ascii="Arial" w:hAnsi="Arial" w:cs="Arial"/>
          <w:color w:val="333333"/>
        </w:rPr>
        <w:t>« </w:t>
      </w:r>
      <w:r w:rsidR="00561141" w:rsidRPr="00655363">
        <w:rPr>
          <w:rFonts w:ascii="Arial" w:hAnsi="Arial" w:cs="Arial"/>
          <w:b/>
          <w:bCs/>
          <w:color w:val="333333"/>
        </w:rPr>
        <w:t>ИНТЕРАКТИВ</w:t>
      </w:r>
      <w:r w:rsidR="00561141" w:rsidRPr="00655363">
        <w:rPr>
          <w:rFonts w:ascii="Arial" w:hAnsi="Arial" w:cs="Arial"/>
          <w:color w:val="333333"/>
        </w:rPr>
        <w:t> »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 </w:t>
      </w:r>
      <w:proofErr w:type="spellStart"/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interact</w:t>
      </w:r>
      <w:proofErr w:type="spellEnd"/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»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 </w:t>
      </w:r>
      <w:r w:rsidRPr="006553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английского языка</w:t>
      </w:r>
      <w:proofErr w:type="gramStart"/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)</w:t>
      </w:r>
      <w:proofErr w:type="gramEnd"/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act</w:t>
      </w:r>
      <w:proofErr w:type="spellEnd"/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inter</w:t>
      </w:r>
      <w:proofErr w:type="spellEnd"/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действовать</w:t>
      </w:r>
    </w:p>
    <w:p w:rsidR="005857B3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взаимный</w:t>
      </w:r>
    </w:p>
    <w:p w:rsidR="00561141" w:rsidRPr="00655363" w:rsidRDefault="00B76E94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>3</w:t>
      </w:r>
      <w:r w:rsidR="005857B3" w:rsidRPr="00655363">
        <w:rPr>
          <w:rFonts w:ascii="Arial" w:hAnsi="Arial" w:cs="Arial"/>
        </w:rPr>
        <w:t xml:space="preserve">. </w:t>
      </w:r>
      <w:r w:rsidR="00561141" w:rsidRPr="00655363">
        <w:rPr>
          <w:rFonts w:ascii="Arial" w:hAnsi="Arial" w:cs="Arial"/>
          <w:b/>
          <w:bCs/>
          <w:color w:val="333333"/>
        </w:rPr>
        <w:t>ИНТЕРАКТИВНЫЙ</w:t>
      </w:r>
      <w:r w:rsidR="00561141" w:rsidRPr="00655363">
        <w:rPr>
          <w:rFonts w:ascii="Arial" w:hAnsi="Arial" w:cs="Arial"/>
          <w:color w:val="333333"/>
        </w:rPr>
        <w:t> - </w:t>
      </w:r>
      <w:r w:rsidR="00561141" w:rsidRPr="00655363">
        <w:rPr>
          <w:rFonts w:ascii="Arial" w:hAnsi="Arial" w:cs="Arial"/>
          <w:b/>
          <w:bCs/>
          <w:color w:val="333333"/>
        </w:rPr>
        <w:t>способность взаимодействовать или находиться в режиме беседы, диалога с чем-либо</w:t>
      </w:r>
      <w:r w:rsidR="00561141" w:rsidRPr="00655363">
        <w:rPr>
          <w:rFonts w:ascii="Arial" w:hAnsi="Arial" w:cs="Arial"/>
          <w:color w:val="333333"/>
        </w:rPr>
        <w:t> </w:t>
      </w:r>
      <w:proofErr w:type="gramStart"/>
      <w:r w:rsidR="00561141" w:rsidRPr="00655363">
        <w:rPr>
          <w:rFonts w:ascii="Arial" w:hAnsi="Arial" w:cs="Arial"/>
          <w:color w:val="333333"/>
        </w:rPr>
        <w:t>( </w:t>
      </w:r>
      <w:proofErr w:type="gramEnd"/>
      <w:r w:rsidR="00561141" w:rsidRPr="00655363">
        <w:rPr>
          <w:rFonts w:ascii="Arial" w:hAnsi="Arial" w:cs="Arial"/>
          <w:i/>
          <w:iCs/>
          <w:color w:val="333333"/>
        </w:rPr>
        <w:t>например, компьютером</w:t>
      </w:r>
      <w:r w:rsidR="00561141" w:rsidRPr="00655363">
        <w:rPr>
          <w:rFonts w:ascii="Arial" w:hAnsi="Arial" w:cs="Arial"/>
          <w:color w:val="333333"/>
        </w:rPr>
        <w:t> ) </w:t>
      </w:r>
      <w:r w:rsidR="00561141" w:rsidRPr="00655363">
        <w:rPr>
          <w:rFonts w:ascii="Arial" w:hAnsi="Arial" w:cs="Arial"/>
          <w:b/>
          <w:bCs/>
          <w:color w:val="333333"/>
        </w:rPr>
        <w:t>или кем-либо</w:t>
      </w:r>
      <w:r w:rsidR="00561141" w:rsidRPr="00655363">
        <w:rPr>
          <w:rFonts w:ascii="Arial" w:hAnsi="Arial" w:cs="Arial"/>
          <w:color w:val="333333"/>
        </w:rPr>
        <w:t> ( </w:t>
      </w:r>
      <w:r w:rsidR="00561141" w:rsidRPr="00655363">
        <w:rPr>
          <w:rFonts w:ascii="Arial" w:hAnsi="Arial" w:cs="Arial"/>
          <w:i/>
          <w:iCs/>
          <w:color w:val="333333"/>
        </w:rPr>
        <w:t>например, человеком</w:t>
      </w:r>
      <w:r w:rsidR="00561141" w:rsidRPr="00655363">
        <w:rPr>
          <w:rFonts w:ascii="Arial" w:hAnsi="Arial" w:cs="Arial"/>
          <w:color w:val="333333"/>
        </w:rPr>
        <w:t> ).</w:t>
      </w:r>
    </w:p>
    <w:p w:rsidR="005857B3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ИНТЕРАКТИВНЫЕ ФОРМЫ ВЗАИМОДЕЙСТВИЯ</w:t>
      </w: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это, прежде всего, </w:t>
      </w:r>
      <w:r w:rsidRPr="006553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диалог, в ходе которого осуществляется взаимодействие</w:t>
      </w:r>
    </w:p>
    <w:p w:rsidR="00561141" w:rsidRPr="00655363" w:rsidRDefault="00B76E94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>4</w:t>
      </w:r>
      <w:r w:rsidR="005857B3" w:rsidRPr="00655363">
        <w:rPr>
          <w:rFonts w:ascii="Arial" w:hAnsi="Arial" w:cs="Arial"/>
        </w:rPr>
        <w:t xml:space="preserve">. </w:t>
      </w:r>
      <w:r w:rsidR="00561141" w:rsidRPr="00655363">
        <w:rPr>
          <w:rFonts w:ascii="Arial" w:hAnsi="Arial" w:cs="Arial"/>
          <w:b/>
          <w:bCs/>
          <w:color w:val="333333"/>
        </w:rPr>
        <w:t>ОСНОВНЫЕ ХАРАКТЕРИСТИКИ «ИНТЕРАКТИВА»: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 исключается доминирование как одного выступающего, так и одного мнения;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 уважение к чужому мнению, умение выслушивать, делать обоснованные заключения и выводы;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561141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5857B3" w:rsidRPr="00655363" w:rsidRDefault="00561141" w:rsidP="00561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561141" w:rsidRPr="00655363" w:rsidRDefault="00B76E94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>5</w:t>
      </w:r>
      <w:r w:rsidR="005857B3" w:rsidRPr="00655363">
        <w:rPr>
          <w:rFonts w:ascii="Arial" w:hAnsi="Arial" w:cs="Arial"/>
        </w:rPr>
        <w:t xml:space="preserve">. </w:t>
      </w:r>
      <w:r w:rsidR="00561141" w:rsidRPr="00655363">
        <w:rPr>
          <w:rFonts w:ascii="Arial" w:hAnsi="Arial" w:cs="Arial"/>
          <w:b/>
          <w:bCs/>
          <w:color w:val="333333"/>
        </w:rPr>
        <w:t>ЦЕЛИ ИНТЕРАКТИВНОГО ВЗАИМОДЕЙСТВИЯ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lastRenderedPageBreak/>
        <w:t>изменения психологической атмосферы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создание условия для диалога</w:t>
      </w:r>
    </w:p>
    <w:p w:rsidR="005857B3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группового сплочения</w:t>
      </w:r>
    </w:p>
    <w:p w:rsidR="00561141" w:rsidRPr="00655363" w:rsidRDefault="005857B3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 xml:space="preserve">7. </w:t>
      </w:r>
      <w:r w:rsidR="00561141" w:rsidRPr="00655363">
        <w:rPr>
          <w:rFonts w:ascii="Arial" w:hAnsi="Arial" w:cs="Arial"/>
          <w:b/>
          <w:bCs/>
          <w:color w:val="333333"/>
        </w:rPr>
        <w:t>КОНЦЕПТУАЛЬНЫЕ ПОЗИЦИИ ИНТЕРАКТИВНЫХ ФОРМ ВЗАИМОДЕЙСТВИЯ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Информация должна усваиваться не в пассивном режиме, а в активном, с использованием проблемных ситуаций, интерактивных циклов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Интерактивное общение способствует умственному развитию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 xml:space="preserve">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</w:t>
      </w:r>
      <w:proofErr w:type="gramStart"/>
      <w:r w:rsidRPr="00655363">
        <w:rPr>
          <w:rFonts w:ascii="Arial" w:hAnsi="Arial" w:cs="Arial"/>
          <w:color w:val="333333"/>
        </w:rPr>
        <w:t>начальному</w:t>
      </w:r>
      <w:proofErr w:type="gramEnd"/>
      <w:r w:rsidRPr="00655363">
        <w:rPr>
          <w:rFonts w:ascii="Arial" w:hAnsi="Arial" w:cs="Arial"/>
          <w:color w:val="333333"/>
        </w:rPr>
        <w:t xml:space="preserve"> отправителя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Обратная связь может способствовать значительному повышению эффективности обмена информацией (учебной, воспитательной, управленческой)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Двусторонний обмен информацией хотя и протекает медленнее, но более точен и повышает уверенность в правильности ее интерпретации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Обратная связь увеличивает шансы на эффективный обмен информацией, позволяя обеим сторонам устранять помехи</w:t>
      </w:r>
    </w:p>
    <w:p w:rsidR="005857B3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Контроль знаний должен предполагать умение применять полученные знания на практике</w:t>
      </w:r>
    </w:p>
    <w:p w:rsidR="00561141" w:rsidRPr="00655363" w:rsidRDefault="005857B3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 xml:space="preserve">8. </w:t>
      </w:r>
      <w:r w:rsidR="00561141" w:rsidRPr="00655363">
        <w:rPr>
          <w:rFonts w:ascii="Arial" w:hAnsi="Arial" w:cs="Arial"/>
          <w:b/>
          <w:bCs/>
          <w:color w:val="333333"/>
        </w:rPr>
        <w:t>Нетрадиционные интерактивные формы работы с родителями,</w:t>
      </w:r>
    </w:p>
    <w:p w:rsidR="005857B3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proofErr w:type="gramStart"/>
      <w:r w:rsidRPr="00655363">
        <w:rPr>
          <w:rFonts w:ascii="Arial" w:hAnsi="Arial" w:cs="Arial"/>
          <w:b/>
          <w:bCs/>
          <w:color w:val="333333"/>
        </w:rPr>
        <w:t>основанные</w:t>
      </w:r>
      <w:proofErr w:type="gramEnd"/>
      <w:r w:rsidRPr="00655363">
        <w:rPr>
          <w:rFonts w:ascii="Arial" w:hAnsi="Arial" w:cs="Arial"/>
          <w:b/>
          <w:bCs/>
          <w:color w:val="333333"/>
        </w:rPr>
        <w:t xml:space="preserve"> на сотрудничестве и взаимодействии педагогов и родителей</w:t>
      </w:r>
    </w:p>
    <w:p w:rsidR="005857B3" w:rsidRPr="00655363" w:rsidRDefault="005857B3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 xml:space="preserve">9. </w:t>
      </w:r>
      <w:r w:rsidR="00561141" w:rsidRPr="00655363">
        <w:rPr>
          <w:rFonts w:ascii="Arial" w:hAnsi="Arial" w:cs="Arial"/>
          <w:b/>
          <w:bCs/>
          <w:color w:val="333333"/>
          <w:shd w:val="clear" w:color="auto" w:fill="FFFFFF"/>
        </w:rPr>
        <w:t>СЕМЕЙНЫЕ КЛУБЫ</w:t>
      </w:r>
    </w:p>
    <w:p w:rsidR="00561141" w:rsidRPr="00655363" w:rsidRDefault="005857B3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 xml:space="preserve">10. </w:t>
      </w:r>
      <w:r w:rsidR="00561141" w:rsidRPr="00655363">
        <w:rPr>
          <w:rFonts w:ascii="Arial" w:hAnsi="Arial" w:cs="Arial"/>
          <w:b/>
          <w:bCs/>
          <w:color w:val="333333"/>
        </w:rPr>
        <w:t>ФОРМЫ ДИСКУССИИ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круглый стол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симпозиум</w:t>
      </w:r>
    </w:p>
    <w:p w:rsidR="005857B3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дебаты</w:t>
      </w:r>
    </w:p>
    <w:p w:rsidR="00561141" w:rsidRPr="00655363" w:rsidRDefault="005857B3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 xml:space="preserve">11. </w:t>
      </w:r>
      <w:r w:rsidR="00561141" w:rsidRPr="00655363">
        <w:rPr>
          <w:rFonts w:ascii="Arial" w:hAnsi="Arial" w:cs="Arial"/>
          <w:b/>
          <w:bCs/>
          <w:color w:val="333333"/>
        </w:rPr>
        <w:t>ИНТЕРАКТИВНЫЕ ИГРЫ</w:t>
      </w:r>
    </w:p>
    <w:p w:rsidR="00561141" w:rsidRPr="00655363" w:rsidRDefault="00561141" w:rsidP="00561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зависимости от целей.</w:t>
      </w:r>
    </w:p>
    <w:p w:rsidR="00561141" w:rsidRPr="00655363" w:rsidRDefault="00561141" w:rsidP="00561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от количества участников</w:t>
      </w:r>
    </w:p>
    <w:p w:rsidR="00561141" w:rsidRPr="00655363" w:rsidRDefault="00561141" w:rsidP="00561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время</w:t>
      </w:r>
    </w:p>
    <w:p w:rsidR="00561141" w:rsidRPr="00655363" w:rsidRDefault="00561141" w:rsidP="00561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средства общения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Четыре шага в работе с интерактивными играми: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Шаг 1</w:t>
      </w: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 Анализ групповой ситуации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Шаг 2</w:t>
      </w: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 Инструктирование участников</w:t>
      </w:r>
    </w:p>
    <w:p w:rsidR="00561141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Шаг З</w:t>
      </w:r>
      <w:proofErr w:type="gramStart"/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</w:t>
      </w:r>
      <w:proofErr w:type="gramEnd"/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Проведение игры</w:t>
      </w:r>
    </w:p>
    <w:p w:rsidR="005857B3" w:rsidRPr="00655363" w:rsidRDefault="00561141" w:rsidP="005611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53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Шаг 4</w:t>
      </w:r>
      <w:r w:rsidRPr="00655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. Подведение итогов</w:t>
      </w:r>
    </w:p>
    <w:p w:rsidR="00561141" w:rsidRPr="00655363" w:rsidRDefault="005857B3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  <w:shd w:val="clear" w:color="auto" w:fill="FFFFFF"/>
        </w:rPr>
        <w:t xml:space="preserve">12. </w:t>
      </w:r>
      <w:r w:rsidR="00561141" w:rsidRPr="00655363">
        <w:rPr>
          <w:rFonts w:ascii="Arial" w:hAnsi="Arial" w:cs="Arial"/>
          <w:b/>
          <w:bCs/>
          <w:color w:val="333333"/>
        </w:rPr>
        <w:t>Специфические аспекты интерактивных игр, мотивирующие родителей: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активное участие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открытые результаты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учет естественных потребностей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lastRenderedPageBreak/>
        <w:t>соревнование и сотрудничество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обратная связь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Преимущества интерактивных игр: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• Интерактивные игры могут создать мотивацию.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• Они облегчают введение новых коммуникативных и поведенческих норм.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 xml:space="preserve">• Интерактивные игры помогают человеку увидеть особенности </w:t>
      </w:r>
      <w:proofErr w:type="spellStart"/>
      <w:r w:rsidRPr="00655363">
        <w:rPr>
          <w:rFonts w:ascii="Arial" w:hAnsi="Arial" w:cs="Arial"/>
          <w:color w:val="333333"/>
        </w:rPr>
        <w:t>воспитательно</w:t>
      </w:r>
      <w:proofErr w:type="spellEnd"/>
      <w:r w:rsidRPr="00655363">
        <w:rPr>
          <w:rFonts w:ascii="Arial" w:hAnsi="Arial" w:cs="Arial"/>
          <w:color w:val="333333"/>
        </w:rPr>
        <w:t xml:space="preserve"> – образовательного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• Интерактивные игры могут сбалансировать активность участников.</w:t>
      </w:r>
    </w:p>
    <w:p w:rsidR="00561141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 xml:space="preserve">• Интерактивные игры могут создать позитивную установку у родителей по </w:t>
      </w:r>
      <w:proofErr w:type="gramStart"/>
      <w:r w:rsidRPr="00655363">
        <w:rPr>
          <w:rFonts w:ascii="Arial" w:hAnsi="Arial" w:cs="Arial"/>
          <w:color w:val="333333"/>
        </w:rPr>
        <w:t>отношению</w:t>
      </w:r>
      <w:proofErr w:type="gramEnd"/>
      <w:r w:rsidRPr="00655363">
        <w:rPr>
          <w:rFonts w:ascii="Arial" w:hAnsi="Arial" w:cs="Arial"/>
          <w:color w:val="333333"/>
        </w:rPr>
        <w:t xml:space="preserve"> к педагогу работающему с их детьми и способствовать конструктивной полемике с ним.</w:t>
      </w:r>
    </w:p>
    <w:p w:rsidR="005857B3" w:rsidRPr="00655363" w:rsidRDefault="0056114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FD02C1" w:rsidRPr="00655363" w:rsidRDefault="005857B3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</w:rPr>
        <w:t xml:space="preserve">13. </w:t>
      </w:r>
      <w:r w:rsidR="00FD02C1" w:rsidRPr="00655363">
        <w:rPr>
          <w:rFonts w:ascii="Arial" w:hAnsi="Arial" w:cs="Arial"/>
          <w:b/>
          <w:bCs/>
          <w:color w:val="333333"/>
        </w:rPr>
        <w:t>СОЦИАЛЬНО – ПЕДАГОГИЧЕСКИЕ</w:t>
      </w:r>
    </w:p>
    <w:p w:rsidR="00FD02C1" w:rsidRPr="00655363" w:rsidRDefault="00FD02C1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ПРОЕКТЫ</w:t>
      </w:r>
    </w:p>
    <w:p w:rsidR="00FD02C1" w:rsidRPr="00655363" w:rsidRDefault="00FD02C1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включает в себя изучение проблемы, определение интересующей детей темы, вводные беседы, занятия с детьми на конкретную тему в детском саду, определение целей и задач проекта, обозначение проблемы для родителей, домашнее задание родителям и детям (создать альбом, коллаж, газету, фоторепортаж и др.).</w:t>
      </w:r>
    </w:p>
    <w:p w:rsidR="00FD02C1" w:rsidRPr="00655363" w:rsidRDefault="00FD02C1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Первый этап</w:t>
      </w:r>
      <w:r w:rsidRPr="00655363">
        <w:rPr>
          <w:rFonts w:ascii="Arial" w:hAnsi="Arial" w:cs="Arial"/>
          <w:color w:val="333333"/>
        </w:rPr>
        <w:t> - подготовительный</w:t>
      </w:r>
    </w:p>
    <w:p w:rsidR="00FD02C1" w:rsidRPr="00655363" w:rsidRDefault="00FD02C1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>участники проекта самостоятельно выполняют задания в домашних условиях</w:t>
      </w:r>
    </w:p>
    <w:p w:rsidR="00FD02C1" w:rsidRPr="00655363" w:rsidRDefault="00FD02C1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Второй этап</w:t>
      </w:r>
      <w:r w:rsidRPr="00655363">
        <w:rPr>
          <w:rFonts w:ascii="Arial" w:hAnsi="Arial" w:cs="Arial"/>
          <w:color w:val="333333"/>
        </w:rPr>
        <w:t> - основной</w:t>
      </w:r>
    </w:p>
    <w:p w:rsidR="00FD02C1" w:rsidRPr="00655363" w:rsidRDefault="00FD02C1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color w:val="333333"/>
        </w:rPr>
        <w:t xml:space="preserve">предполагает выполнение заданий продуктивного характера с целью </w:t>
      </w:r>
      <w:proofErr w:type="gramStart"/>
      <w:r w:rsidRPr="00655363">
        <w:rPr>
          <w:rFonts w:ascii="Arial" w:hAnsi="Arial" w:cs="Arial"/>
          <w:color w:val="333333"/>
        </w:rPr>
        <w:t>экспресс-диагностики</w:t>
      </w:r>
      <w:proofErr w:type="gramEnd"/>
      <w:r w:rsidRPr="00655363">
        <w:rPr>
          <w:rFonts w:ascii="Arial" w:hAnsi="Arial" w:cs="Arial"/>
          <w:color w:val="333333"/>
        </w:rPr>
        <w:t xml:space="preserve"> уровня развития дошкольников, стиля семейного воспитания, презентацию результатов совместной деятельности, а также интерактивная форма награждения участников проекта</w:t>
      </w:r>
    </w:p>
    <w:p w:rsidR="005857B3" w:rsidRPr="00655363" w:rsidRDefault="00FD02C1" w:rsidP="0056114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</w:rPr>
        <w:t>Третий этап</w:t>
      </w:r>
      <w:r w:rsidRPr="00655363">
        <w:rPr>
          <w:rFonts w:ascii="Arial" w:hAnsi="Arial" w:cs="Arial"/>
          <w:color w:val="333333"/>
        </w:rPr>
        <w:t> - завершающий</w:t>
      </w:r>
    </w:p>
    <w:p w:rsidR="005857B3" w:rsidRPr="00655363" w:rsidRDefault="005857B3" w:rsidP="005857B3">
      <w:pPr>
        <w:rPr>
          <w:rFonts w:ascii="Arial" w:hAnsi="Arial" w:cs="Arial"/>
          <w:sz w:val="24"/>
          <w:szCs w:val="24"/>
        </w:rPr>
      </w:pPr>
      <w:r w:rsidRPr="00655363">
        <w:rPr>
          <w:rFonts w:ascii="Arial" w:hAnsi="Arial" w:cs="Arial"/>
          <w:sz w:val="24"/>
          <w:szCs w:val="24"/>
        </w:rPr>
        <w:t xml:space="preserve">14. </w:t>
      </w:r>
      <w:r w:rsidR="00FD02C1" w:rsidRPr="00655363">
        <w:rPr>
          <w:rFonts w:ascii="Arial" w:hAnsi="Arial" w:cs="Arial"/>
          <w:sz w:val="24"/>
          <w:szCs w:val="24"/>
        </w:rPr>
        <w:t>Сайт группы</w:t>
      </w:r>
    </w:p>
    <w:p w:rsidR="00FD02C1" w:rsidRPr="00655363" w:rsidRDefault="00FD02C1" w:rsidP="00FD02C1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55363">
        <w:rPr>
          <w:rFonts w:ascii="Arial" w:hAnsi="Arial" w:cs="Arial"/>
          <w:color w:val="000000"/>
          <w:kern w:val="24"/>
        </w:rPr>
        <w:t xml:space="preserve">Меню сайта включает в себя основные разделы: </w:t>
      </w:r>
    </w:p>
    <w:p w:rsidR="00FD02C1" w:rsidRPr="00655363" w:rsidRDefault="00FD02C1" w:rsidP="00FD02C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5363">
        <w:rPr>
          <w:rFonts w:ascii="Arial" w:hAnsi="Arial" w:cs="Arial"/>
          <w:b/>
          <w:bCs/>
          <w:color w:val="000000"/>
          <w:kern w:val="24"/>
        </w:rPr>
        <w:t xml:space="preserve">«О нас» </w:t>
      </w:r>
      <w:r w:rsidRPr="00655363">
        <w:rPr>
          <w:rFonts w:ascii="Arial" w:hAnsi="Arial" w:cs="Arial"/>
          <w:color w:val="000000"/>
          <w:kern w:val="24"/>
        </w:rPr>
        <w:t>- где освещаются интересные моменты из жизни группы.</w:t>
      </w:r>
    </w:p>
    <w:p w:rsidR="00FD02C1" w:rsidRPr="00655363" w:rsidRDefault="00FD02C1" w:rsidP="00FD02C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5363">
        <w:rPr>
          <w:rFonts w:ascii="Arial" w:hAnsi="Arial" w:cs="Arial"/>
          <w:b/>
          <w:bCs/>
          <w:color w:val="000000"/>
          <w:kern w:val="24"/>
        </w:rPr>
        <w:t xml:space="preserve">«Жизнь группы» </w:t>
      </w:r>
      <w:r w:rsidRPr="00655363">
        <w:rPr>
          <w:rFonts w:ascii="Arial" w:hAnsi="Arial" w:cs="Arial"/>
          <w:color w:val="000000"/>
          <w:kern w:val="24"/>
        </w:rPr>
        <w:t>- в этом разделе помещаются фотографии с праздников и развлечений, а так же лучшие детские рисунки.</w:t>
      </w:r>
    </w:p>
    <w:p w:rsidR="00FD02C1" w:rsidRPr="00655363" w:rsidRDefault="00FD02C1" w:rsidP="00FD02C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5363">
        <w:rPr>
          <w:rFonts w:ascii="Arial" w:hAnsi="Arial" w:cs="Arial"/>
          <w:b/>
          <w:bCs/>
          <w:color w:val="000000"/>
          <w:kern w:val="24"/>
        </w:rPr>
        <w:t xml:space="preserve">«Информация для родителей» </w:t>
      </w:r>
      <w:r w:rsidRPr="00655363">
        <w:rPr>
          <w:rFonts w:ascii="Arial" w:hAnsi="Arial" w:cs="Arial"/>
          <w:color w:val="000000"/>
          <w:kern w:val="24"/>
        </w:rPr>
        <w:t xml:space="preserve">- где представлена важная информация для родителей по </w:t>
      </w:r>
      <w:proofErr w:type="spellStart"/>
      <w:r w:rsidRPr="00655363">
        <w:rPr>
          <w:rFonts w:ascii="Arial" w:hAnsi="Arial" w:cs="Arial"/>
          <w:color w:val="000000"/>
          <w:kern w:val="24"/>
        </w:rPr>
        <w:t>преддошкольной</w:t>
      </w:r>
      <w:proofErr w:type="spellEnd"/>
      <w:r w:rsidRPr="00655363">
        <w:rPr>
          <w:rFonts w:ascii="Arial" w:hAnsi="Arial" w:cs="Arial"/>
          <w:color w:val="000000"/>
          <w:kern w:val="24"/>
        </w:rPr>
        <w:t xml:space="preserve"> и </w:t>
      </w:r>
      <w:proofErr w:type="spellStart"/>
      <w:r w:rsidRPr="00655363">
        <w:rPr>
          <w:rFonts w:ascii="Arial" w:hAnsi="Arial" w:cs="Arial"/>
          <w:color w:val="000000"/>
          <w:kern w:val="24"/>
        </w:rPr>
        <w:t>предшкольнолй</w:t>
      </w:r>
      <w:proofErr w:type="spellEnd"/>
      <w:r w:rsidRPr="00655363">
        <w:rPr>
          <w:rFonts w:ascii="Arial" w:hAnsi="Arial" w:cs="Arial"/>
          <w:color w:val="000000"/>
          <w:kern w:val="24"/>
        </w:rPr>
        <w:t xml:space="preserve"> подготовке детей. Для родителей подобраны рекомендации о том, что такое адаптация и как сделать так, чтобы она прошла наиболее безболезненно для ребенка, что такое готовность к школе и что должен знать и уметь будущий первоклассник, а ток же многое другое.</w:t>
      </w:r>
    </w:p>
    <w:p w:rsidR="00FD02C1" w:rsidRPr="00655363" w:rsidRDefault="00FD02C1" w:rsidP="00FD02C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5363">
        <w:rPr>
          <w:rFonts w:ascii="Arial" w:hAnsi="Arial" w:cs="Arial"/>
          <w:b/>
          <w:bCs/>
          <w:color w:val="000000"/>
          <w:kern w:val="24"/>
        </w:rPr>
        <w:t xml:space="preserve">«Наши достижения» </w:t>
      </w:r>
      <w:r w:rsidRPr="00655363">
        <w:rPr>
          <w:rFonts w:ascii="Arial" w:hAnsi="Arial" w:cs="Arial"/>
          <w:color w:val="000000"/>
          <w:kern w:val="24"/>
        </w:rPr>
        <w:t>- т.к. д/</w:t>
      </w:r>
      <w:proofErr w:type="gramStart"/>
      <w:r w:rsidRPr="00655363">
        <w:rPr>
          <w:rFonts w:ascii="Arial" w:hAnsi="Arial" w:cs="Arial"/>
          <w:color w:val="000000"/>
          <w:kern w:val="24"/>
        </w:rPr>
        <w:t>с</w:t>
      </w:r>
      <w:proofErr w:type="gramEnd"/>
      <w:r w:rsidRPr="00655363">
        <w:rPr>
          <w:rFonts w:ascii="Arial" w:hAnsi="Arial" w:cs="Arial"/>
          <w:color w:val="000000"/>
          <w:kern w:val="24"/>
        </w:rPr>
        <w:t xml:space="preserve"> </w:t>
      </w:r>
      <w:proofErr w:type="gramStart"/>
      <w:r w:rsidRPr="00655363">
        <w:rPr>
          <w:rFonts w:ascii="Arial" w:hAnsi="Arial" w:cs="Arial"/>
          <w:color w:val="000000"/>
          <w:kern w:val="24"/>
        </w:rPr>
        <w:t>открытая</w:t>
      </w:r>
      <w:proofErr w:type="gramEnd"/>
      <w:r w:rsidRPr="00655363">
        <w:rPr>
          <w:rFonts w:ascii="Arial" w:hAnsi="Arial" w:cs="Arial"/>
          <w:color w:val="000000"/>
          <w:kern w:val="24"/>
        </w:rPr>
        <w:t xml:space="preserve"> образовательная система, то педагоги и дети принимают активное участие в городских, всероссийских и международных конкурсах. Родители имеют возможность увидеть наши достижения.</w:t>
      </w:r>
    </w:p>
    <w:p w:rsidR="00FD02C1" w:rsidRPr="00655363" w:rsidRDefault="00FD02C1" w:rsidP="00FD02C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5363">
        <w:rPr>
          <w:rFonts w:ascii="Arial" w:hAnsi="Arial" w:cs="Arial"/>
          <w:b/>
          <w:bCs/>
          <w:color w:val="000000"/>
          <w:kern w:val="24"/>
        </w:rPr>
        <w:lastRenderedPageBreak/>
        <w:t xml:space="preserve">«Специалисты советуют» </w:t>
      </w:r>
      <w:r w:rsidRPr="00655363">
        <w:rPr>
          <w:rFonts w:ascii="Arial" w:hAnsi="Arial" w:cs="Arial"/>
          <w:color w:val="000000"/>
          <w:kern w:val="24"/>
        </w:rPr>
        <w:t>- в данном разделе родители могут найти необходимые рекомендации специалистов ДОУ, по интересующим их вопросам.</w:t>
      </w:r>
      <w:r w:rsidRPr="006553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D890" wp14:editId="0D54F1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29562" cy="4616450"/>
                <wp:effectExtent l="0" t="0" r="0" b="0"/>
                <wp:wrapNone/>
                <wp:docPr id="2969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9562" cy="461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C1" w:rsidRDefault="00FD02C1" w:rsidP="00FD02C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BE17C1" id="Прямоугольник 1" o:spid="_x0000_s1026" style="position:absolute;margin-left:0;margin-top:-.05pt;width:624.35pt;height:3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" filled="f" stroked="f">
                <v:textbox style="mso-fit-shape-to-text:t">
                  <w:txbxContent>
                    <w:p w:rsidR="00FD02C1" w:rsidRDefault="00FD02C1" w:rsidP="00FD02C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5857B3" w:rsidRPr="00655363" w:rsidRDefault="005857B3" w:rsidP="00FD02C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55363">
        <w:rPr>
          <w:rFonts w:ascii="Arial" w:hAnsi="Arial" w:cs="Arial"/>
          <w:b/>
          <w:bCs/>
          <w:color w:val="333333"/>
          <w:shd w:val="clear" w:color="auto" w:fill="FFFFFF"/>
        </w:rPr>
        <w:t xml:space="preserve">15. </w:t>
      </w:r>
      <w:r w:rsidR="00FD02C1" w:rsidRPr="00655363">
        <w:rPr>
          <w:rFonts w:ascii="Arial" w:hAnsi="Arial" w:cs="Arial"/>
          <w:b/>
          <w:bCs/>
          <w:color w:val="333333"/>
          <w:shd w:val="clear" w:color="auto" w:fill="FFFFFF"/>
        </w:rPr>
        <w:t>Спасибо за внимание</w:t>
      </w:r>
    </w:p>
    <w:p w:rsidR="005857B3" w:rsidRPr="00655363" w:rsidRDefault="005857B3" w:rsidP="005857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57B3" w:rsidRPr="00655363" w:rsidSect="00FD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A3C"/>
    <w:multiLevelType w:val="hybridMultilevel"/>
    <w:tmpl w:val="75244900"/>
    <w:lvl w:ilvl="0" w:tplc="9104C65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6B7"/>
    <w:multiLevelType w:val="multilevel"/>
    <w:tmpl w:val="B1D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253A2"/>
    <w:multiLevelType w:val="multilevel"/>
    <w:tmpl w:val="7E4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67DD6"/>
    <w:multiLevelType w:val="hybridMultilevel"/>
    <w:tmpl w:val="3D3A3410"/>
    <w:lvl w:ilvl="0" w:tplc="40463BF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B3"/>
    <w:rsid w:val="004D7E7F"/>
    <w:rsid w:val="00561141"/>
    <w:rsid w:val="005857B3"/>
    <w:rsid w:val="00655363"/>
    <w:rsid w:val="00660EED"/>
    <w:rsid w:val="00723BA3"/>
    <w:rsid w:val="00B76E94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68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02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2019-03-10T14:23:00Z</dcterms:created>
  <dcterms:modified xsi:type="dcterms:W3CDTF">2023-11-11T05:23:00Z</dcterms:modified>
</cp:coreProperties>
</file>