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C7" w:rsidRDefault="000345C7" w:rsidP="000345C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0345C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Игры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для родителей.</w:t>
      </w:r>
    </w:p>
    <w:p w:rsidR="000345C7" w:rsidRDefault="000345C7" w:rsidP="000345C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0345C7" w:rsidRPr="000345C7" w:rsidRDefault="000345C7" w:rsidP="000345C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Cs/>
          <w:color w:val="000000"/>
          <w:sz w:val="39"/>
          <w:szCs w:val="39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9"/>
          <w:szCs w:val="39"/>
          <w:lang w:eastAsia="ru-RU"/>
        </w:rPr>
        <w:t>Игры для знакомства людей друг с другом</w:t>
      </w:r>
    </w:p>
    <w:p w:rsid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Вот так встреча</w:t>
      </w:r>
      <w:r w:rsidRPr="000345C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!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свободно общаются между собой в течение 10 минут. Их задача: найти среди присутствующих людей, похожих на себя по какому-либо признаку. К примеру, любит горы; день рождения в июне; коллекционирует марки; имеет двоих детей; живёт на 3 этаже и пр. Каждый играющий должен найти как можно больше игроков, имеющих похожие с ним увлечения, качества.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Клубок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родители на собрании в детском саду становятся в круг. Воспитатель, начиная игру-знакомство, перебрасывает клубок кому-нибудь из </w:t>
      </w:r>
      <w:proofErr w:type="gramStart"/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играющих</w:t>
      </w:r>
      <w:proofErr w:type="gramEnd"/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называет своё имя и увлечение. Далее клубочек перебрасывается от одного к другому. Когда все игроки держат в руках нить, клубок начинают сматывать, называя имя и интересы игрока, от кого пришла нитка клубка.</w:t>
      </w:r>
    </w:p>
    <w:p w:rsidR="000345C7" w:rsidRPr="000345C7" w:rsidRDefault="000345C7" w:rsidP="000345C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Cs/>
          <w:color w:val="000000"/>
          <w:sz w:val="39"/>
          <w:szCs w:val="39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9"/>
          <w:szCs w:val="39"/>
          <w:lang w:eastAsia="ru-RU"/>
        </w:rPr>
        <w:t>Игры на снижение тревожности, стимулирование эмоциональности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Мяч радости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становятся в круг вместе с воспитателем. Педагог говорит: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 меня сегодня радостное настроение, и я хочу им с вами поделиться. Вытяните вперёд руки, поверните их ладонями вверх, и наш «мяч радости» будет катиться по ним, даря вам моё радостное настроение.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правило: нельзя уронить мяч или перебросить его, он должен именно катиться.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Кстати, такую игру можно проводить с участниками любого возраста или даже смешанных возрастных групп.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Броуновское движение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играющие встают в помещении произвольно, глаза закрыты. По сигналу ведущего все начинают движение (в любом направлении), говорить при этом нельзя. По сигналу играющие останавливаются, открывают глаза.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этап играется также, но игрокам теперь нужно жужжать. По сигналу все останавливаются, открывают глаза.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проведения упражнения его обсуждают.</w:t>
      </w:r>
    </w:p>
    <w:p w:rsidR="000345C7" w:rsidRPr="000345C7" w:rsidRDefault="000345C7" w:rsidP="000345C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впечатления возникли на первом и втором этапе игры?</w:t>
      </w:r>
    </w:p>
    <w:p w:rsidR="000345C7" w:rsidRPr="000345C7" w:rsidRDefault="000345C7" w:rsidP="000345C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не давало двигаться свободно?</w:t>
      </w:r>
    </w:p>
    <w:p w:rsidR="000345C7" w:rsidRPr="000345C7" w:rsidRDefault="000345C7" w:rsidP="000345C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получилось избежать столкновения?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подведении итогов упражнения уместно провести аналогии между впечатлениями, возникающими в игровой ситуации, и впечатлениями, когда человек знакомится с группой новых людей или попадает в незнакомую ситуацию. Подобная аналогия позволяет понять, почему у людей возникает тревожность, страх при общении с другими людьми. Неуверенности чаще возникает у людей, которые концентрируются в большей степени на своих ощущениях, чем на тех, кто рядом.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На что похоже ваше настроение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Играющие</w:t>
      </w:r>
      <w:proofErr w:type="gramEnd"/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становятся или рассаживаются по кругу. Каждый поочередно говорит, на какое явление природы, время года или предмет похоже его настроение и объясняет, почему.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Коробка эмоций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этой игре воспитатель предлагает родителям сложить в «коробку эмоций» их впечатления, переживания, эмоции, связанные с вопросом, который обсуждается на собрании.</w:t>
      </w:r>
    </w:p>
    <w:p w:rsidR="000345C7" w:rsidRPr="000345C7" w:rsidRDefault="000345C7" w:rsidP="000345C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Cs/>
          <w:color w:val="000000"/>
          <w:sz w:val="39"/>
          <w:szCs w:val="39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9"/>
          <w:szCs w:val="39"/>
          <w:lang w:eastAsia="ru-RU"/>
        </w:rPr>
        <w:t>Игры на формирование коллектива родителей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игры развивают доверие, способствуют сплочению коллектива.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Мы вместе!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 дети встают друг за дружкой, держась за талию впереди стоящего участника упражнения. В таком состоянии они выполняют несколько заданий.</w:t>
      </w:r>
    </w:p>
    <w:p w:rsidR="000345C7" w:rsidRPr="000345C7" w:rsidRDefault="000345C7" w:rsidP="000345C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Пройтись «змейкой».</w:t>
      </w:r>
    </w:p>
    <w:p w:rsidR="000345C7" w:rsidRPr="000345C7" w:rsidRDefault="000345C7" w:rsidP="000345C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Обойти большой круглый пруд.</w:t>
      </w:r>
    </w:p>
    <w:p w:rsidR="000345C7" w:rsidRPr="000345C7" w:rsidRDefault="000345C7" w:rsidP="000345C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 через дремучий лес.</w:t>
      </w:r>
    </w:p>
    <w:p w:rsidR="000345C7" w:rsidRPr="000345C7" w:rsidRDefault="000345C7" w:rsidP="000345C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Убежать от диких зверей.</w:t>
      </w:r>
    </w:p>
    <w:p w:rsidR="000345C7" w:rsidRPr="000345C7" w:rsidRDefault="000345C7" w:rsidP="000345C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Перебраться через болото.</w:t>
      </w:r>
    </w:p>
    <w:p w:rsidR="000345C7" w:rsidRPr="000345C7" w:rsidRDefault="000345C7" w:rsidP="000345C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Вернуться на исходное место.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всего упражнения нельзя опускать руки, отцепляясь от товарищей.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Гусеница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Играется как предыдущая игра, только задания можно предложить другие. </w:t>
      </w:r>
      <w:proofErr w:type="gramStart"/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 команда — это гусеница, поэтому все вместе показывают, как она спит, встаёт, умывается, потягивается, делает зарядку, ест, ползёт и т.п.</w:t>
      </w:r>
      <w:proofErr w:type="gramEnd"/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правило — гусеница должна не потерять своих участников.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Ленточки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 раздаёт родителям атласные узкие ленты длиной 40-50 см. Играющие связывают свои части лент в одну длинную, находя что-либо общее, что их объединяет. Например, профессия, увлечения, интересы, имена, любимые занятия и пр. затем все по очереди поясняют, что именно позволило им </w:t>
      </w:r>
      <w:r w:rsidRPr="000345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объединиться с остальными игроками.</w:t>
      </w:r>
    </w:p>
    <w:p w:rsidR="000345C7" w:rsidRPr="000345C7" w:rsidRDefault="000345C7" w:rsidP="000345C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0345C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Проблемные игры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Другая рука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даёт на собрании родителям задание. Написать левой (если человек правша) или правой рукой (если он левша) предложение: «Я люблю свою (своего) дочь (сына)».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анализа ситуации нужно понять, насколько трудно выполнить это упражнение и провести аналоги. Между игрой и тем, как ребёнку трудно научиться чему-то новому, когда у него ещё не сформировано это умение.</w:t>
      </w:r>
    </w:p>
    <w:p w:rsidR="000345C7" w:rsidRPr="000345C7" w:rsidRDefault="000345C7" w:rsidP="000345C7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0345C7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5 имён</w:t>
      </w:r>
    </w:p>
    <w:p w:rsidR="000345C7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позволяет понять, насколько хорошо родители знают своего ребёнка. Воспитатель заранее опрашивает детей, а затем на собрании предлагает родителям написать 5 имён друзей, 5 любимых увлечений, 5 занятий, которые не любит их ребёнок, 5 самых запомнившихся для него событий, 5 его любимых и нелюбимых блюд. Ответы детей и родителей сравниваются. Не всегда взрослые могут точно назвать интересы своего ребёнка, и эта игра помогает им больше узнать о сыне или дочери.</w:t>
      </w:r>
    </w:p>
    <w:p w:rsidR="006213A3" w:rsidRPr="000345C7" w:rsidRDefault="000345C7" w:rsidP="00034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Надеемся, подборка наших игр поможет педагогу разнообразить родительские собрания в детском саду или школе, сделать их общении с родителями более интересным, менее формальным.</w:t>
      </w:r>
    </w:p>
    <w:sectPr w:rsidR="006213A3" w:rsidRPr="0003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1C99"/>
    <w:multiLevelType w:val="multilevel"/>
    <w:tmpl w:val="AB6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74FB4"/>
    <w:multiLevelType w:val="multilevel"/>
    <w:tmpl w:val="CFA2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26"/>
    <w:rsid w:val="000068E6"/>
    <w:rsid w:val="000345C7"/>
    <w:rsid w:val="006213A3"/>
    <w:rsid w:val="00B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2023-11-11T04:31:00Z</dcterms:created>
  <dcterms:modified xsi:type="dcterms:W3CDTF">2023-11-11T04:43:00Z</dcterms:modified>
</cp:coreProperties>
</file>