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EB" w:rsidRPr="008F02EB" w:rsidRDefault="008F02EB" w:rsidP="008F02EB">
      <w:pPr>
        <w:spacing w:after="0" w:line="432" w:lineRule="atLeast"/>
        <w:ind w:firstLine="405"/>
        <w:jc w:val="center"/>
        <w:rPr>
          <w:rFonts w:ascii="Arial" w:eastAsia="Times New Roman" w:hAnsi="Arial" w:cs="Arial"/>
          <w:color w:val="111111"/>
          <w:sz w:val="36"/>
          <w:szCs w:val="36"/>
        </w:rPr>
      </w:pPr>
      <w:r w:rsidRPr="008F02E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АВТОНОМНОЕ ДОШКОЛЬНОЕ ОБРАЗОВАТЕЛЬНОЕ УЧРЕЖДЕНИЕ ДЕТСКИЙ САД  КОМБИНИРОВАННОГО ВИДА «ЮГОРКА</w:t>
      </w:r>
    </w:p>
    <w:p w:rsidR="008F02EB" w:rsidRDefault="008F02EB" w:rsidP="008F02EB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8F02EB" w:rsidRDefault="008F02EB" w:rsidP="00B556D7">
      <w:pPr>
        <w:pStyle w:val="c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1E6126" w:rsidRDefault="00B556D7" w:rsidP="008F02EB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 на тему:</w:t>
      </w:r>
      <w:r w:rsidR="008F02EB" w:rsidRPr="008F02EB">
        <w:rPr>
          <w:b/>
          <w:sz w:val="28"/>
          <w:szCs w:val="28"/>
        </w:rPr>
        <w:t xml:space="preserve"> </w:t>
      </w:r>
      <w:r w:rsidR="008F02EB">
        <w:rPr>
          <w:b/>
          <w:sz w:val="28"/>
          <w:szCs w:val="28"/>
        </w:rPr>
        <w:t xml:space="preserve">Особенности работы с </w:t>
      </w:r>
      <w:r w:rsidR="008F02EB" w:rsidRPr="007F2DE9">
        <w:rPr>
          <w:b/>
          <w:sz w:val="28"/>
          <w:szCs w:val="28"/>
        </w:rPr>
        <w:t xml:space="preserve"> д</w:t>
      </w:r>
      <w:r w:rsidR="008F02EB">
        <w:rPr>
          <w:b/>
          <w:sz w:val="28"/>
          <w:szCs w:val="28"/>
        </w:rPr>
        <w:t>етьми  с ОВЗ в</w:t>
      </w:r>
      <w:r w:rsidR="008F02EB" w:rsidRPr="007F2DE9">
        <w:rPr>
          <w:b/>
          <w:sz w:val="28"/>
          <w:szCs w:val="28"/>
        </w:rPr>
        <w:t xml:space="preserve"> ДОУ</w:t>
      </w:r>
      <w:r w:rsidR="008F02EB">
        <w:rPr>
          <w:b/>
          <w:sz w:val="28"/>
          <w:szCs w:val="28"/>
        </w:rPr>
        <w:t>.</w:t>
      </w:r>
    </w:p>
    <w:p w:rsidR="00004109" w:rsidRPr="007F2DE9" w:rsidRDefault="00004109" w:rsidP="008F02EB">
      <w:pPr>
        <w:spacing w:before="195" w:after="195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DE9">
        <w:rPr>
          <w:rFonts w:ascii="Times New Roman" w:eastAsia="Times New Roman" w:hAnsi="Times New Roman" w:cs="Times New Roman"/>
          <w:color w:val="111111"/>
          <w:sz w:val="28"/>
          <w:szCs w:val="28"/>
        </w:rPr>
        <w:t>Инклюзивное образование начинается с понимания того, что ребенок с ОВЗ имеет все те же потребности, что и здоровый ребенок, плюс особые потребности.</w:t>
      </w:r>
    </w:p>
    <w:p w:rsidR="00004109" w:rsidRPr="007F2DE9" w:rsidRDefault="00004109" w:rsidP="007F2DE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DE9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 ограниченными возможностями здоровья </w:t>
      </w:r>
      <w:r w:rsidRPr="007F2D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(ОВЗ)</w:t>
      </w:r>
      <w:r w:rsidRPr="007F2DE9">
        <w:rPr>
          <w:rFonts w:ascii="Times New Roman" w:eastAsia="Times New Roman" w:hAnsi="Times New Roman" w:cs="Times New Roman"/>
          <w:color w:val="111111"/>
          <w:sz w:val="28"/>
          <w:szCs w:val="28"/>
        </w:rPr>
        <w:t> - это дети, состояние здоровья которых препятствует освоению образовательных программ вне специальных </w:t>
      </w:r>
      <w:r w:rsidRPr="007F2DE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условий</w:t>
      </w:r>
      <w:r w:rsidRPr="007F2DE9">
        <w:rPr>
          <w:rFonts w:ascii="Times New Roman" w:eastAsia="Times New Roman" w:hAnsi="Times New Roman" w:cs="Times New Roman"/>
          <w:color w:val="111111"/>
          <w:sz w:val="28"/>
          <w:szCs w:val="28"/>
        </w:rPr>
        <w:t> обучения и воспитания.</w:t>
      </w:r>
    </w:p>
    <w:p w:rsidR="000F6A76" w:rsidRPr="00655283" w:rsidRDefault="00004109" w:rsidP="007F2DE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5528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Группы </w:t>
      </w:r>
      <w:r w:rsidRPr="006552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дошкольников</w:t>
      </w:r>
      <w:r w:rsidRPr="0065528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 с </w:t>
      </w:r>
      <w:r w:rsidR="007F2DE9" w:rsidRPr="0065528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ОВЗ не</w:t>
      </w:r>
      <w:r w:rsidRPr="0065528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7F2DE9" w:rsidRPr="0065528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однородны, в</w:t>
      </w:r>
      <w:r w:rsidRPr="0065528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нее входят дети с разными нарушениями </w:t>
      </w:r>
      <w:r w:rsidRPr="0065528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развития</w:t>
      </w:r>
      <w:r w:rsidRPr="0065528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</w:p>
    <w:p w:rsidR="000F6A76" w:rsidRPr="00655283" w:rsidRDefault="000F6A76" w:rsidP="0065528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528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 нарушениями опорно-двигательного аппарата;</w:t>
      </w:r>
    </w:p>
    <w:p w:rsidR="000F6A76" w:rsidRPr="00655283" w:rsidRDefault="000F6A76" w:rsidP="0065528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528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 нарушением речи;</w:t>
      </w:r>
    </w:p>
    <w:p w:rsidR="000F6A76" w:rsidRPr="00655283" w:rsidRDefault="000F6A76" w:rsidP="0065528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528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 задержкой психического развития;</w:t>
      </w:r>
    </w:p>
    <w:p w:rsidR="000F6A76" w:rsidRPr="00655283" w:rsidRDefault="000F6A76" w:rsidP="0065528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528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 нарушением слуха (глухие, слабослышащие);</w:t>
      </w:r>
    </w:p>
    <w:p w:rsidR="000F6A76" w:rsidRPr="00655283" w:rsidRDefault="000F6A76" w:rsidP="0065528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528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 нарушением зрения (слепые, слабовидящие);</w:t>
      </w:r>
    </w:p>
    <w:p w:rsidR="000F6A76" w:rsidRPr="00655283" w:rsidRDefault="000F6A76" w:rsidP="0065528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528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 умственной отсталостью;</w:t>
      </w:r>
    </w:p>
    <w:p w:rsidR="000F6A76" w:rsidRPr="00655283" w:rsidRDefault="000F6A76" w:rsidP="0065528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528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 расстройством аутистического спектра</w:t>
      </w:r>
      <w:r w:rsidR="00B2674A" w:rsidRPr="0065528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04109" w:rsidRPr="007F2DE9" w:rsidRDefault="00B2674A" w:rsidP="007F2DE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D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</w:t>
      </w:r>
      <w:r w:rsidR="00004109" w:rsidRPr="007F2DE9">
        <w:rPr>
          <w:rFonts w:ascii="Times New Roman" w:eastAsia="Times New Roman" w:hAnsi="Times New Roman" w:cs="Times New Roman"/>
          <w:color w:val="111111"/>
          <w:sz w:val="28"/>
          <w:szCs w:val="28"/>
        </w:rPr>
        <w:t>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в области образования и социально-экономического развития Российской Федерации.</w:t>
      </w:r>
    </w:p>
    <w:p w:rsidR="00A24C0E" w:rsidRPr="007F2DE9" w:rsidRDefault="007F2DE9" w:rsidP="007F2DE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D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</w:t>
      </w:r>
      <w:r w:rsidR="00607298" w:rsidRPr="007F2D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дошкольном </w:t>
      </w:r>
      <w:r w:rsidRPr="007F2DE9">
        <w:rPr>
          <w:rFonts w:ascii="Times New Roman" w:eastAsia="Times New Roman" w:hAnsi="Times New Roman" w:cs="Times New Roman"/>
          <w:color w:val="111111"/>
          <w:sz w:val="28"/>
          <w:szCs w:val="28"/>
        </w:rPr>
        <w:t>учреждении инклюзивное</w:t>
      </w:r>
      <w:r w:rsidR="00607298" w:rsidRPr="007F2D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воспитание детей с ОВЗ реализуется в условиях обычной группы,</w:t>
      </w:r>
      <w:r w:rsidR="00A24C0E" w:rsidRPr="007F2D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07298" w:rsidRPr="007F2DE9">
        <w:rPr>
          <w:rFonts w:ascii="Times New Roman" w:eastAsia="Times New Roman" w:hAnsi="Times New Roman" w:cs="Times New Roman"/>
          <w:color w:val="111111"/>
          <w:sz w:val="28"/>
          <w:szCs w:val="28"/>
        </w:rPr>
        <w:t>среди</w:t>
      </w:r>
      <w:r w:rsidR="00A24C0E" w:rsidRPr="007F2D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07298" w:rsidRPr="007F2D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сверстников. Задача наших педагогов, воспитателей и родителей помочь детям с ограниченными возможностями здоровья понять, что они не одиноки, что они не являются изгоями в обществе и могут наравне </w:t>
      </w:r>
      <w:r w:rsidRPr="007F2DE9">
        <w:rPr>
          <w:rFonts w:ascii="Times New Roman" w:eastAsia="Times New Roman" w:hAnsi="Times New Roman" w:cs="Times New Roman"/>
          <w:color w:val="111111"/>
          <w:sz w:val="28"/>
          <w:szCs w:val="28"/>
        </w:rPr>
        <w:t>со всеми </w:t>
      </w:r>
      <w:r w:rsidRPr="007F2DE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детьми,</w:t>
      </w:r>
      <w:r w:rsidR="00607298" w:rsidRPr="007F2DE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расти</w:t>
      </w:r>
      <w:r w:rsidR="00607298" w:rsidRPr="007F2D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развиваться и добиваться новых достижений, не отставая от своих сверстников. </w:t>
      </w:r>
    </w:p>
    <w:p w:rsidR="00605618" w:rsidRDefault="00607298" w:rsidP="0060561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5528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Основы коррекционного воспитания и обучения детей с ограниченными возможностями здоровья надо зна</w:t>
      </w:r>
      <w:r w:rsidR="00BB070E" w:rsidRPr="0065528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ть всем с</w:t>
      </w:r>
      <w:r w:rsidR="00354A67" w:rsidRPr="0065528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убъектам, </w:t>
      </w:r>
      <w:r w:rsidR="007F2DE9" w:rsidRPr="0065528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которые взаимодействуют</w:t>
      </w:r>
      <w:r w:rsidRPr="0065528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с </w:t>
      </w:r>
      <w:r w:rsidRPr="0065528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ребенком с ОВЗ. В процессе пребывания ребенка с ОВЗ в </w:t>
      </w:r>
      <w:r w:rsidRPr="006552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дошкольном</w:t>
      </w:r>
      <w:r w:rsidRPr="0065528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образовательном учреждении </w:t>
      </w:r>
      <w:r w:rsidR="00354A67" w:rsidRPr="006552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воспитателям</w:t>
      </w:r>
      <w:r w:rsidRPr="0065528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необходимо знать следующие положения коррекционной </w:t>
      </w:r>
      <w:r w:rsidRPr="006552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работы</w:t>
      </w:r>
      <w:r w:rsidRPr="0065528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607298" w:rsidRPr="00605618" w:rsidRDefault="00607298" w:rsidP="0060561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05618">
        <w:rPr>
          <w:rFonts w:ascii="Times New Roman" w:eastAsia="Times New Roman" w:hAnsi="Times New Roman" w:cs="Times New Roman"/>
          <w:color w:val="111111"/>
          <w:sz w:val="28"/>
          <w:szCs w:val="28"/>
        </w:rPr>
        <w:t>включать в </w:t>
      </w:r>
      <w:r w:rsidRPr="0060561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работу всех детей группы</w:t>
      </w:r>
      <w:r w:rsidRPr="00605618">
        <w:rPr>
          <w:rFonts w:ascii="Times New Roman" w:eastAsia="Times New Roman" w:hAnsi="Times New Roman" w:cs="Times New Roman"/>
          <w:color w:val="111111"/>
          <w:sz w:val="28"/>
          <w:szCs w:val="28"/>
        </w:rPr>
        <w:t>, независимо от дефекта, разрабатывая для каждого из них индивидуальную развивающую и коррекционную программу;</w:t>
      </w:r>
    </w:p>
    <w:p w:rsidR="00607298" w:rsidRPr="00605618" w:rsidRDefault="00607298" w:rsidP="0060561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5618">
        <w:rPr>
          <w:rFonts w:ascii="Times New Roman" w:eastAsia="Times New Roman" w:hAnsi="Times New Roman" w:cs="Times New Roman"/>
          <w:color w:val="111111"/>
          <w:sz w:val="28"/>
          <w:szCs w:val="28"/>
        </w:rPr>
        <w:t>при оценке динамики продвижения ребенка с ОВЗ сравнивать его не с другими </w:t>
      </w:r>
      <w:r w:rsidRPr="0060561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детьми</w:t>
      </w:r>
      <w:r w:rsidRPr="00605618">
        <w:rPr>
          <w:rFonts w:ascii="Times New Roman" w:eastAsia="Times New Roman" w:hAnsi="Times New Roman" w:cs="Times New Roman"/>
          <w:color w:val="111111"/>
          <w:sz w:val="28"/>
          <w:szCs w:val="28"/>
        </w:rPr>
        <w:t>, а главным образом с самим с собой на предыдущем уровне развития;</w:t>
      </w:r>
    </w:p>
    <w:p w:rsidR="00607298" w:rsidRPr="00605618" w:rsidRDefault="00607298" w:rsidP="00605618">
      <w:pPr>
        <w:spacing w:before="195" w:after="19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561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создавать для ребенка атмосферу доброжелательности, психологической безопасности. Педагог должен стремиться </w:t>
      </w:r>
      <w:proofErr w:type="gramStart"/>
      <w:r w:rsidRPr="00605618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proofErr w:type="gramEnd"/>
      <w:r w:rsidRPr="0060561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655283" w:rsidRPr="00605618">
        <w:rPr>
          <w:rFonts w:ascii="Times New Roman" w:eastAsia="Times New Roman" w:hAnsi="Times New Roman" w:cs="Times New Roman"/>
          <w:color w:val="111111"/>
          <w:sz w:val="28"/>
          <w:szCs w:val="28"/>
        </w:rPr>
        <w:t>без</w:t>
      </w:r>
      <w:proofErr w:type="gramEnd"/>
      <w:r w:rsidR="00655283" w:rsidRPr="0060561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оценочного принятия</w:t>
      </w:r>
      <w:r w:rsidRPr="0060561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ребенка, пониманию его ситуации;</w:t>
      </w:r>
    </w:p>
    <w:p w:rsidR="00607298" w:rsidRPr="00605618" w:rsidRDefault="00607298" w:rsidP="0060561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0" w:name="_GoBack"/>
      <w:bookmarkEnd w:id="0"/>
      <w:r w:rsidRPr="00605618">
        <w:rPr>
          <w:rFonts w:ascii="Times New Roman" w:eastAsia="Times New Roman" w:hAnsi="Times New Roman" w:cs="Times New Roman"/>
          <w:color w:val="111111"/>
          <w:sz w:val="28"/>
          <w:szCs w:val="28"/>
        </w:rPr>
        <w:t>корректно и гуманно оценивать динамику продвижения ребенка. Педагогический прогноз строить на основе педагогического оптимизма, стремясь в каждом ребенке найти сохранные психомоторные функции, положительные стороны его личности и развития, на которые можно опереться при педагогической </w:t>
      </w:r>
      <w:r w:rsidRPr="0060561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работе</w:t>
      </w:r>
      <w:r w:rsidRPr="0060561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B4B54" w:rsidRPr="007F2DE9" w:rsidRDefault="00A24C0E" w:rsidP="007F2DE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7F2DE9">
        <w:rPr>
          <w:rFonts w:ascii="Times New Roman" w:eastAsia="Times New Roman" w:hAnsi="Times New Roman" w:cs="Times New Roman"/>
          <w:color w:val="111111"/>
          <w:sz w:val="28"/>
          <w:szCs w:val="28"/>
        </w:rPr>
        <w:t>Обследованием детей ОВЗ занимаются специалисты (педагог-психолог, логопед,</w:t>
      </w:r>
      <w:proofErr w:type="gramEnd"/>
      <w:r w:rsidRPr="007F2D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дефектолог) а воспитатель знакомится с полученными ими данными.</w:t>
      </w:r>
    </w:p>
    <w:p w:rsidR="00BB4B54" w:rsidRPr="007F2DE9" w:rsidRDefault="00BB4B54" w:rsidP="007F2DE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D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План изучения ребенка включает такие мероприятия, </w:t>
      </w:r>
      <w:r w:rsidRPr="007F2DE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как</w:t>
      </w:r>
      <w:r w:rsidRPr="007F2DE9">
        <w:rPr>
          <w:rFonts w:ascii="Times New Roman" w:eastAsia="Times New Roman" w:hAnsi="Times New Roman" w:cs="Times New Roman"/>
          <w:color w:val="111111"/>
          <w:sz w:val="28"/>
          <w:szCs w:val="28"/>
        </w:rPr>
        <w:t>: беседа с родителями; изучение медицинской карты ребенка; обследование физического развития; обследование психического развития; характеристика детских видов деятельности и познавательных психических процессов, речи.</w:t>
      </w:r>
    </w:p>
    <w:p w:rsidR="00A24C0E" w:rsidRPr="007F2DE9" w:rsidRDefault="00BB4B54" w:rsidP="007F2DE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DE9">
        <w:rPr>
          <w:rFonts w:ascii="Times New Roman" w:eastAsia="Times New Roman" w:hAnsi="Times New Roman" w:cs="Times New Roman"/>
          <w:color w:val="111111"/>
          <w:sz w:val="28"/>
          <w:szCs w:val="28"/>
        </w:rPr>
        <w:t>Далее под руководством педагога-психолога, учителя-логопеда в </w:t>
      </w:r>
      <w:r w:rsidRPr="007F2DE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дошкольном</w:t>
      </w:r>
      <w:r w:rsidRPr="007F2DE9">
        <w:rPr>
          <w:rFonts w:ascii="Times New Roman" w:eastAsia="Times New Roman" w:hAnsi="Times New Roman" w:cs="Times New Roman"/>
          <w:color w:val="111111"/>
          <w:sz w:val="28"/>
          <w:szCs w:val="28"/>
        </w:rPr>
        <w:t> учреждении разрабатываются индивидуальные образовательные программы на каждого ребенка с ОВЗ.</w:t>
      </w:r>
    </w:p>
    <w:p w:rsidR="00A24C0E" w:rsidRPr="00655283" w:rsidRDefault="00621F4F" w:rsidP="007F2DE9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5528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На основ</w:t>
      </w:r>
      <w:r w:rsidR="00465B20" w:rsidRPr="0065528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е</w:t>
      </w:r>
      <w:r w:rsidRPr="0065528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рекомендаций специалистов в</w:t>
      </w:r>
      <w:r w:rsidR="00A24C0E" w:rsidRPr="0065528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оспитатель</w:t>
      </w:r>
      <w:r w:rsidR="00A24C0E" w:rsidRPr="0065528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A24C0E" w:rsidRPr="00655283" w:rsidRDefault="00A24C0E" w:rsidP="0065528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5283">
        <w:rPr>
          <w:rFonts w:ascii="Times New Roman" w:eastAsia="Times New Roman" w:hAnsi="Times New Roman" w:cs="Times New Roman"/>
          <w:color w:val="111111"/>
          <w:sz w:val="28"/>
          <w:szCs w:val="28"/>
        </w:rPr>
        <w:t>про</w:t>
      </w:r>
      <w:r w:rsidR="00621F4F" w:rsidRPr="00655283">
        <w:rPr>
          <w:rFonts w:ascii="Times New Roman" w:eastAsia="Times New Roman" w:hAnsi="Times New Roman" w:cs="Times New Roman"/>
          <w:color w:val="111111"/>
          <w:sz w:val="28"/>
          <w:szCs w:val="28"/>
        </w:rPr>
        <w:t>во</w:t>
      </w:r>
      <w:r w:rsidR="00793C5C" w:rsidRPr="00655283">
        <w:rPr>
          <w:rFonts w:ascii="Times New Roman" w:eastAsia="Times New Roman" w:hAnsi="Times New Roman" w:cs="Times New Roman"/>
          <w:color w:val="111111"/>
          <w:sz w:val="28"/>
          <w:szCs w:val="28"/>
        </w:rPr>
        <w:t>дит занятия по образовательным областям</w:t>
      </w:r>
      <w:r w:rsidRPr="00655283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65528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Организует</w:t>
      </w:r>
      <w:r w:rsidRPr="00655283">
        <w:rPr>
          <w:rFonts w:ascii="Times New Roman" w:eastAsia="Times New Roman" w:hAnsi="Times New Roman" w:cs="Times New Roman"/>
          <w:color w:val="111111"/>
          <w:sz w:val="28"/>
          <w:szCs w:val="28"/>
        </w:rPr>
        <w:t> совместную и самостоятельную деятельность детей;</w:t>
      </w:r>
    </w:p>
    <w:p w:rsidR="00A24C0E" w:rsidRPr="00655283" w:rsidRDefault="00A24C0E" w:rsidP="00655283">
      <w:pPr>
        <w:pStyle w:val="a4"/>
        <w:numPr>
          <w:ilvl w:val="0"/>
          <w:numId w:val="5"/>
        </w:numPr>
        <w:spacing w:before="195" w:after="19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5283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воспитывает</w:t>
      </w:r>
      <w:r w:rsidR="00793C5C" w:rsidRPr="006552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культурно-гигиенические навыки, </w:t>
      </w:r>
      <w:r w:rsidRPr="00655283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развивает тонкую и общую моторику;</w:t>
      </w:r>
    </w:p>
    <w:p w:rsidR="00A24C0E" w:rsidRPr="00655283" w:rsidRDefault="00A24C0E" w:rsidP="0065528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528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организует индивидуальную работу с </w:t>
      </w:r>
      <w:r w:rsidR="007F2DE9" w:rsidRPr="0065528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детьми</w:t>
      </w:r>
      <w:r w:rsidR="007F2DE9" w:rsidRPr="00655283">
        <w:rPr>
          <w:rFonts w:ascii="Times New Roman" w:eastAsia="Times New Roman" w:hAnsi="Times New Roman" w:cs="Times New Roman"/>
          <w:color w:val="111111"/>
          <w:sz w:val="28"/>
          <w:szCs w:val="28"/>
        </w:rPr>
        <w:t> с</w:t>
      </w:r>
      <w:r w:rsidRPr="006552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учетом рекомендаций специалистов </w:t>
      </w:r>
      <w:r w:rsidRPr="006552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(педагога-психолога, учителя-логопеда)</w:t>
      </w:r>
      <w:r w:rsidRPr="00655283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A24C0E" w:rsidRPr="00655283" w:rsidRDefault="00A24C0E" w:rsidP="00655283">
      <w:pPr>
        <w:pStyle w:val="a4"/>
        <w:numPr>
          <w:ilvl w:val="0"/>
          <w:numId w:val="5"/>
        </w:numPr>
        <w:spacing w:before="195" w:after="19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528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применяет здоровье</w:t>
      </w:r>
      <w:r w:rsidR="00393970" w:rsidRPr="006552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55283">
        <w:rPr>
          <w:rFonts w:ascii="Times New Roman" w:eastAsia="Times New Roman" w:hAnsi="Times New Roman" w:cs="Times New Roman"/>
          <w:color w:val="111111"/>
          <w:sz w:val="28"/>
          <w:szCs w:val="28"/>
        </w:rPr>
        <w:t>сберегающих технологии, создает благоприятный микроклимат в группе;</w:t>
      </w:r>
    </w:p>
    <w:p w:rsidR="00A24C0E" w:rsidRPr="00655283" w:rsidRDefault="00A24C0E" w:rsidP="0065528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52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консультирует </w:t>
      </w:r>
      <w:r w:rsidR="00393970" w:rsidRPr="0065528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родителей о формировании навыков самообслуживания у детей, об индивидуальных особенностях ребенка, о приемах развития мелкой моторики и др</w:t>
      </w:r>
      <w:r w:rsidR="00393970" w:rsidRPr="0065528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.</w:t>
      </w:r>
      <w:r w:rsidR="00393970" w:rsidRPr="0065528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</w:p>
    <w:p w:rsidR="00465B20" w:rsidRPr="007F2DE9" w:rsidRDefault="00465B20" w:rsidP="007F2DE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DE9">
        <w:rPr>
          <w:rFonts w:ascii="Times New Roman" w:eastAsia="Times New Roman" w:hAnsi="Times New Roman" w:cs="Times New Roman"/>
          <w:color w:val="111111"/>
          <w:sz w:val="28"/>
          <w:szCs w:val="28"/>
        </w:rPr>
        <w:t>Вновь прибывшим детям с ОВЗ необходим адаптационный период. Адаптация - это часть приспособительных реакций ребенка, который может испытывать трудности при вхождении в интеграционное пространство (не вступает в контакт, не отпускает родителей, отказывается от еды, игрушек и др.). В этот период воспитатель должен снять стресс, обеспечить положительное эмоциональное состояние </w:t>
      </w:r>
      <w:r w:rsidRPr="007F2DE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дошкольника</w:t>
      </w:r>
      <w:r w:rsidRPr="007F2DE9">
        <w:rPr>
          <w:rFonts w:ascii="Times New Roman" w:eastAsia="Times New Roman" w:hAnsi="Times New Roman" w:cs="Times New Roman"/>
          <w:color w:val="111111"/>
          <w:sz w:val="28"/>
          <w:szCs w:val="28"/>
        </w:rPr>
        <w:t>, создать спокойную обстановку, наладить контакт с ребенком и родителями.</w:t>
      </w:r>
    </w:p>
    <w:p w:rsidR="00465B20" w:rsidRPr="007F2DE9" w:rsidRDefault="00465B20" w:rsidP="007F2DE9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DE9">
        <w:rPr>
          <w:rFonts w:ascii="Times New Roman" w:eastAsia="Times New Roman" w:hAnsi="Times New Roman" w:cs="Times New Roman"/>
          <w:color w:val="111111"/>
          <w:sz w:val="28"/>
          <w:szCs w:val="28"/>
        </w:rPr>
        <w:t>Одним из </w:t>
      </w:r>
      <w:r w:rsidRPr="007F2DE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условий</w:t>
      </w:r>
      <w:r w:rsidRPr="007F2DE9">
        <w:rPr>
          <w:rFonts w:ascii="Times New Roman" w:eastAsia="Times New Roman" w:hAnsi="Times New Roman" w:cs="Times New Roman"/>
          <w:color w:val="111111"/>
          <w:sz w:val="28"/>
          <w:szCs w:val="28"/>
        </w:rPr>
        <w:t> повышения эффективности развивающей педагогической </w:t>
      </w:r>
      <w:r w:rsidRPr="007F2DE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Pr="007F2DE9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создание адекватной возможностям ребенка предметно-развивающей среды, то есть системы </w:t>
      </w:r>
      <w:r w:rsidRPr="007F2DE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условий</w:t>
      </w:r>
      <w:r w:rsidRPr="007F2DE9">
        <w:rPr>
          <w:rFonts w:ascii="Times New Roman" w:eastAsia="Times New Roman" w:hAnsi="Times New Roman" w:cs="Times New Roman"/>
          <w:color w:val="111111"/>
          <w:sz w:val="28"/>
          <w:szCs w:val="28"/>
        </w:rPr>
        <w:t>, обеспечивающих полноценное развитие всех видов детской деятельности, развитие высших психических функций и становление личности ребенка.</w:t>
      </w:r>
    </w:p>
    <w:p w:rsidR="00BB4B54" w:rsidRPr="007F2DE9" w:rsidRDefault="00BB4B54" w:rsidP="007F2DE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DE9">
        <w:rPr>
          <w:rFonts w:ascii="Times New Roman" w:eastAsia="Times New Roman" w:hAnsi="Times New Roman" w:cs="Times New Roman"/>
          <w:color w:val="111111"/>
          <w:sz w:val="28"/>
          <w:szCs w:val="28"/>
        </w:rPr>
        <w:t>Для большинства детей характерны моторные трудности, двигательная расторможенность, низкая </w:t>
      </w:r>
      <w:r w:rsidRPr="007F2DE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работоспособность</w:t>
      </w:r>
      <w:r w:rsidRPr="007F2DE9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требует внесения изменений в планирование образовательной деятельности и режим дня. В режиме дня должны быть предусмотрены увеличение времени, отводимого на проведение гигиенических процедур, прием пищи. Предусматривается широкое варьирование </w:t>
      </w:r>
      <w:r w:rsidRPr="007F2DE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организационных</w:t>
      </w:r>
      <w:r w:rsidRPr="007F2DE9">
        <w:rPr>
          <w:rFonts w:ascii="Times New Roman" w:eastAsia="Times New Roman" w:hAnsi="Times New Roman" w:cs="Times New Roman"/>
          <w:color w:val="111111"/>
          <w:sz w:val="28"/>
          <w:szCs w:val="28"/>
        </w:rPr>
        <w:t> форм образовательной </w:t>
      </w:r>
      <w:r w:rsidRPr="007F2DE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Pr="007F2DE9">
        <w:rPr>
          <w:rFonts w:ascii="Times New Roman" w:eastAsia="Times New Roman" w:hAnsi="Times New Roman" w:cs="Times New Roman"/>
          <w:color w:val="111111"/>
          <w:sz w:val="28"/>
          <w:szCs w:val="28"/>
        </w:rPr>
        <w:t>: групповых, подгрупповых, индивидуальных.</w:t>
      </w:r>
    </w:p>
    <w:p w:rsidR="00465B20" w:rsidRPr="007F2DE9" w:rsidRDefault="00465B20" w:rsidP="007F2DE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DE9">
        <w:rPr>
          <w:rFonts w:ascii="Times New Roman" w:eastAsia="Times New Roman" w:hAnsi="Times New Roman" w:cs="Times New Roman"/>
          <w:color w:val="111111"/>
          <w:sz w:val="28"/>
          <w:szCs w:val="28"/>
        </w:rPr>
        <w:t>Для </w:t>
      </w:r>
      <w:r w:rsidRPr="007F2DE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организации</w:t>
      </w:r>
      <w:r w:rsidRPr="007F2DE9">
        <w:rPr>
          <w:rFonts w:ascii="Times New Roman" w:eastAsia="Times New Roman" w:hAnsi="Times New Roman" w:cs="Times New Roman"/>
          <w:color w:val="111111"/>
          <w:sz w:val="28"/>
          <w:szCs w:val="28"/>
        </w:rPr>
        <w:t> и проведения развивающих мероприятий необходимо знать некоторые особенности дидактического материала. При подборе материала для детей с нарушениями зрения надо учитывать его размеры, контрастность цветов; для детей с нарушениями опорно-двигательного аппарата подбирать выраженную, легко ощутимую тактильную поверхность.</w:t>
      </w:r>
    </w:p>
    <w:p w:rsidR="00465B20" w:rsidRPr="007F2DE9" w:rsidRDefault="00465B20" w:rsidP="007F2DE9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DE9">
        <w:rPr>
          <w:rFonts w:ascii="Times New Roman" w:eastAsia="Times New Roman" w:hAnsi="Times New Roman" w:cs="Times New Roman"/>
          <w:color w:val="111111"/>
          <w:sz w:val="28"/>
          <w:szCs w:val="28"/>
        </w:rPr>
        <w:t>В соответствии с возможностями детей с ОВЗ определяются методы обучения и технологии. При планировании </w:t>
      </w:r>
      <w:r w:rsidRPr="007F2DE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Pr="007F2DE9">
        <w:rPr>
          <w:rFonts w:ascii="Times New Roman" w:eastAsia="Times New Roman" w:hAnsi="Times New Roman" w:cs="Times New Roman"/>
          <w:color w:val="111111"/>
          <w:sz w:val="28"/>
          <w:szCs w:val="28"/>
        </w:rPr>
        <w:t> важно использовать наиболее доступные </w:t>
      </w:r>
      <w:r w:rsidRPr="007F2DE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методы</w:t>
      </w:r>
      <w:r w:rsidRPr="007F2D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наглядные, практические, словесные. Вопрос о рациональном </w:t>
      </w:r>
      <w:r w:rsidRPr="007F2DE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выборе системы методов и отдельных методических приемов, технологий решается педагогом в каждом конкретном случае.</w:t>
      </w:r>
    </w:p>
    <w:p w:rsidR="00A24C0E" w:rsidRPr="007F2DE9" w:rsidRDefault="00A24C0E" w:rsidP="007F2DE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DE9">
        <w:rPr>
          <w:rFonts w:ascii="Times New Roman" w:eastAsia="Times New Roman" w:hAnsi="Times New Roman" w:cs="Times New Roman"/>
          <w:color w:val="111111"/>
          <w:sz w:val="28"/>
          <w:szCs w:val="28"/>
        </w:rPr>
        <w:t>В процессе образовательной деятельности в детском саду важно гибко сочетать индивидуальный и дифференцированный подходы, что будет способствовать активному участию детей в жизни коллектива.</w:t>
      </w:r>
    </w:p>
    <w:p w:rsidR="00A24C0E" w:rsidRPr="00655283" w:rsidRDefault="00A24C0E" w:rsidP="007F2DE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5528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Особое внимание при </w:t>
      </w:r>
      <w:r w:rsidRPr="006552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работе с детьми</w:t>
      </w:r>
      <w:r w:rsidRPr="0065528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с ОВЗ следует уделить таким направлениям их развития, </w:t>
      </w:r>
      <w:r w:rsidRPr="0065528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как</w:t>
      </w:r>
      <w:r w:rsidRPr="0065528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A24C0E" w:rsidRPr="00655283" w:rsidRDefault="00655283" w:rsidP="0065528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55283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A24C0E" w:rsidRPr="006552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физическое здоровье </w:t>
      </w:r>
      <w:r w:rsidR="00A24C0E" w:rsidRPr="0065528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(помогает укрепить силу воли, развивает умение выходить из трудных ситуаций, формирует активную жизненную позицию);</w:t>
      </w:r>
    </w:p>
    <w:p w:rsidR="00A24C0E" w:rsidRPr="00655283" w:rsidRDefault="00A24C0E" w:rsidP="0065528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5283"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познавательные качества </w:t>
      </w:r>
      <w:r w:rsidRPr="006552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(развивает навыки самостоятельного изучения мира)</w:t>
      </w:r>
      <w:r w:rsidRPr="00655283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A24C0E" w:rsidRPr="00655283" w:rsidRDefault="00A24C0E" w:rsidP="0065528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5283">
        <w:rPr>
          <w:rFonts w:ascii="Times New Roman" w:eastAsia="Times New Roman" w:hAnsi="Times New Roman" w:cs="Times New Roman"/>
          <w:color w:val="111111"/>
          <w:sz w:val="28"/>
          <w:szCs w:val="28"/>
        </w:rPr>
        <w:t>социально-коммуникативные навыки </w:t>
      </w:r>
      <w:r w:rsidRPr="006552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(облегчает социализацию)</w:t>
      </w:r>
      <w:r w:rsidRPr="00655283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A24C0E" w:rsidRPr="00655283" w:rsidRDefault="00A24C0E" w:rsidP="0065528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552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художественно-эстетическое </w:t>
      </w:r>
      <w:r w:rsidRPr="0065528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(ребенок развивает мелкую моторику, изучает методы </w:t>
      </w:r>
      <w:r w:rsidRPr="0065528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работы</w:t>
      </w:r>
      <w:r w:rsidRPr="0065528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с разными материалами).</w:t>
      </w:r>
    </w:p>
    <w:p w:rsidR="00354A67" w:rsidRPr="007F2DE9" w:rsidRDefault="00354A67" w:rsidP="007F2DE9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F2DE9">
        <w:rPr>
          <w:color w:val="000000"/>
          <w:sz w:val="28"/>
          <w:szCs w:val="28"/>
        </w:rPr>
        <w:t xml:space="preserve">Для осуществления профилактических и коррекционных мероприятий педагогам в образовательном процессе рекомендуется использовать дыхательную и артикуляционную гимнастику, гимнастику для глаз, динамические паузы, релаксационные упражнения, </w:t>
      </w:r>
      <w:proofErr w:type="spellStart"/>
      <w:r w:rsidRPr="007F2DE9">
        <w:rPr>
          <w:color w:val="000000"/>
          <w:sz w:val="28"/>
          <w:szCs w:val="28"/>
        </w:rPr>
        <w:t>логоритмические</w:t>
      </w:r>
      <w:proofErr w:type="spellEnd"/>
      <w:r w:rsidRPr="007F2DE9">
        <w:rPr>
          <w:color w:val="000000"/>
          <w:sz w:val="28"/>
          <w:szCs w:val="28"/>
        </w:rPr>
        <w:t xml:space="preserve"> упражнения, игры с водой, приемы самомассажа, массажа кистей рук и активизации биологически активных точек стопы с использованием специального оборудования (сенсорные тропы, ребристые дорожки, тактильные панно и коврики).</w:t>
      </w:r>
      <w:r w:rsidRPr="007F2DE9">
        <w:rPr>
          <w:sz w:val="28"/>
          <w:szCs w:val="28"/>
        </w:rPr>
        <w:t xml:space="preserve"> Важным направлением коррекционных </w:t>
      </w:r>
      <w:r w:rsidR="007F2DE9" w:rsidRPr="007F2DE9">
        <w:rPr>
          <w:sz w:val="28"/>
          <w:szCs w:val="28"/>
        </w:rPr>
        <w:t>мероприятий является</w:t>
      </w:r>
      <w:r w:rsidRPr="007F2DE9">
        <w:rPr>
          <w:sz w:val="28"/>
          <w:szCs w:val="28"/>
        </w:rPr>
        <w:t xml:space="preserve"> развитие мелкой моторики кистей и пальцев рук. Пальчиковая гимнастика сочетается с чтением небольших стихотворных текстов, что служит стимулированию зон коры головного мозга, развитию речи, слухового восприятия, памяти, внимания, готовит руку к письму.</w:t>
      </w:r>
    </w:p>
    <w:p w:rsidR="00803788" w:rsidRPr="007F2DE9" w:rsidRDefault="00354A67" w:rsidP="007F2DE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7F2D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  <w:t xml:space="preserve">У многих детей с ОВЗ в той или иной степени наблюдается </w:t>
      </w:r>
      <w:r w:rsidR="0065528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гипер</w:t>
      </w:r>
      <w:r w:rsidR="00655283" w:rsidRPr="007F2D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активность</w:t>
      </w:r>
      <w:r w:rsidRPr="007F2D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синдром дефицита внимания. Это, безусловно, приходится учитывать при организации игровой деятельности дошкольников. Ведь у таких детей можно отметить импульсивность, очень высокую активность, неумение подчиняться правилам (заострять внимание на деталях), быструю утомляемость. В игре им трудно дожидаться своей очереди и считаться с интересами других. Поэтому рекомендуется</w:t>
      </w:r>
      <w:r w:rsidRPr="007F2DE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7F2D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включать этих детей в подвижные коллективные игры поэтапно. Начинать </w:t>
      </w:r>
      <w:r w:rsidRPr="007F2D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целесообразно с индивидуальных игр и игр в малых подгруппах, и только потом привлекать их к коллективным</w:t>
      </w:r>
      <w:r w:rsidRPr="007F2DE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7F2D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играм. Желательно подбирать игры с четкими правилами, </w:t>
      </w:r>
      <w:r w:rsidR="007F2DE9" w:rsidRPr="007F2D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игры,</w:t>
      </w:r>
      <w:r w:rsidRPr="007F2D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направленные на снятие излишней</w:t>
      </w:r>
      <w:r w:rsidRPr="007F2DE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7F2D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двигательной активности детей.</w:t>
      </w:r>
      <w:r w:rsidRPr="007F2DE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B2674A" w:rsidRPr="007F2DE9" w:rsidRDefault="00B2674A" w:rsidP="007F2DE9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F2DE9">
        <w:rPr>
          <w:sz w:val="28"/>
          <w:szCs w:val="28"/>
        </w:rPr>
        <w:t xml:space="preserve">Эмоциональное напряжение у детей снимают игры с водой, с песком. Они также способствуют развитию воображения и фантазии, стимулируют к экспериментированию, развитию познавательной деятельности. </w:t>
      </w:r>
    </w:p>
    <w:p w:rsidR="00CD7493" w:rsidRPr="007F2DE9" w:rsidRDefault="00CD7493" w:rsidP="007F2DE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7F2D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 w:rsidRPr="0065528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Для работы со всеми категориями детей с ОВЗ будут полезны следующие правила для</w:t>
      </w:r>
      <w:r w:rsidRPr="0065528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 </w:t>
      </w:r>
      <w:r w:rsidRPr="0065528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педагога</w:t>
      </w:r>
      <w:r w:rsidRPr="007F2D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  <w:r w:rsidRPr="007F2DE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CD7493" w:rsidRPr="007F2DE9" w:rsidRDefault="00CD7493" w:rsidP="007F2DE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7F2D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1) давать короткие, четкие и конкретные инструкции. </w:t>
      </w:r>
    </w:p>
    <w:p w:rsidR="00CD7493" w:rsidRPr="007F2DE9" w:rsidRDefault="00B224E8" w:rsidP="007F2DE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7F2D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2) для выполнения задания ребенку ОВЗ требуется больше времени</w:t>
      </w:r>
      <w:r w:rsidR="005C4F68" w:rsidRPr="007F2D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чем остальным детям</w:t>
      </w:r>
      <w:r w:rsidR="00CD7493" w:rsidRPr="007F2D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CD7493" w:rsidRPr="007F2DE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CD7493" w:rsidRPr="007F2DE9" w:rsidRDefault="00CD7493" w:rsidP="007F2DE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7F2D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3) делить работу на более короткие, но более частые периоды. Использовать физкультминутки.</w:t>
      </w:r>
      <w:r w:rsidRPr="007F2DE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CD7493" w:rsidRPr="007F2DE9" w:rsidRDefault="00CD7493" w:rsidP="007F2DE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7F2D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4) снизить требования к аккуратности в начале работы, чтобы сформировать чувство успеха.</w:t>
      </w:r>
      <w:r w:rsidRPr="007F2DE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CD7493" w:rsidRPr="007F2DE9" w:rsidRDefault="00CD7493" w:rsidP="007F2DE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7F2D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5) предоставлять ребенку возможность выбора. </w:t>
      </w:r>
    </w:p>
    <w:p w:rsidR="00CD7493" w:rsidRPr="007F2DE9" w:rsidRDefault="00CD7493" w:rsidP="007F2DE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7F2D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6) поощрять ребенка сразу же, не откладывая на будущее. </w:t>
      </w:r>
    </w:p>
    <w:p w:rsidR="00CD7493" w:rsidRPr="007F2DE9" w:rsidRDefault="00CD7493" w:rsidP="007F2DE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7F2D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7) договариваться с ребенком о тех или иных действиях заранее.</w:t>
      </w:r>
      <w:r w:rsidRPr="007F2DE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C4653F" w:rsidRPr="007F2DE9" w:rsidRDefault="00C4653F" w:rsidP="007F2D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2DE9">
        <w:rPr>
          <w:color w:val="000000"/>
          <w:sz w:val="28"/>
          <w:szCs w:val="28"/>
        </w:rPr>
        <w:tab/>
        <w:t>Взаимодействие обычных детей и ребят с отклонениями в развитии способствует формированию у первых альтруизма и гуманности. Они учатся воспринимать «особых» детей как нормальных членов общества. А включенность в среду здоровых сверстников воспитанников с ОВЗ расширяет круг общения этих ребят, формирует у них навыки коммуникации, межличностного взаимодействия, что в целом повышает адаптационные возможности детей.</w:t>
      </w:r>
    </w:p>
    <w:p w:rsidR="00C4653F" w:rsidRPr="007F2DE9" w:rsidRDefault="00C4653F" w:rsidP="007F2D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F2DE9">
        <w:rPr>
          <w:color w:val="000000"/>
          <w:sz w:val="28"/>
          <w:szCs w:val="28"/>
        </w:rPr>
        <w:t>Поиск наиболее правильных путей, средств, методов для успешной интеграции такого ребенка в общество – задача всех и каждого. Ведь наполнить черно-белый мир маленького человека яркими и светлыми тонами можно только совместными усилиями.</w:t>
      </w:r>
    </w:p>
    <w:p w:rsidR="00C4653F" w:rsidRPr="007F2DE9" w:rsidRDefault="00C4653F" w:rsidP="007F2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505D32" w:rsidRPr="007F2DE9" w:rsidRDefault="00505D32" w:rsidP="007F2DE9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CD7493" w:rsidRPr="007F2DE9" w:rsidRDefault="00505D32" w:rsidP="007F2DE9">
      <w:pPr>
        <w:pStyle w:val="a3"/>
        <w:spacing w:before="0" w:beforeAutospacing="0" w:after="240" w:afterAutospacing="0" w:line="360" w:lineRule="auto"/>
        <w:rPr>
          <w:i/>
          <w:color w:val="111111"/>
          <w:sz w:val="28"/>
          <w:szCs w:val="28"/>
        </w:rPr>
      </w:pPr>
      <w:r w:rsidRPr="007F2DE9">
        <w:rPr>
          <w:color w:val="000000"/>
          <w:sz w:val="28"/>
          <w:szCs w:val="28"/>
        </w:rPr>
        <w:tab/>
      </w:r>
    </w:p>
    <w:p w:rsidR="00FE2BA3" w:rsidRPr="007F2DE9" w:rsidRDefault="00FE2BA3" w:rsidP="007F2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2BA3" w:rsidRPr="007F2DE9" w:rsidSect="00B00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BF3"/>
    <w:multiLevelType w:val="hybridMultilevel"/>
    <w:tmpl w:val="636EE71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52C52152"/>
    <w:multiLevelType w:val="hybridMultilevel"/>
    <w:tmpl w:val="87E28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1A1E6D"/>
    <w:multiLevelType w:val="hybridMultilevel"/>
    <w:tmpl w:val="0194D1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1A30CB"/>
    <w:multiLevelType w:val="hybridMultilevel"/>
    <w:tmpl w:val="1732405E"/>
    <w:lvl w:ilvl="0" w:tplc="AE161AD4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E0AAD"/>
    <w:multiLevelType w:val="hybridMultilevel"/>
    <w:tmpl w:val="8C12285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09"/>
    <w:rsid w:val="00004109"/>
    <w:rsid w:val="000F6A76"/>
    <w:rsid w:val="0016077B"/>
    <w:rsid w:val="001E6126"/>
    <w:rsid w:val="00225D0F"/>
    <w:rsid w:val="002E0E3B"/>
    <w:rsid w:val="00354A67"/>
    <w:rsid w:val="00393970"/>
    <w:rsid w:val="004476FE"/>
    <w:rsid w:val="00465B20"/>
    <w:rsid w:val="00505D32"/>
    <w:rsid w:val="005C4F68"/>
    <w:rsid w:val="00602FD0"/>
    <w:rsid w:val="00605618"/>
    <w:rsid w:val="00607298"/>
    <w:rsid w:val="00621F4F"/>
    <w:rsid w:val="00655283"/>
    <w:rsid w:val="006B6E63"/>
    <w:rsid w:val="00793C5C"/>
    <w:rsid w:val="007F2DE9"/>
    <w:rsid w:val="00803788"/>
    <w:rsid w:val="008F02EB"/>
    <w:rsid w:val="00A24C0E"/>
    <w:rsid w:val="00B00B3D"/>
    <w:rsid w:val="00B224E8"/>
    <w:rsid w:val="00B2674A"/>
    <w:rsid w:val="00B556D7"/>
    <w:rsid w:val="00BB070E"/>
    <w:rsid w:val="00BB4B54"/>
    <w:rsid w:val="00C4653F"/>
    <w:rsid w:val="00CD7493"/>
    <w:rsid w:val="00FE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93C5C"/>
    <w:pPr>
      <w:ind w:left="720"/>
      <w:contextualSpacing/>
    </w:pPr>
  </w:style>
  <w:style w:type="paragraph" w:customStyle="1" w:styleId="c3">
    <w:name w:val="c3"/>
    <w:basedOn w:val="a"/>
    <w:rsid w:val="00C4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46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93C5C"/>
    <w:pPr>
      <w:ind w:left="720"/>
      <w:contextualSpacing/>
    </w:pPr>
  </w:style>
  <w:style w:type="paragraph" w:customStyle="1" w:styleId="c3">
    <w:name w:val="c3"/>
    <w:basedOn w:val="a"/>
    <w:rsid w:val="00C4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4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44C5-749A-438B-895E-B42A5AD3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Лена</cp:lastModifiedBy>
  <cp:revision>7</cp:revision>
  <dcterms:created xsi:type="dcterms:W3CDTF">2022-07-28T07:35:00Z</dcterms:created>
  <dcterms:modified xsi:type="dcterms:W3CDTF">2023-11-11T13:40:00Z</dcterms:modified>
</cp:coreProperties>
</file>