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B2" w:rsidRPr="00CD29E4" w:rsidRDefault="006F24B2" w:rsidP="006F24B2">
      <w:pPr>
        <w:ind w:hanging="567"/>
        <w:jc w:val="center"/>
        <w:rPr>
          <w:rFonts w:ascii="Times New Roman" w:hAnsi="Times New Roman"/>
          <w:bCs/>
          <w:sz w:val="24"/>
          <w:szCs w:val="24"/>
        </w:rPr>
      </w:pPr>
      <w:r w:rsidRPr="00CD29E4">
        <w:rPr>
          <w:rFonts w:ascii="Times New Roman" w:hAnsi="Times New Roman"/>
          <w:bCs/>
          <w:sz w:val="24"/>
          <w:szCs w:val="24"/>
        </w:rPr>
        <w:t>МУНИЦИПАЛЬНОЕ АВТОНОМНОЕ ДОШКОЛЬНОЕ ОБРАЗОВАТЕЛЬНОЕ УЧРЕЖДЕНИЕ ДЕТСКИЙ САД КОМБИНИРИОВАННОГО ВИДА «</w:t>
      </w:r>
      <w:proofErr w:type="spellStart"/>
      <w:r w:rsidRPr="00CD29E4">
        <w:rPr>
          <w:rFonts w:ascii="Times New Roman" w:hAnsi="Times New Roman"/>
          <w:bCs/>
          <w:sz w:val="24"/>
          <w:szCs w:val="24"/>
        </w:rPr>
        <w:t>Югорка</w:t>
      </w:r>
      <w:proofErr w:type="spellEnd"/>
      <w:r w:rsidRPr="00CD29E4">
        <w:rPr>
          <w:rFonts w:ascii="Times New Roman" w:hAnsi="Times New Roman"/>
          <w:bCs/>
          <w:sz w:val="24"/>
          <w:szCs w:val="24"/>
        </w:rPr>
        <w:t>»</w:t>
      </w:r>
    </w:p>
    <w:p w:rsidR="006F24B2" w:rsidRPr="00CD29E4" w:rsidRDefault="006F24B2" w:rsidP="006F24B2">
      <w:pPr>
        <w:rPr>
          <w:rFonts w:ascii="Times New Roman" w:hAnsi="Times New Roman"/>
          <w:b/>
          <w:sz w:val="24"/>
          <w:szCs w:val="24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Default="006F24B2" w:rsidP="006F24B2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CD29E4">
        <w:rPr>
          <w:rFonts w:ascii="Times New Roman" w:hAnsi="Times New Roman"/>
          <w:sz w:val="36"/>
          <w:szCs w:val="36"/>
        </w:rPr>
        <w:t xml:space="preserve">Конспект занятия </w:t>
      </w:r>
      <w:r w:rsidRPr="006F24B2">
        <w:rPr>
          <w:rFonts w:ascii="Times New Roman" w:hAnsi="Times New Roman"/>
          <w:sz w:val="36"/>
          <w:szCs w:val="36"/>
        </w:rPr>
        <w:t xml:space="preserve">по теме </w:t>
      </w:r>
    </w:p>
    <w:p w:rsidR="006F24B2" w:rsidRPr="00CD29E4" w:rsidRDefault="006F24B2" w:rsidP="006F24B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F24B2">
        <w:rPr>
          <w:rFonts w:ascii="Times New Roman" w:hAnsi="Times New Roman"/>
          <w:sz w:val="36"/>
          <w:szCs w:val="36"/>
        </w:rPr>
        <w:t>«Москва – столица нашей Родины».</w:t>
      </w:r>
    </w:p>
    <w:p w:rsidR="006F24B2" w:rsidRPr="00CD29E4" w:rsidRDefault="006F24B2" w:rsidP="006F24B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F24B2">
        <w:rPr>
          <w:rFonts w:ascii="Times New Roman" w:hAnsi="Times New Roman"/>
          <w:sz w:val="36"/>
          <w:szCs w:val="36"/>
        </w:rPr>
        <w:t xml:space="preserve">в подготовительной группе </w:t>
      </w:r>
      <w:bookmarkEnd w:id="0"/>
      <w:r w:rsidRPr="00CD29E4">
        <w:rPr>
          <w:rFonts w:ascii="Times New Roman" w:hAnsi="Times New Roman"/>
          <w:sz w:val="36"/>
          <w:szCs w:val="36"/>
        </w:rPr>
        <w:t>«Птичка»</w:t>
      </w:r>
    </w:p>
    <w:p w:rsidR="006F24B2" w:rsidRPr="00CD29E4" w:rsidRDefault="006F24B2" w:rsidP="006F24B2">
      <w:pPr>
        <w:rPr>
          <w:rFonts w:ascii="Times New Roman" w:hAnsi="Times New Roman"/>
          <w:b/>
          <w:sz w:val="36"/>
          <w:szCs w:val="36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Default="006F24B2" w:rsidP="006F24B2">
      <w:pPr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b/>
          <w:sz w:val="28"/>
          <w:szCs w:val="28"/>
        </w:rPr>
        <w:tab/>
      </w:r>
      <w:r w:rsidRPr="00946A80">
        <w:rPr>
          <w:rFonts w:ascii="Times New Roman" w:hAnsi="Times New Roman"/>
          <w:b/>
          <w:sz w:val="28"/>
          <w:szCs w:val="28"/>
        </w:rPr>
        <w:tab/>
      </w:r>
      <w:r w:rsidRPr="00946A80">
        <w:rPr>
          <w:rFonts w:ascii="Times New Roman" w:hAnsi="Times New Roman"/>
          <w:b/>
          <w:sz w:val="28"/>
          <w:szCs w:val="28"/>
        </w:rPr>
        <w:tab/>
      </w:r>
      <w:r w:rsidRPr="00946A80">
        <w:rPr>
          <w:rFonts w:ascii="Times New Roman" w:hAnsi="Times New Roman"/>
          <w:b/>
          <w:sz w:val="28"/>
          <w:szCs w:val="28"/>
        </w:rPr>
        <w:tab/>
      </w:r>
      <w:r w:rsidRPr="00946A80">
        <w:rPr>
          <w:rFonts w:ascii="Times New Roman" w:hAnsi="Times New Roman"/>
          <w:b/>
          <w:sz w:val="28"/>
          <w:szCs w:val="28"/>
        </w:rPr>
        <w:tab/>
      </w:r>
      <w:r w:rsidRPr="00946A80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6F24B2" w:rsidRDefault="006F24B2" w:rsidP="006F24B2">
      <w:pPr>
        <w:rPr>
          <w:rFonts w:ascii="Times New Roman" w:hAnsi="Times New Roman"/>
          <w:sz w:val="28"/>
          <w:szCs w:val="28"/>
        </w:rPr>
      </w:pPr>
    </w:p>
    <w:p w:rsidR="006F24B2" w:rsidRDefault="006F24B2" w:rsidP="006F24B2">
      <w:pPr>
        <w:rPr>
          <w:rFonts w:ascii="Times New Roman" w:hAnsi="Times New Roman"/>
          <w:sz w:val="28"/>
          <w:szCs w:val="28"/>
        </w:rPr>
      </w:pPr>
    </w:p>
    <w:p w:rsidR="006F24B2" w:rsidRPr="00946A80" w:rsidRDefault="006F24B2" w:rsidP="006F24B2">
      <w:pPr>
        <w:rPr>
          <w:rFonts w:ascii="Times New Roman" w:hAnsi="Times New Roman"/>
          <w:sz w:val="28"/>
          <w:szCs w:val="28"/>
        </w:rPr>
      </w:pPr>
    </w:p>
    <w:p w:rsidR="006F24B2" w:rsidRDefault="006F24B2" w:rsidP="006F24B2">
      <w:pPr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46A80">
        <w:rPr>
          <w:rFonts w:ascii="Times New Roman" w:hAnsi="Times New Roman"/>
          <w:sz w:val="28"/>
          <w:szCs w:val="28"/>
        </w:rPr>
        <w:t xml:space="preserve"> Выполнил воспитатель: </w:t>
      </w:r>
    </w:p>
    <w:p w:rsidR="006F24B2" w:rsidRPr="00946A80" w:rsidRDefault="006F24B2" w:rsidP="006F24B2">
      <w:pPr>
        <w:jc w:val="right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ирсова </w:t>
      </w:r>
      <w:r w:rsidRPr="00946A80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Н.</w:t>
      </w: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Pr="00946A80" w:rsidRDefault="006F24B2" w:rsidP="006F24B2">
      <w:pPr>
        <w:rPr>
          <w:rFonts w:ascii="Times New Roman" w:hAnsi="Times New Roman"/>
          <w:b/>
          <w:sz w:val="28"/>
          <w:szCs w:val="28"/>
        </w:rPr>
      </w:pPr>
    </w:p>
    <w:p w:rsidR="006F24B2" w:rsidRDefault="006F24B2" w:rsidP="006F24B2">
      <w:pPr>
        <w:jc w:val="center"/>
        <w:rPr>
          <w:rFonts w:ascii="Times New Roman" w:hAnsi="Times New Roman"/>
          <w:sz w:val="28"/>
          <w:szCs w:val="28"/>
        </w:rPr>
      </w:pPr>
    </w:p>
    <w:p w:rsidR="006F24B2" w:rsidRPr="006F24B2" w:rsidRDefault="006F24B2" w:rsidP="006F24B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2021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главным городом России – Москвой, создать у детей более целостный образ Москвы – столицы.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 детей представления об истории возникновения Москвы.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Обобщить и расширить знания о Москве, о достопримечательностях города, учить узнавать их по иллюстрациям.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со стихами, закрепить знание пословиц и поговорок о Москве.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Пополнить знания детей об отдельных страницах истории и культуры Москвы, людях, оставивших след в памяти народа: о происхождении названия города, о Юрии Долгоруком, о московском кремле.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Коррекционно – развивающие: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речи: активизировать словарь по теме, закреплять умение образовывать прилагательные от существительных; развивать умение согласовывать слова в предложениях.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интерес к познанию истории нашего государства, развитие патриотических чувств детей - чувство любви и гордости к родной земле, к своей Родине.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с картой России.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 о Москве.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иллюстраций и фотографий о Москве.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рассказов, разучивание стихов, пословиц и поговорок о Москве.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Материалы и оборудование: карта России, иллюстрации с видами Москвы: </w:t>
      </w:r>
      <w:proofErr w:type="gramStart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площадь, Спасская башня, Собор Василия Блаженного, Царь – Колокол, Царь – Пушка, Москва Белокаменная, Кремль, портреты Юрия Долгорукого и императрицы Анны Иоанновны, изображение флага России, герба России и Москвы; аудиозапись гимна России.</w:t>
      </w:r>
      <w:proofErr w:type="gramEnd"/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момент: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- Ребята, в какой стране мы живем? (в России)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Кто мы с вами? (россияне, россиянин, россиянка; в случае необходимости беседа о гражданстве и национальностях, акцент на развитие толерантности к другим национальностям)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вешает карту России, предлагая ребятам показать границы, помогает.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каждой стране есть главный город – столица. 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как называется столица России? (ответы)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следует называть жителей Москвы? (москвичи, москвичка)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Основателем Москвы был князь Юрий Долгорукий (портрет)</w:t>
      </w:r>
      <w:proofErr w:type="gramStart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тому назад на месте Москвы были большие леса, где водились звери; реки, в которых было много рыбы. Здесь стали селиться люди, образовывались много маленьких сел. И именно князь Ю. Д. решил объединить эти села в город – так появилась Москва. Сначала дома в городе были деревянные, и поэтому называлась Москва «Деревянной» (беседа о деревянных домах и возможности пожара).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Затем, в древние времена, когда на Москву часто нападали враги, а деревянные стены, которыми был обнесен город, периодически сгорали во время набегов, их заменили   толстыми  стенами из белого камня (демонстрация иллюстрации «Москва белокаменная»). И Москву стали называть «белокаменной».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позднее построен был Кремль из красного кирпича (иллюстрация «Кремль»).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 уже современная Москва. В Москву приезжают люди со всех концов света, чтобы полюбоваться ее красотами. Вот и мы с вами можем совершить сегодня небольшую экскурсию по Москве, познакомиться с ее достопримечательностями. Достопримечательности – это то, что отличает один город от другого, то, что запоминается гостям больше всего.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стенах Кремля много башен, каждая имеет свое название. Одну из них вы знаете (Спасская, иллюстрация).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Правильно, а чем она знаменита? Действительно, на ней часы, по которым сверяет время вся страна - куранты. В Кремле работает правительство России, которое управляет, руководит жизнью нашей страны. Кто является главой нашего государства? (ответы – Президент, ФИО, обращается внимание на портрет в Патриотическом уголке).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А это, ребята, самая знаменитая площадь Москвы – Красная (иллюстрация).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она так называется? (варианты).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потому,  что на Руси всегда было – что красиво, то «красно» («красна изба не углами, а пирогами» и др. пословицы и поговорки).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сооружения Красной площади вам уже знакомы? (Показ иллюстрации «Собор В. Блаженного»)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Москве много красивых храмов, театров, памятников известным россиянам (возможно дополнительно – иллюстрации Третьяковской галереи, Большого театра и др.).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все туристы обязательно спешат увидеть два великолепных памятника - Царь – пушку и Царь – колокол</w:t>
      </w:r>
      <w:proofErr w:type="gramStart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 уж повелось на Руси – все самое большое и удивительное называлось словом «царь». Сначала была изготовлена Царь – пушка. Ее отлил из чугуна замечательный русский мастер Андрей Чохов. Царь – пушка – всем пушкам пушка! Названа она так потому, что имеет огромный размер и вес. Она предназначалась для обороны Кремля, но из нее никогда не стреляли. А огромные ядра, которые лежат рядом, никакого отношения к пушке не имеют. Кто знает, почему? (потому что из нее должны были стрелять мелкими камнями и кусочками железа – «</w:t>
      </w:r>
      <w:proofErr w:type="spellStart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дробом</w:t>
      </w:r>
      <w:proofErr w:type="spellEnd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т. к. это артиллерийское оружие относится к так называемым дробовикам.)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это, ребята, Царь – колокол. (Иллюстрация) Он был изготовлен по приказу русской императрицы Анн</w:t>
      </w:r>
      <w:proofErr w:type="gramStart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нновны. Отлили его русские мастера Иван и Михаил </w:t>
      </w:r>
      <w:proofErr w:type="spellStart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Моторины</w:t>
      </w:r>
      <w:proofErr w:type="spellEnd"/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 как вы думаете, почему этот колокол никогда не звонил? (однажды в Кремле случился пожар, и мастера, испугавшись, что от огня колокол расплавится, стали его заливать холодной водой; вот от разницы температур колокол и треснул, от него отвалился кусок)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колокол треснул от разницы температур. Долго потом Колокол лежал в земле, только через 100 лет его извлекли из ямы и поставили на постамент.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знаете пословицы и поговорки о Москве?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по очереди: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 – всем городам мать!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 Москве не бывал, красоты не видал!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Москва белокаменная, хлебосольная, златоглавая!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 славится колоколами, калачами, да невестами.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Родина у нас всех одна – она объединяет людей, а вместе люди гораздо сильнее, у них больше возможностей делать великие дела!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Россиянин знает и уважает основные символы своей страны – гимн, герб, флаг.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это такое – правильно, Герб города Москвы, а на этой иллюстрации (иллюстрации герба и флага Москвы и герба России) что общего и чем различаются эти картинки? (ответы детей, рассказ об особенностях двуглавого орла, о Георгии Победоносце как символе победы добра над злом и знаний над невежеством)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2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6F2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3AF9" w:rsidRPr="006F24B2" w:rsidRDefault="006F24B2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3AF9"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и мы представим себя орлами.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раскинув крылья, мы летим под облаками (расставив руки, покачиваемся из стороны в сторону)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вокруг мы грозно смотрим очень зоркими глазами (повороты вокруг своей оси)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видим, все мы слышим, все вокруг мы замечаем (руки на поясе – наклоны из стороны в сторону)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страну свою большую любим мы и защищаем! (руки раскинули и обняли себя)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был в Москве, что вам запомнилось? Ответы детей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еще в Москве интересного, но на этом наша сегодняшняя экскурсия заканчивается. Позднее вы узнаете еще много интересного об этом удивительном городе.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русскому человеку дорога Москва, потому что она главный город нашего государства – России.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 горестной разлуке, в моей блуждающей судьбе,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я думал о тебе. Москва… как много в этом звуке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сердца русского слилось! Как много в нем отозвалось! (А. С. Пушкин)</w:t>
      </w:r>
    </w:p>
    <w:p w:rsidR="00423AF9" w:rsidRPr="006F24B2" w:rsidRDefault="00423AF9" w:rsidP="00423AF9">
      <w:pPr>
        <w:shd w:val="clear" w:color="auto" w:fill="FFFFFF"/>
        <w:spacing w:before="225"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каким городом мы с вами познакомились? Какие достопримечательности вам запомнились?</w:t>
      </w:r>
    </w:p>
    <w:sectPr w:rsidR="00423AF9" w:rsidRPr="006F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18"/>
    <w:rsid w:val="000238EF"/>
    <w:rsid w:val="000649FF"/>
    <w:rsid w:val="0016081B"/>
    <w:rsid w:val="0019575A"/>
    <w:rsid w:val="00243EDA"/>
    <w:rsid w:val="00267C64"/>
    <w:rsid w:val="00284601"/>
    <w:rsid w:val="00294AA4"/>
    <w:rsid w:val="002A5545"/>
    <w:rsid w:val="002E0730"/>
    <w:rsid w:val="002F0FC3"/>
    <w:rsid w:val="002F45C3"/>
    <w:rsid w:val="003061F7"/>
    <w:rsid w:val="0032184D"/>
    <w:rsid w:val="00351702"/>
    <w:rsid w:val="00367A34"/>
    <w:rsid w:val="003976BC"/>
    <w:rsid w:val="00423AF9"/>
    <w:rsid w:val="004240E4"/>
    <w:rsid w:val="00446A9A"/>
    <w:rsid w:val="004752D4"/>
    <w:rsid w:val="0049184A"/>
    <w:rsid w:val="004A4A11"/>
    <w:rsid w:val="004D5494"/>
    <w:rsid w:val="004D6C93"/>
    <w:rsid w:val="004E74FC"/>
    <w:rsid w:val="0052156F"/>
    <w:rsid w:val="00620E85"/>
    <w:rsid w:val="006210B7"/>
    <w:rsid w:val="006267FB"/>
    <w:rsid w:val="006D179D"/>
    <w:rsid w:val="006F24B2"/>
    <w:rsid w:val="00796B98"/>
    <w:rsid w:val="007D65AD"/>
    <w:rsid w:val="00834A62"/>
    <w:rsid w:val="00876B10"/>
    <w:rsid w:val="008C0369"/>
    <w:rsid w:val="008E606B"/>
    <w:rsid w:val="008F5CBC"/>
    <w:rsid w:val="009639A0"/>
    <w:rsid w:val="009F70E7"/>
    <w:rsid w:val="00A26B74"/>
    <w:rsid w:val="00A41B59"/>
    <w:rsid w:val="00A54C18"/>
    <w:rsid w:val="00AF0C10"/>
    <w:rsid w:val="00B7743F"/>
    <w:rsid w:val="00BD44C6"/>
    <w:rsid w:val="00C049F2"/>
    <w:rsid w:val="00C06242"/>
    <w:rsid w:val="00C14393"/>
    <w:rsid w:val="00CB22CE"/>
    <w:rsid w:val="00CF3860"/>
    <w:rsid w:val="00D50F6D"/>
    <w:rsid w:val="00D675D0"/>
    <w:rsid w:val="00E03054"/>
    <w:rsid w:val="00E31B4C"/>
    <w:rsid w:val="00E80818"/>
    <w:rsid w:val="00F14186"/>
    <w:rsid w:val="00FD796B"/>
    <w:rsid w:val="00FE1885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1123</Words>
  <Characters>6405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</dc:creator>
  <cp:keywords/>
  <dc:description/>
  <cp:lastModifiedBy>Лена</cp:lastModifiedBy>
  <cp:revision>7</cp:revision>
  <dcterms:created xsi:type="dcterms:W3CDTF">2019-08-27T07:08:00Z</dcterms:created>
  <dcterms:modified xsi:type="dcterms:W3CDTF">2023-05-04T00:14:00Z</dcterms:modified>
</cp:coreProperties>
</file>