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DC" w:rsidRPr="00B61996" w:rsidRDefault="00B61996" w:rsidP="005579FF">
      <w:pPr>
        <w:spacing w:after="0" w:line="240" w:lineRule="auto"/>
        <w:jc w:val="center"/>
        <w:rPr>
          <w:b/>
          <w:noProof/>
          <w:color w:val="C00000"/>
          <w:sz w:val="40"/>
          <w:szCs w:val="40"/>
          <w:lang w:eastAsia="ru-RU"/>
        </w:rPr>
      </w:pPr>
      <w:r w:rsidRPr="00B61996">
        <w:rPr>
          <w:rFonts w:ascii="Courier New" w:eastAsia="Calibri" w:hAnsi="Courier New" w:cs="Courier New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-391852</wp:posOffset>
            </wp:positionH>
            <wp:positionV relativeFrom="paragraph">
              <wp:posOffset>-1076446</wp:posOffset>
            </wp:positionV>
            <wp:extent cx="7475558" cy="11320041"/>
            <wp:effectExtent l="19050" t="0" r="0" b="0"/>
            <wp:wrapNone/>
            <wp:docPr id="5" name="Рисунок 4" descr="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—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558" cy="1132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9FF" w:rsidRPr="00B61996">
        <w:rPr>
          <w:rFonts w:ascii="Courier New" w:eastAsia="Calibri" w:hAnsi="Courier New" w:cs="Courier New"/>
          <w:b/>
          <w:color w:val="C00000"/>
          <w:sz w:val="44"/>
          <w:szCs w:val="44"/>
        </w:rPr>
        <w:t>Консультация</w:t>
      </w:r>
      <w:r w:rsidR="005579FF" w:rsidRPr="00B61996">
        <w:rPr>
          <w:b/>
          <w:noProof/>
          <w:color w:val="C00000"/>
          <w:sz w:val="40"/>
          <w:szCs w:val="40"/>
          <w:lang w:eastAsia="ru-RU"/>
        </w:rPr>
        <w:t xml:space="preserve"> </w:t>
      </w:r>
    </w:p>
    <w:p w:rsidR="006D4D72" w:rsidRPr="00B61996" w:rsidRDefault="00B61996" w:rsidP="005579FF">
      <w:pPr>
        <w:spacing w:after="0" w:line="240" w:lineRule="auto"/>
        <w:jc w:val="center"/>
        <w:rPr>
          <w:rFonts w:ascii="Courier New" w:eastAsia="Calibri" w:hAnsi="Courier New" w:cs="Courier New"/>
          <w:b/>
          <w:color w:val="C00000"/>
          <w:sz w:val="44"/>
          <w:szCs w:val="44"/>
        </w:rPr>
      </w:pPr>
      <w:r w:rsidRPr="00B61996">
        <w:rPr>
          <w:rFonts w:ascii="Courier New" w:eastAsia="Calibri" w:hAnsi="Courier New" w:cs="Courier New"/>
          <w:b/>
          <w:color w:val="C00000"/>
          <w:sz w:val="44"/>
          <w:szCs w:val="44"/>
        </w:rPr>
        <w:t>«</w:t>
      </w:r>
      <w:proofErr w:type="spellStart"/>
      <w:r w:rsidR="006D4D72" w:rsidRPr="00B61996">
        <w:rPr>
          <w:rFonts w:ascii="Courier New" w:eastAsia="Calibri" w:hAnsi="Courier New" w:cs="Courier New"/>
          <w:b/>
          <w:color w:val="C00000"/>
          <w:sz w:val="44"/>
          <w:szCs w:val="44"/>
        </w:rPr>
        <w:t>Игры-говорушки</w:t>
      </w:r>
      <w:proofErr w:type="spellEnd"/>
      <w:r w:rsidRPr="00B61996">
        <w:rPr>
          <w:rFonts w:ascii="Courier New" w:eastAsia="Calibri" w:hAnsi="Courier New" w:cs="Courier New"/>
          <w:b/>
          <w:color w:val="C00000"/>
          <w:sz w:val="44"/>
          <w:szCs w:val="44"/>
        </w:rPr>
        <w:t>»</w:t>
      </w:r>
    </w:p>
    <w:p w:rsidR="00B61996" w:rsidRPr="005579FF" w:rsidRDefault="00B61996" w:rsidP="005579FF">
      <w:pPr>
        <w:spacing w:after="0" w:line="240" w:lineRule="auto"/>
        <w:jc w:val="center"/>
        <w:rPr>
          <w:rFonts w:ascii="Courier New" w:eastAsia="Calibri" w:hAnsi="Courier New" w:cs="Courier New"/>
          <w:b/>
          <w:color w:val="C00000"/>
          <w:sz w:val="44"/>
          <w:szCs w:val="44"/>
        </w:rPr>
      </w:pPr>
    </w:p>
    <w:p w:rsidR="006D4D72" w:rsidRPr="001A6E80" w:rsidRDefault="00B61996" w:rsidP="005579FF">
      <w:pPr>
        <w:spacing w:after="0"/>
        <w:jc w:val="center"/>
        <w:rPr>
          <w:rFonts w:ascii="Courier New" w:hAnsi="Courier New" w:cs="Courier New"/>
          <w:b/>
          <w:sz w:val="28"/>
          <w:szCs w:val="28"/>
        </w:rPr>
      </w:pPr>
      <w:proofErr w:type="spellStart"/>
      <w:r>
        <w:rPr>
          <w:rFonts w:ascii="Courier New" w:eastAsia="Calibri" w:hAnsi="Courier New" w:cs="Courier New"/>
          <w:b/>
          <w:sz w:val="28"/>
          <w:szCs w:val="28"/>
        </w:rPr>
        <w:t>Игры</w:t>
      </w:r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-говорушк</w:t>
      </w:r>
      <w:proofErr w:type="gramStart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и</w:t>
      </w:r>
      <w:proofErr w:type="spellEnd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(</w:t>
      </w:r>
      <w:proofErr w:type="gramEnd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 xml:space="preserve">речевые игры) – одна из форм творческой работы с детьми не только в развитии речи, но и в музыкальном воспитании. Доказано, что музыкальный слух развивается совместно с </w:t>
      </w:r>
      <w:proofErr w:type="gramStart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речевым</w:t>
      </w:r>
      <w:proofErr w:type="gramEnd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 xml:space="preserve">. </w:t>
      </w:r>
      <w:proofErr w:type="gramStart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Средства музыкальной выразительности - ритм, темп, тембр, динамика, артикуляция, форма – являются характерными и для речи.</w:t>
      </w:r>
      <w:proofErr w:type="gramEnd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 xml:space="preserve"> Таким образом, использование речевых игр на музыкальных занятиях позволяет детям с самого раннего возраста овладевать всем комплексом выразительных средств музыки. </w:t>
      </w:r>
      <w:r w:rsidR="006D4D72" w:rsidRPr="001A6E80">
        <w:rPr>
          <w:rFonts w:ascii="Courier New" w:hAnsi="Courier New" w:cs="Courier New"/>
          <w:b/>
          <w:sz w:val="28"/>
          <w:szCs w:val="28"/>
        </w:rPr>
        <w:t>В ходе проведения речевых игр р</w:t>
      </w:r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азвиваются музыкальные и творческие способности детей.</w:t>
      </w:r>
    </w:p>
    <w:p w:rsidR="006D4D72" w:rsidRPr="001A6E80" w:rsidRDefault="006D4D72" w:rsidP="006D4D72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proofErr w:type="spellStart"/>
      <w:r w:rsidRPr="001A6E80">
        <w:rPr>
          <w:rFonts w:ascii="Courier New" w:eastAsia="Calibri" w:hAnsi="Courier New" w:cs="Courier New"/>
          <w:b/>
          <w:sz w:val="28"/>
          <w:szCs w:val="28"/>
        </w:rPr>
        <w:t>Игры-говорушки</w:t>
      </w:r>
      <w:proofErr w:type="spell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 и упражнения могут сопровождаться движениями, звучащими жестами (хлопками, притопами, щелчками, шлепками). Большую роль играет использование детских музыкальных инструментов.</w:t>
      </w:r>
    </w:p>
    <w:p w:rsidR="006D4D72" w:rsidRPr="00431992" w:rsidRDefault="00B61996" w:rsidP="006D4D72">
      <w:pPr>
        <w:jc w:val="center"/>
        <w:rPr>
          <w:rFonts w:ascii="Courier New" w:eastAsia="Calibri" w:hAnsi="Courier New" w:cs="Courier New"/>
          <w:b/>
          <w:bCs/>
          <w:color w:val="C00000"/>
          <w:sz w:val="44"/>
          <w:szCs w:val="44"/>
        </w:rPr>
      </w:pPr>
      <w:r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>«</w:t>
      </w:r>
      <w:r w:rsidR="006D4D72" w:rsidRPr="00B61996"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>Дождь</w:t>
      </w:r>
      <w:r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>»</w:t>
      </w:r>
      <w:r w:rsidR="006D4D72" w:rsidRPr="005579FF"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 xml:space="preserve"> </w:t>
      </w: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Дождь, дождь, дождь с утра</w:t>
      </w:r>
      <w:proofErr w:type="gramStart"/>
      <w:r w:rsidRPr="001A6E80">
        <w:rPr>
          <w:rFonts w:ascii="Courier New" w:eastAsia="Calibri" w:hAnsi="Courier New" w:cs="Courier New"/>
          <w:b/>
          <w:sz w:val="28"/>
          <w:szCs w:val="28"/>
        </w:rPr>
        <w:t>.</w:t>
      </w:r>
      <w:proofErr w:type="gram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   </w:t>
      </w:r>
      <w:proofErr w:type="gramStart"/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х</w:t>
      </w:r>
      <w:proofErr w:type="gramEnd"/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лопки чередуются со   </w:t>
      </w: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                              шлепками по коленям;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Веселится детвора!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легкие прыжки на месте;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Шлеп по лужам,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притопы;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Шлеп-шлеп.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Хлоп в ладоши,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хлопки;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Хлоп-хлоп.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Дождик, нас не поливай,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«грозят пальцем»;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А скорее догоняй!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убегают от Дождика</w:t>
      </w:r>
    </w:p>
    <w:p w:rsidR="006D4D72" w:rsidRDefault="006D4D72" w:rsidP="006D4D72">
      <w:pPr>
        <w:jc w:val="center"/>
        <w:rPr>
          <w:rFonts w:ascii="Courier New" w:eastAsia="Calibri" w:hAnsi="Courier New" w:cs="Courier New"/>
          <w:sz w:val="28"/>
          <w:szCs w:val="28"/>
        </w:rPr>
      </w:pPr>
    </w:p>
    <w:p w:rsidR="006D4D72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6D4D72" w:rsidRPr="009A24BB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AF130A" w:rsidRPr="009A24BB" w:rsidRDefault="005579FF" w:rsidP="009A24BB">
      <w:pPr>
        <w:spacing w:line="360" w:lineRule="auto"/>
        <w:jc w:val="center"/>
        <w:rPr>
          <w:rFonts w:ascii="Comic Sans MS" w:hAnsi="Comic Sans MS"/>
          <w:b/>
          <w:emboss/>
          <w:noProof/>
          <w:color w:val="C00000"/>
          <w:sz w:val="72"/>
          <w:szCs w:val="72"/>
          <w:lang w:eastAsia="ru-RU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-499745</wp:posOffset>
            </wp:positionV>
            <wp:extent cx="7533640" cy="10885805"/>
            <wp:effectExtent l="19050" t="0" r="0" b="0"/>
            <wp:wrapNone/>
            <wp:docPr id="22" name="Рисунок 21" descr="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—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88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2DC">
        <w:rPr>
          <w:b/>
          <w:noProof/>
          <w:sz w:val="56"/>
          <w:szCs w:val="56"/>
          <w:lang w:eastAsia="ru-RU"/>
        </w:rPr>
        <w:t xml:space="preserve">    </w:t>
      </w: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90"/>
      </w:tblGrid>
      <w:tr w:rsidR="001F69DF" w:rsidTr="00B61996">
        <w:trPr>
          <w:trHeight w:val="1002"/>
        </w:trPr>
        <w:tc>
          <w:tcPr>
            <w:tcW w:w="9674" w:type="dxa"/>
          </w:tcPr>
          <w:p w:rsidR="00B61996" w:rsidRDefault="00B61996" w:rsidP="009A24BB">
            <w:pPr>
              <w:pStyle w:val="21"/>
              <w:spacing w:after="0" w:line="240" w:lineRule="auto"/>
              <w:ind w:firstLine="720"/>
              <w:jc w:val="center"/>
              <w:rPr>
                <w:rFonts w:ascii="Courier New" w:eastAsia="Calibri" w:hAnsi="Courier New" w:cs="Courier New"/>
                <w:color w:val="0000FF"/>
                <w:spacing w:val="-20"/>
                <w:sz w:val="28"/>
                <w:szCs w:val="28"/>
              </w:rPr>
            </w:pPr>
          </w:p>
          <w:p w:rsidR="00B61996" w:rsidRDefault="00B61996" w:rsidP="009A24BB">
            <w:pPr>
              <w:pStyle w:val="21"/>
              <w:spacing w:after="0" w:line="240" w:lineRule="auto"/>
              <w:ind w:firstLine="720"/>
              <w:jc w:val="center"/>
              <w:rPr>
                <w:rFonts w:ascii="Courier New" w:eastAsia="Calibri" w:hAnsi="Courier New" w:cs="Courier New"/>
                <w:color w:val="0000FF"/>
                <w:spacing w:val="-20"/>
                <w:sz w:val="28"/>
                <w:szCs w:val="28"/>
              </w:rPr>
            </w:pPr>
          </w:p>
          <w:p w:rsidR="00B61996" w:rsidRPr="006A672B" w:rsidRDefault="00B61996" w:rsidP="009A24BB">
            <w:pPr>
              <w:pStyle w:val="21"/>
              <w:spacing w:after="0" w:line="240" w:lineRule="auto"/>
              <w:ind w:firstLine="720"/>
              <w:jc w:val="center"/>
              <w:rPr>
                <w:rFonts w:ascii="Courier New" w:eastAsia="Calibri" w:hAnsi="Courier New" w:cs="Courier New"/>
                <w:color w:val="0000FF"/>
                <w:spacing w:val="-20"/>
                <w:sz w:val="28"/>
                <w:szCs w:val="28"/>
              </w:rPr>
            </w:pPr>
          </w:p>
          <w:p w:rsidR="001641A8" w:rsidRPr="001641A8" w:rsidRDefault="001641A8" w:rsidP="00B61996">
            <w:pPr>
              <w:ind w:left="34"/>
              <w:jc w:val="center"/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</w:pPr>
            <w:r w:rsidRPr="001641A8"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  <w:t>Дети музицируют на детских музыкальных инструментах</w:t>
            </w:r>
          </w:p>
          <w:p w:rsidR="001F69DF" w:rsidRPr="0075024C" w:rsidRDefault="001F69DF" w:rsidP="009A2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Бум-бум! Трам-там-там!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Застучал барабан.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Туки-туки-тошки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Заиграли ложки.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«Четки-четки</w:t>
            </w:r>
            <w:proofErr w:type="gram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»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-</w:t>
            </w:r>
            <w:proofErr w:type="gram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Бряцают трещотки,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Дин-дон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, </w:t>
            </w: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дин-дон</w:t>
            </w:r>
            <w:proofErr w:type="gram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-</w:t>
            </w:r>
            <w:proofErr w:type="gramEnd"/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Зазвенел</w:t>
            </w:r>
            <w:proofErr w:type="spellEnd"/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металлофон.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Бан-бан-балалал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Треугольник зазвучал!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Бумба-бумба</w:t>
            </w:r>
            <w:proofErr w:type="gram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!З</w:t>
            </w:r>
            <w:proofErr w:type="gram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агремела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Румба!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 теперь нам нужно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з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аиграть всем дружно.</w:t>
            </w:r>
          </w:p>
          <w:p w:rsidR="001641A8" w:rsidRDefault="001641A8" w:rsidP="001641A8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</w:p>
          <w:p w:rsidR="00B61996" w:rsidRPr="001641A8" w:rsidRDefault="00B61996" w:rsidP="001641A8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</w:p>
          <w:p w:rsidR="005579FF" w:rsidRDefault="001641A8" w:rsidP="00B61996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 w:rsidRPr="001641A8"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  <w:t>Речевые игры с движением</w:t>
            </w:r>
          </w:p>
          <w:p w:rsidR="00B61996" w:rsidRDefault="00B61996" w:rsidP="005579FF">
            <w:pP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</w:p>
          <w:p w:rsidR="001641A8" w:rsidRPr="00E571E2" w:rsidRDefault="00E571E2" w:rsidP="00E571E2">
            <w:pP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 </w:t>
            </w:r>
            <w:r w:rsidR="001641A8"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  <w:r w:rsidR="00B61996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B61996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   </w:t>
            </w:r>
            <w:r w:rsidR="00B61996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 по кругу;</w:t>
            </w:r>
          </w:p>
          <w:p w:rsidR="001641A8" w:rsidRPr="005579FF" w:rsidRDefault="001641A8" w:rsidP="001641A8">
            <w:pPr>
              <w:ind w:left="1416"/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Ладушки, ладушки,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Приехали мы к бабушке.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у бабушки живет?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B61996">
            <w:pPr>
              <w:ind w:left="1416" w:right="-16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идет петушок,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идут, высоко поднимая</w:t>
            </w:r>
            <w:r w:rsidR="00B61996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ноги;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Поднял гордо гребешок.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Я вам песенку спою: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Ку-ка-ре-ку-ре-ку-ку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и курочка идет,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дробный шаг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За собой цыплят ведет.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Спою песенку легко: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Ко-ко-ко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 xml:space="preserve">! </w:t>
            </w: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Ко-ко-ко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козленок озорной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прямой</w:t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галоп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Вдруг затряс бородой.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Подпевайте дружно мне:</w:t>
            </w:r>
          </w:p>
          <w:p w:rsidR="001641A8" w:rsidRPr="00887F25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Ме-ме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 xml:space="preserve">! </w:t>
            </w: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Ме-ме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  <w:r w:rsidR="00D35412"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  </w:t>
            </w:r>
          </w:p>
          <w:p w:rsidR="006D4D72" w:rsidRPr="00D35412" w:rsidRDefault="006D4D72" w:rsidP="006D4D72">
            <w:pPr>
              <w:tabs>
                <w:tab w:val="left" w:pos="1650"/>
              </w:tabs>
              <w:rPr>
                <w:rFonts w:ascii="Comic Sans MS" w:hAnsi="Comic Sans MS"/>
                <w:b/>
                <w:emboss/>
                <w:color w:val="C00000"/>
                <w:sz w:val="32"/>
                <w:szCs w:val="32"/>
              </w:rPr>
            </w:pPr>
          </w:p>
          <w:tbl>
            <w:tblPr>
              <w:tblStyle w:val="a5"/>
              <w:tblW w:w="9540" w:type="dxa"/>
              <w:tblInd w:w="11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540"/>
            </w:tblGrid>
            <w:tr w:rsidR="006D4D72" w:rsidRPr="00B605C4" w:rsidTr="00C11DD5">
              <w:tc>
                <w:tcPr>
                  <w:tcW w:w="9540" w:type="dxa"/>
                </w:tcPr>
                <w:p w:rsidR="00431992" w:rsidRDefault="00431992" w:rsidP="00431992">
                  <w:pPr>
                    <w:pStyle w:val="a9"/>
                    <w:ind w:left="5103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hAnsi="Arial" w:cs="Arial"/>
                      <w:color w:val="444444"/>
                      <w:sz w:val="28"/>
                      <w:szCs w:val="28"/>
                    </w:rPr>
                    <w:t> 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Подготовила: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Муравицкая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Л.Л.,</w:t>
                  </w:r>
                </w:p>
                <w:p w:rsidR="00431992" w:rsidRDefault="00431992" w:rsidP="00431992">
                  <w:pPr>
                    <w:pStyle w:val="a9"/>
                    <w:ind w:left="5103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музыкальный руководитель.</w:t>
                  </w:r>
                </w:p>
                <w:p w:rsidR="006D4D72" w:rsidRPr="00B605C4" w:rsidRDefault="006D4D72" w:rsidP="001641A8">
                  <w:pPr>
                    <w:rPr>
                      <w:rFonts w:ascii="Courier New" w:hAnsi="Courier New" w:cs="Courier New"/>
                      <w:b/>
                      <w:emboss/>
                      <w:color w:val="C00000"/>
                      <w:sz w:val="72"/>
                      <w:szCs w:val="72"/>
                    </w:rPr>
                  </w:pPr>
                </w:p>
              </w:tc>
            </w:tr>
          </w:tbl>
          <w:p w:rsidR="001F69DF" w:rsidRDefault="001F69DF" w:rsidP="009A24BB">
            <w:pPr>
              <w:tabs>
                <w:tab w:val="left" w:pos="2205"/>
                <w:tab w:val="left" w:pos="2400"/>
              </w:tabs>
              <w:jc w:val="center"/>
              <w:rPr>
                <w:rFonts w:ascii="Comic Sans MS" w:hAnsi="Comic Sans MS"/>
                <w:b/>
                <w:emboss/>
                <w:color w:val="C00000"/>
                <w:sz w:val="72"/>
                <w:szCs w:val="72"/>
              </w:rPr>
            </w:pPr>
          </w:p>
        </w:tc>
      </w:tr>
    </w:tbl>
    <w:p w:rsidR="001F3D65" w:rsidRPr="002C7A8E" w:rsidRDefault="001F3D65" w:rsidP="00B61996">
      <w:pPr>
        <w:tabs>
          <w:tab w:val="left" w:pos="1650"/>
        </w:tabs>
        <w:spacing w:line="360" w:lineRule="auto"/>
        <w:rPr>
          <w:rFonts w:ascii="Comic Sans MS" w:hAnsi="Comic Sans MS"/>
          <w:b/>
          <w:emboss/>
          <w:color w:val="C00000"/>
          <w:sz w:val="72"/>
          <w:szCs w:val="72"/>
        </w:rPr>
      </w:pPr>
    </w:p>
    <w:sectPr w:rsidR="001F3D65" w:rsidRPr="002C7A8E" w:rsidSect="009A24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A6CDD"/>
    <w:multiLevelType w:val="hybridMultilevel"/>
    <w:tmpl w:val="33FEE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7A8E"/>
    <w:rsid w:val="00080142"/>
    <w:rsid w:val="00092074"/>
    <w:rsid w:val="001641A8"/>
    <w:rsid w:val="001A6E80"/>
    <w:rsid w:val="001F3D65"/>
    <w:rsid w:val="001F69DF"/>
    <w:rsid w:val="00294443"/>
    <w:rsid w:val="002C11FC"/>
    <w:rsid w:val="002C7A8E"/>
    <w:rsid w:val="002C7E1B"/>
    <w:rsid w:val="002E69DE"/>
    <w:rsid w:val="003058FC"/>
    <w:rsid w:val="003625DE"/>
    <w:rsid w:val="00396FDD"/>
    <w:rsid w:val="003E2CC6"/>
    <w:rsid w:val="003E7855"/>
    <w:rsid w:val="00431992"/>
    <w:rsid w:val="00456E6A"/>
    <w:rsid w:val="004C54B1"/>
    <w:rsid w:val="005124A0"/>
    <w:rsid w:val="0052266E"/>
    <w:rsid w:val="00535474"/>
    <w:rsid w:val="005579FF"/>
    <w:rsid w:val="005B6013"/>
    <w:rsid w:val="005D2531"/>
    <w:rsid w:val="005E2C55"/>
    <w:rsid w:val="006224A5"/>
    <w:rsid w:val="00623AB3"/>
    <w:rsid w:val="006853FB"/>
    <w:rsid w:val="00695BF6"/>
    <w:rsid w:val="006A672B"/>
    <w:rsid w:val="006B2836"/>
    <w:rsid w:val="006C029B"/>
    <w:rsid w:val="006D4D72"/>
    <w:rsid w:val="007252DC"/>
    <w:rsid w:val="00797B28"/>
    <w:rsid w:val="008438B1"/>
    <w:rsid w:val="00887F25"/>
    <w:rsid w:val="00912E81"/>
    <w:rsid w:val="009256E7"/>
    <w:rsid w:val="00954C35"/>
    <w:rsid w:val="009829E1"/>
    <w:rsid w:val="009866B6"/>
    <w:rsid w:val="009A24BB"/>
    <w:rsid w:val="00A209D9"/>
    <w:rsid w:val="00AA39D4"/>
    <w:rsid w:val="00AC356C"/>
    <w:rsid w:val="00AC36DA"/>
    <w:rsid w:val="00AD1776"/>
    <w:rsid w:val="00AD3836"/>
    <w:rsid w:val="00AD635B"/>
    <w:rsid w:val="00AF130A"/>
    <w:rsid w:val="00B605C4"/>
    <w:rsid w:val="00B61996"/>
    <w:rsid w:val="00B703A6"/>
    <w:rsid w:val="00B80A7E"/>
    <w:rsid w:val="00B9695C"/>
    <w:rsid w:val="00BE16D0"/>
    <w:rsid w:val="00CB6C66"/>
    <w:rsid w:val="00CC517B"/>
    <w:rsid w:val="00D15047"/>
    <w:rsid w:val="00D35412"/>
    <w:rsid w:val="00D754FA"/>
    <w:rsid w:val="00D8184F"/>
    <w:rsid w:val="00E146A6"/>
    <w:rsid w:val="00E400AF"/>
    <w:rsid w:val="00E571E2"/>
    <w:rsid w:val="00E70E8F"/>
    <w:rsid w:val="00EA56D0"/>
    <w:rsid w:val="00EF2C2B"/>
    <w:rsid w:val="00FF5FB9"/>
    <w:rsid w:val="00FF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DE"/>
  </w:style>
  <w:style w:type="paragraph" w:styleId="1">
    <w:name w:val="heading 1"/>
    <w:basedOn w:val="a"/>
    <w:next w:val="a"/>
    <w:link w:val="10"/>
    <w:uiPriority w:val="9"/>
    <w:qFormat/>
    <w:rsid w:val="005E2C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9207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1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09207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00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0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unhideWhenUsed/>
    <w:rsid w:val="001F69D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F69DF"/>
  </w:style>
  <w:style w:type="character" w:customStyle="1" w:styleId="20">
    <w:name w:val="Заголовок 2 Знак"/>
    <w:basedOn w:val="a0"/>
    <w:link w:val="2"/>
    <w:rsid w:val="0009207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9207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Normal (Web)"/>
    <w:basedOn w:val="a"/>
    <w:rsid w:val="0091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2C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C51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400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400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E400A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400AF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08014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80142"/>
  </w:style>
  <w:style w:type="paragraph" w:styleId="a9">
    <w:name w:val="No Spacing"/>
    <w:uiPriority w:val="1"/>
    <w:qFormat/>
    <w:rsid w:val="0043199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BF6A16-E1A6-4A80-8F1E-733A2B929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Арсюра</dc:creator>
  <cp:lastModifiedBy>Лилия</cp:lastModifiedBy>
  <cp:revision>31</cp:revision>
  <dcterms:created xsi:type="dcterms:W3CDTF">2022-04-03T09:46:00Z</dcterms:created>
  <dcterms:modified xsi:type="dcterms:W3CDTF">2023-11-12T17:24:00Z</dcterms:modified>
</cp:coreProperties>
</file>