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D5" w:rsidRDefault="008F51A2" w:rsidP="00AD1321">
      <w:pPr>
        <w:pStyle w:val="c8"/>
        <w:spacing w:before="0" w:beforeAutospacing="0" w:after="0" w:afterAutospacing="0" w:line="360" w:lineRule="auto"/>
        <w:jc w:val="both"/>
        <w:rPr>
          <w:rStyle w:val="c2"/>
          <w:b/>
          <w:color w:val="000000"/>
        </w:rPr>
      </w:pPr>
      <w:r w:rsidRPr="008F51A2">
        <w:rPr>
          <w:rStyle w:val="c2"/>
          <w:b/>
          <w:color w:val="000000"/>
        </w:rPr>
        <w:t>«ВЗАИМОДЕЙСТВИЕ С СЕМЬЕЙ В РАЗВИТИИ ДЕТСКОЙ ОДАРЕННОСТИ»</w:t>
      </w:r>
    </w:p>
    <w:p w:rsidR="000054DF" w:rsidRDefault="000054DF" w:rsidP="000054DF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0054DF" w:rsidRDefault="000054DF" w:rsidP="000054DF">
      <w:pPr>
        <w:pStyle w:val="ad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0054DF" w:rsidRDefault="000054DF" w:rsidP="00AD1321">
      <w:pPr>
        <w:pStyle w:val="c8"/>
        <w:spacing w:before="0" w:beforeAutospacing="0" w:after="0" w:afterAutospacing="0" w:line="360" w:lineRule="auto"/>
        <w:jc w:val="both"/>
        <w:rPr>
          <w:rStyle w:val="c2"/>
          <w:b/>
          <w:color w:val="000000"/>
        </w:rPr>
      </w:pPr>
    </w:p>
    <w:p w:rsidR="00F1278D" w:rsidRPr="00AD1321" w:rsidRDefault="00F1278D" w:rsidP="00AD1321">
      <w:pPr>
        <w:pStyle w:val="c8"/>
        <w:spacing w:before="0" w:beforeAutospacing="0" w:after="0" w:afterAutospacing="0" w:line="276" w:lineRule="auto"/>
        <w:jc w:val="right"/>
      </w:pPr>
      <w:r w:rsidRPr="00AD1321">
        <w:t xml:space="preserve">          </w:t>
      </w:r>
      <w:r w:rsidR="00922764" w:rsidRPr="00AD1321">
        <w:t xml:space="preserve">«Понимание в семье высокого потенциала детей                                         </w:t>
      </w:r>
    </w:p>
    <w:p w:rsidR="00922764" w:rsidRPr="00AD1321" w:rsidRDefault="00922764" w:rsidP="00AD1321">
      <w:pPr>
        <w:pStyle w:val="c8"/>
        <w:spacing w:before="0" w:beforeAutospacing="0" w:after="0" w:afterAutospacing="0" w:line="276" w:lineRule="auto"/>
        <w:jc w:val="right"/>
      </w:pPr>
      <w:r w:rsidRPr="00AD1321">
        <w:t>является одним из важных условий для развития</w:t>
      </w:r>
    </w:p>
    <w:p w:rsidR="00922764" w:rsidRPr="00AD1321" w:rsidRDefault="00922764" w:rsidP="00AD1321">
      <w:pPr>
        <w:pStyle w:val="c8"/>
        <w:spacing w:before="0" w:beforeAutospacing="0" w:after="0" w:afterAutospacing="0" w:line="276" w:lineRule="auto"/>
        <w:jc w:val="right"/>
      </w:pPr>
      <w:r w:rsidRPr="00AD1321">
        <w:t xml:space="preserve">                                                 их одарённости, а его отсутствие ведёт за собой </w:t>
      </w:r>
    </w:p>
    <w:p w:rsidR="00922764" w:rsidRPr="00AD1321" w:rsidRDefault="00922764" w:rsidP="00AD1321">
      <w:pPr>
        <w:pStyle w:val="c8"/>
        <w:spacing w:before="0" w:beforeAutospacing="0" w:after="0" w:afterAutospacing="0" w:line="276" w:lineRule="auto"/>
        <w:jc w:val="right"/>
      </w:pPr>
      <w:r w:rsidRPr="00AD1321">
        <w:t xml:space="preserve">    «обнищание мысли».</w:t>
      </w:r>
    </w:p>
    <w:p w:rsidR="00922764" w:rsidRDefault="00922764" w:rsidP="00AD1321">
      <w:pPr>
        <w:pStyle w:val="c8"/>
        <w:spacing w:before="0" w:beforeAutospacing="0" w:after="0" w:afterAutospacing="0" w:line="276" w:lineRule="auto"/>
        <w:jc w:val="right"/>
      </w:pPr>
      <w:r w:rsidRPr="00AD1321">
        <w:t xml:space="preserve"> (А.М.Матюшкин, </w:t>
      </w:r>
      <w:proofErr w:type="spellStart"/>
      <w:r w:rsidRPr="00AD1321">
        <w:t>Ю.С.Багимов</w:t>
      </w:r>
      <w:proofErr w:type="spellEnd"/>
      <w:r w:rsidRPr="00AD1321">
        <w:t xml:space="preserve"> и другие).</w:t>
      </w:r>
    </w:p>
    <w:p w:rsidR="00620B6E" w:rsidRDefault="00620B6E" w:rsidP="00AD1321">
      <w:pPr>
        <w:pStyle w:val="c8"/>
        <w:spacing w:before="0" w:beforeAutospacing="0" w:after="0" w:afterAutospacing="0" w:line="276" w:lineRule="auto"/>
        <w:jc w:val="right"/>
      </w:pPr>
    </w:p>
    <w:p w:rsidR="00446105" w:rsidRDefault="00F1278D" w:rsidP="007A160D">
      <w:pPr>
        <w:pStyle w:val="c8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       </w:t>
      </w:r>
      <w:r w:rsidR="008F51A2" w:rsidRPr="008F51A2">
        <w:rPr>
          <w:rStyle w:val="c2"/>
          <w:color w:val="000000"/>
        </w:rPr>
        <w:t>Современные условия деятельности ДОУ выдвигают взаимодействие с семьёй на одно из ведущих мест. Общение педагогов и родителей  базируется на принципах открытости, взаимопонимания и доверия. Родители являются основными социальными заказчиками ДОУ, поэтому взаимодействие педагогов с ними просто невозможно без учёта интересов и запросов семьи.</w:t>
      </w:r>
    </w:p>
    <w:p w:rsidR="00172A3D" w:rsidRDefault="00F1278D" w:rsidP="007A160D">
      <w:pPr>
        <w:pStyle w:val="c8"/>
        <w:spacing w:before="0" w:beforeAutospacing="0" w:after="0" w:afterAutospacing="0" w:line="276" w:lineRule="auto"/>
        <w:jc w:val="both"/>
      </w:pPr>
      <w:r>
        <w:rPr>
          <w:rStyle w:val="c2"/>
          <w:color w:val="000000"/>
        </w:rPr>
        <w:t xml:space="preserve">       </w:t>
      </w:r>
      <w:r w:rsidR="00CC3661" w:rsidRPr="008F51A2">
        <w:rPr>
          <w:rStyle w:val="c2"/>
          <w:color w:val="000000"/>
        </w:rPr>
        <w:t>Эффективно организованное сотрудничество может дать импульс построения взаимодействия с семьёй на качественно новой основе, предполагающей не просто совместное участие в воспитании ребёнка, но и осознание общих целей, доверительное отношение и стремление к взаимопониманию</w:t>
      </w:r>
      <w:r w:rsidR="00172A3D" w:rsidRPr="001B1FDD">
        <w:t xml:space="preserve">. </w:t>
      </w:r>
    </w:p>
    <w:p w:rsidR="00F1278D" w:rsidRDefault="00F1278D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46105">
        <w:rPr>
          <w:rFonts w:ascii="Times New Roman" w:hAnsi="Times New Roman" w:cs="Times New Roman"/>
          <w:color w:val="000000"/>
          <w:sz w:val="24"/>
          <w:szCs w:val="24"/>
        </w:rPr>
        <w:t>В общем положении</w:t>
      </w:r>
      <w:r w:rsidRPr="0044610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одним из пунктов основных принципов дошкольного образования является организация сотрудничества с семьей. В связи с этим каждый педагог ДОУ разрабатывает </w:t>
      </w:r>
      <w:r w:rsidR="004142A9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446105">
        <w:rPr>
          <w:rFonts w:ascii="Times New Roman" w:hAnsi="Times New Roman" w:cs="Times New Roman"/>
          <w:sz w:val="24"/>
          <w:szCs w:val="24"/>
        </w:rPr>
        <w:t>работы с родителями, где решается одн</w:t>
      </w:r>
      <w:r>
        <w:rPr>
          <w:rFonts w:ascii="Times New Roman" w:hAnsi="Times New Roman" w:cs="Times New Roman"/>
          <w:sz w:val="24"/>
          <w:szCs w:val="24"/>
        </w:rPr>
        <w:t xml:space="preserve">а из основных задач Стандарта - </w:t>
      </w:r>
      <w:r w:rsidRPr="00446105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и повышение компетентности родителей (законных предс</w:t>
      </w:r>
      <w:r>
        <w:rPr>
          <w:rFonts w:ascii="Times New Roman" w:hAnsi="Times New Roman" w:cs="Times New Roman"/>
          <w:sz w:val="24"/>
          <w:szCs w:val="24"/>
        </w:rPr>
        <w:t>тавителей) в вопросах развития и</w:t>
      </w:r>
      <w:r w:rsidRPr="00446105">
        <w:rPr>
          <w:rFonts w:ascii="Times New Roman" w:hAnsi="Times New Roman" w:cs="Times New Roman"/>
          <w:sz w:val="24"/>
          <w:szCs w:val="24"/>
        </w:rPr>
        <w:t xml:space="preserve"> образования, охраны и укрепления физического и психического здоровья детей, развитие их индивидуальных способностей.</w:t>
      </w:r>
    </w:p>
    <w:p w:rsidR="004142A9" w:rsidRDefault="004142A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Но сегодня мне хотелось бы поговорить о взаимодействии с семьей в вопросах развития детской одаренности.</w:t>
      </w:r>
    </w:p>
    <w:p w:rsidR="006C2519" w:rsidRDefault="006C251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04D46">
        <w:rPr>
          <w:rFonts w:ascii="Times New Roman" w:hAnsi="Times New Roman" w:cs="Times New Roman"/>
          <w:sz w:val="24"/>
          <w:szCs w:val="24"/>
        </w:rPr>
        <w:t>Современное состояние системы образования характеризуется все большим вниманием к поддержке и развитию внутреннего потенциала личности одаренного ребенка.</w:t>
      </w:r>
    </w:p>
    <w:p w:rsidR="004142A9" w:rsidRDefault="004142A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Важность раб</w:t>
      </w:r>
      <w:r w:rsidR="00123F50">
        <w:rPr>
          <w:rFonts w:ascii="Times New Roman" w:hAnsi="Times New Roman" w:cs="Times New Roman"/>
          <w:sz w:val="24"/>
          <w:szCs w:val="24"/>
        </w:rPr>
        <w:t>оты с одаренными детьми показана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42A9" w:rsidRDefault="004142A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123F5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Федеральном законе об образовании в РФ</w:t>
      </w:r>
      <w:r w:rsidR="00123F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3F50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sz w:val="24"/>
          <w:szCs w:val="24"/>
        </w:rPr>
        <w:t xml:space="preserve"> 77. </w:t>
      </w:r>
      <w:r w:rsidR="00123F50">
        <w:rPr>
          <w:rFonts w:ascii="Times New Roman" w:hAnsi="Times New Roman" w:cs="Times New Roman"/>
          <w:sz w:val="24"/>
          <w:szCs w:val="24"/>
        </w:rPr>
        <w:t>Организация по</w:t>
      </w:r>
      <w:r w:rsidR="006C2519">
        <w:rPr>
          <w:rFonts w:ascii="Times New Roman" w:hAnsi="Times New Roman" w:cs="Times New Roman"/>
          <w:sz w:val="24"/>
          <w:szCs w:val="24"/>
        </w:rPr>
        <w:t>л</w:t>
      </w:r>
      <w:r w:rsidR="00123F50">
        <w:rPr>
          <w:rFonts w:ascii="Times New Roman" w:hAnsi="Times New Roman" w:cs="Times New Roman"/>
          <w:sz w:val="24"/>
          <w:szCs w:val="24"/>
        </w:rPr>
        <w:t>учения образования лицами, проявившими выдающиеся способности.)</w:t>
      </w:r>
    </w:p>
    <w:p w:rsidR="00123F50" w:rsidRDefault="00123F50" w:rsidP="007A160D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«Концепции общенациональной системы выявления и развития молодых талантов», где одним из направлений работы является разработка специальных разделов примерных основных образовательных программ дошкольного образования, обеспечивающих выявление, развитие и сопровождение одаренных детей, а так же проведение и участие в интеллектуальных и творческих конкурсных мероприятий для детей и молодежи.</w:t>
      </w:r>
    </w:p>
    <w:p w:rsidR="00123F50" w:rsidRDefault="00123F50" w:rsidP="007A160D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- в нашем городе приказом УО за №</w:t>
      </w:r>
      <w:r w:rsidR="00A04D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413</w:t>
      </w:r>
      <w:r w:rsidR="00A04D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утверждена Модель</w:t>
      </w:r>
      <w:r w:rsidR="00A04D46" w:rsidRPr="00A04D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D46" w:rsidRPr="0021614F">
        <w:rPr>
          <w:rFonts w:ascii="Times New Roman" w:hAnsi="Times New Roman" w:cs="Times New Roman"/>
          <w:bCs/>
          <w:sz w:val="24"/>
          <w:szCs w:val="24"/>
        </w:rPr>
        <w:t xml:space="preserve">выявления, поддержки и развития одаренных детей города </w:t>
      </w:r>
      <w:proofErr w:type="spellStart"/>
      <w:r w:rsidR="00A04D46" w:rsidRPr="0021614F">
        <w:rPr>
          <w:rFonts w:ascii="Times New Roman" w:hAnsi="Times New Roman" w:cs="Times New Roman"/>
          <w:bCs/>
          <w:sz w:val="24"/>
          <w:szCs w:val="24"/>
        </w:rPr>
        <w:t>Губкинского</w:t>
      </w:r>
      <w:proofErr w:type="spellEnd"/>
      <w:r w:rsidR="00A04D46">
        <w:rPr>
          <w:rFonts w:ascii="Times New Roman" w:hAnsi="Times New Roman" w:cs="Times New Roman"/>
          <w:bCs/>
          <w:sz w:val="24"/>
          <w:szCs w:val="24"/>
        </w:rPr>
        <w:t>, в которой обозначена схема социального взаимодействия по поддержки детской одаренности в сфере дополнительного образования.</w:t>
      </w:r>
      <w:r w:rsidR="00A04D4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4D46" w:rsidRDefault="00A04D46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1FDD">
        <w:rPr>
          <w:rFonts w:ascii="Times New Roman" w:hAnsi="Times New Roman" w:cs="Times New Roman"/>
          <w:sz w:val="24"/>
          <w:szCs w:val="24"/>
        </w:rPr>
        <w:t>Природой заложен огромный потенциал</w:t>
      </w:r>
      <w:r>
        <w:rPr>
          <w:rFonts w:ascii="Times New Roman" w:hAnsi="Times New Roman" w:cs="Times New Roman"/>
          <w:sz w:val="24"/>
          <w:szCs w:val="24"/>
        </w:rPr>
        <w:t xml:space="preserve"> в каждом человеке</w:t>
      </w:r>
      <w:r w:rsidRPr="001B1FDD">
        <w:rPr>
          <w:rFonts w:ascii="Times New Roman" w:hAnsi="Times New Roman" w:cs="Times New Roman"/>
          <w:sz w:val="24"/>
          <w:szCs w:val="24"/>
        </w:rPr>
        <w:t xml:space="preserve">, который при благоприятных условиях эффективно развивается и даёт возможность достигать больших </w:t>
      </w:r>
      <w:r w:rsidRPr="001B1FDD">
        <w:rPr>
          <w:rFonts w:ascii="Times New Roman" w:hAnsi="Times New Roman" w:cs="Times New Roman"/>
          <w:sz w:val="24"/>
          <w:szCs w:val="24"/>
        </w:rPr>
        <w:lastRenderedPageBreak/>
        <w:t>высот в развитии. Для развития способностей необходимо своевременно выявлять детей с предпосылками одарённости,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во</w:t>
      </w:r>
      <w:r w:rsidR="00006211">
        <w:rPr>
          <w:rFonts w:ascii="Times New Roman" w:hAnsi="Times New Roman" w:cs="Times New Roman"/>
          <w:sz w:val="24"/>
          <w:szCs w:val="24"/>
        </w:rPr>
        <w:t xml:space="preserve">спитателей, узких специалистов и </w:t>
      </w:r>
      <w:r w:rsidRPr="001B1FDD">
        <w:rPr>
          <w:rFonts w:ascii="Times New Roman" w:hAnsi="Times New Roman" w:cs="Times New Roman"/>
          <w:sz w:val="24"/>
          <w:szCs w:val="24"/>
        </w:rPr>
        <w:t>родителей.</w:t>
      </w:r>
    </w:p>
    <w:p w:rsidR="00855B05" w:rsidRDefault="00855B05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Но любая работа с одаренным ребенком только начинается в образовательных учреждениях</w:t>
      </w:r>
      <w:r w:rsidR="00306429">
        <w:rPr>
          <w:rFonts w:ascii="Times New Roman" w:hAnsi="Times New Roman" w:cs="Times New Roman"/>
          <w:sz w:val="24"/>
          <w:szCs w:val="24"/>
        </w:rPr>
        <w:t xml:space="preserve">. Основная функция в развитии способностей детей принадлежит, конечно же, семье. </w:t>
      </w:r>
    </w:p>
    <w:p w:rsidR="00B64131" w:rsidRDefault="00B64131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06429">
        <w:rPr>
          <w:rFonts w:ascii="Times New Roman" w:hAnsi="Times New Roman" w:cs="Times New Roman"/>
          <w:sz w:val="24"/>
          <w:szCs w:val="24"/>
        </w:rPr>
        <w:t>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519">
        <w:rPr>
          <w:rFonts w:ascii="Times New Roman" w:hAnsi="Times New Roman" w:cs="Times New Roman"/>
          <w:b/>
          <w:sz w:val="24"/>
          <w:szCs w:val="24"/>
        </w:rPr>
        <w:t>цель нашей работы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чтобы  сформировать у родителей устойчивое желание в поддержке </w:t>
      </w:r>
      <w:r w:rsidR="00855B05">
        <w:rPr>
          <w:rFonts w:ascii="Times New Roman" w:hAnsi="Times New Roman" w:cs="Times New Roman"/>
          <w:sz w:val="24"/>
          <w:szCs w:val="24"/>
        </w:rPr>
        <w:t>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ребенка и его дальнейшее развитие. </w:t>
      </w:r>
    </w:p>
    <w:p w:rsidR="006E47C8" w:rsidRDefault="0030642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1FDD">
        <w:rPr>
          <w:rFonts w:ascii="Times New Roman" w:hAnsi="Times New Roman" w:cs="Times New Roman"/>
          <w:sz w:val="24"/>
          <w:szCs w:val="24"/>
        </w:rPr>
        <w:t>Взаимодействие детского сада с семьёй одарённого ребёнка направлено на то, чтобы научить родителей понимать и принимать своего ребёнка таким, какой он есть. Роди</w:t>
      </w:r>
      <w:r>
        <w:rPr>
          <w:rFonts w:ascii="Times New Roman" w:hAnsi="Times New Roman" w:cs="Times New Roman"/>
          <w:sz w:val="24"/>
          <w:szCs w:val="24"/>
        </w:rPr>
        <w:t xml:space="preserve">телям принадлежит особая роль - </w:t>
      </w:r>
      <w:r w:rsidR="007A160D">
        <w:rPr>
          <w:rFonts w:ascii="Times New Roman" w:hAnsi="Times New Roman" w:cs="Times New Roman"/>
          <w:sz w:val="24"/>
          <w:szCs w:val="24"/>
        </w:rPr>
        <w:t>содействие развитию. Ведь именно</w:t>
      </w:r>
      <w:r w:rsidR="006C2519">
        <w:rPr>
          <w:rFonts w:ascii="Times New Roman" w:hAnsi="Times New Roman" w:cs="Times New Roman"/>
          <w:sz w:val="24"/>
          <w:szCs w:val="24"/>
        </w:rPr>
        <w:t xml:space="preserve"> в</w:t>
      </w:r>
      <w:r w:rsidRPr="001B1FDD">
        <w:rPr>
          <w:rFonts w:ascii="Times New Roman" w:hAnsi="Times New Roman" w:cs="Times New Roman"/>
          <w:sz w:val="24"/>
          <w:szCs w:val="24"/>
        </w:rPr>
        <w:t xml:space="preserve"> семье происходит формирование личностных качеств и творческих способностей ребёнка. Поэтому практическая задача педагогов, оказывать всяческую поддержку семьям, имеющим способных и одарённых детей.</w:t>
      </w:r>
    </w:p>
    <w:p w:rsidR="00927444" w:rsidRDefault="006E47C8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прошлом году мы выпустили подготовительную группу. На протяжении всей работы были достигнуты высокие результаты в различных направлениях детской одаренности.</w:t>
      </w:r>
      <w:r w:rsidR="005C1469">
        <w:rPr>
          <w:rFonts w:ascii="Times New Roman" w:hAnsi="Times New Roman" w:cs="Times New Roman"/>
          <w:sz w:val="24"/>
          <w:szCs w:val="24"/>
        </w:rPr>
        <w:t xml:space="preserve"> </w:t>
      </w:r>
      <w:r w:rsidR="007A160D">
        <w:rPr>
          <w:rFonts w:ascii="Times New Roman" w:hAnsi="Times New Roman" w:cs="Times New Roman"/>
          <w:sz w:val="24"/>
          <w:szCs w:val="24"/>
        </w:rPr>
        <w:t>Апробировались</w:t>
      </w:r>
      <w:r w:rsidR="005C1469">
        <w:rPr>
          <w:rFonts w:ascii="Times New Roman" w:hAnsi="Times New Roman" w:cs="Times New Roman"/>
          <w:sz w:val="24"/>
          <w:szCs w:val="24"/>
        </w:rPr>
        <w:t xml:space="preserve"> новые формы работы с одаренными детьми. В ходе этой работы обнаружились некоторые противоречия, поскольку не все родители видят способности своего ребенка, и не все готовы принять его таким, какой он есть. Многие из них завышают возможности детей, а некоторые недооценивают его возможности, что происходит чаще всего. Раз возникли такие противоречия, то появилась необходимость организованной работы с родителями по повышению их компетентности в вопросах воспитания и развития одаренного ребенка. Работа с родителями проводится по </w:t>
      </w:r>
      <w:r w:rsidR="00927444">
        <w:rPr>
          <w:rFonts w:ascii="Times New Roman" w:hAnsi="Times New Roman" w:cs="Times New Roman"/>
          <w:sz w:val="24"/>
          <w:szCs w:val="24"/>
        </w:rPr>
        <w:t>таким направлениям</w:t>
      </w:r>
      <w:r w:rsidR="007A160D">
        <w:rPr>
          <w:rFonts w:ascii="Times New Roman" w:hAnsi="Times New Roman" w:cs="Times New Roman"/>
          <w:sz w:val="24"/>
          <w:szCs w:val="24"/>
        </w:rPr>
        <w:t xml:space="preserve"> как</w:t>
      </w:r>
      <w:r w:rsidR="00927444">
        <w:rPr>
          <w:rFonts w:ascii="Times New Roman" w:hAnsi="Times New Roman" w:cs="Times New Roman"/>
          <w:sz w:val="24"/>
          <w:szCs w:val="24"/>
        </w:rPr>
        <w:t>:</w:t>
      </w:r>
    </w:p>
    <w:p w:rsidR="001D3697" w:rsidRDefault="00927444" w:rsidP="007A160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444">
        <w:rPr>
          <w:rFonts w:ascii="Times New Roman" w:hAnsi="Times New Roman" w:cs="Times New Roman"/>
          <w:b/>
          <w:sz w:val="24"/>
          <w:szCs w:val="24"/>
        </w:rPr>
        <w:t>Организация информационной среды для родителей</w:t>
      </w:r>
      <w:r w:rsidR="005C1469" w:rsidRPr="00927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429" w:rsidRPr="00927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429" w:rsidRPr="001D3697" w:rsidRDefault="001D3697" w:rsidP="007A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B1FDD">
        <w:rPr>
          <w:rFonts w:ascii="Times New Roman" w:hAnsi="Times New Roman" w:cs="Times New Roman"/>
          <w:sz w:val="24"/>
          <w:szCs w:val="24"/>
        </w:rPr>
        <w:t>Важным моментом работы с одарёнными детьми и их родителями является создание информационной среды, комплексных мероприятий, направленных на укрепление сотрудничества с семьями одарённых детей. Для р</w:t>
      </w:r>
      <w:r>
        <w:rPr>
          <w:rFonts w:ascii="Times New Roman" w:hAnsi="Times New Roman" w:cs="Times New Roman"/>
          <w:sz w:val="24"/>
          <w:szCs w:val="24"/>
        </w:rPr>
        <w:t>одителей дошкольников нами разработана</w:t>
      </w:r>
      <w:r w:rsidR="00927444">
        <w:rPr>
          <w:rFonts w:ascii="Times New Roman" w:hAnsi="Times New Roman" w:cs="Times New Roman"/>
          <w:sz w:val="24"/>
          <w:szCs w:val="24"/>
        </w:rPr>
        <w:t xml:space="preserve"> </w:t>
      </w:r>
      <w:r w:rsidR="00927444" w:rsidRPr="002A7381">
        <w:rPr>
          <w:rFonts w:ascii="Times New Roman" w:hAnsi="Times New Roman" w:cs="Times New Roman"/>
          <w:b/>
          <w:bCs/>
          <w:sz w:val="24"/>
          <w:szCs w:val="24"/>
        </w:rPr>
        <w:t>Модель</w:t>
      </w:r>
      <w:r w:rsidR="00927444" w:rsidRPr="00927444">
        <w:rPr>
          <w:rFonts w:ascii="Times New Roman" w:hAnsi="Times New Roman" w:cs="Times New Roman"/>
          <w:bCs/>
          <w:sz w:val="24"/>
          <w:szCs w:val="24"/>
        </w:rPr>
        <w:t xml:space="preserve"> развития творческого потенциала детей родителями</w:t>
      </w:r>
      <w:r w:rsidR="008A3FCF">
        <w:rPr>
          <w:rFonts w:ascii="Times New Roman" w:hAnsi="Times New Roman" w:cs="Times New Roman"/>
          <w:bCs/>
          <w:sz w:val="24"/>
          <w:szCs w:val="24"/>
        </w:rPr>
        <w:t xml:space="preserve">, с которой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="008A3FCF">
        <w:rPr>
          <w:rFonts w:ascii="Times New Roman" w:hAnsi="Times New Roman" w:cs="Times New Roman"/>
          <w:bCs/>
          <w:sz w:val="24"/>
          <w:szCs w:val="24"/>
        </w:rPr>
        <w:t xml:space="preserve"> познакомили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родительском собрании.</w:t>
      </w:r>
    </w:p>
    <w:p w:rsidR="002A7381" w:rsidRDefault="002A7381" w:rsidP="007A16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Родителям советуем:</w:t>
      </w:r>
    </w:p>
    <w:p w:rsidR="00927444" w:rsidRPr="002A7381" w:rsidRDefault="002A7381" w:rsidP="007A160D">
      <w:pPr>
        <w:spacing w:after="0"/>
        <w:jc w:val="center"/>
        <w:rPr>
          <w:i/>
          <w:sz w:val="24"/>
          <w:szCs w:val="24"/>
        </w:rPr>
      </w:pPr>
      <w:r w:rsidRPr="002A7381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2A738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</w:t>
      </w:r>
      <w:r w:rsidR="009425F1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2A7381">
        <w:rPr>
          <w:rFonts w:ascii="Times New Roman" w:hAnsi="Times New Roman" w:cs="Times New Roman"/>
          <w:i/>
          <w:sz w:val="24"/>
          <w:szCs w:val="24"/>
        </w:rPr>
        <w:t xml:space="preserve"> условия для творческого развития ребенка в доме и вне его:</w:t>
      </w:r>
    </w:p>
    <w:p w:rsidR="00927444" w:rsidRPr="002A7381" w:rsidRDefault="009425F1" w:rsidP="007A160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Приобретать</w:t>
      </w:r>
      <w:r w:rsidR="00927444" w:rsidRPr="002A7381">
        <w:rPr>
          <w:rFonts w:ascii="Times New Roman" w:hAnsi="Times New Roman" w:cs="Times New Roman"/>
          <w:sz w:val="24"/>
          <w:szCs w:val="24"/>
        </w:rPr>
        <w:t xml:space="preserve"> книг</w:t>
      </w:r>
      <w:r>
        <w:rPr>
          <w:rFonts w:ascii="Times New Roman" w:hAnsi="Times New Roman" w:cs="Times New Roman"/>
          <w:sz w:val="24"/>
          <w:szCs w:val="24"/>
        </w:rPr>
        <w:t>и, игрушки</w:t>
      </w:r>
      <w:r w:rsidR="00927444" w:rsidRPr="002A7381">
        <w:rPr>
          <w:rFonts w:ascii="Times New Roman" w:hAnsi="Times New Roman" w:cs="Times New Roman"/>
          <w:sz w:val="24"/>
          <w:szCs w:val="24"/>
        </w:rPr>
        <w:t>, игр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7444" w:rsidRPr="002A7381">
        <w:rPr>
          <w:rFonts w:ascii="Times New Roman" w:hAnsi="Times New Roman" w:cs="Times New Roman"/>
          <w:sz w:val="24"/>
          <w:szCs w:val="24"/>
        </w:rPr>
        <w:t>, которые полезны для развития детей.</w:t>
      </w:r>
    </w:p>
    <w:p w:rsidR="00927444" w:rsidRPr="002A7381" w:rsidRDefault="009425F1" w:rsidP="007A160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</w:t>
      </w:r>
      <w:r w:rsidR="00927444" w:rsidRPr="002A7381">
        <w:rPr>
          <w:rFonts w:ascii="Times New Roman" w:hAnsi="Times New Roman" w:cs="Times New Roman"/>
          <w:sz w:val="24"/>
          <w:szCs w:val="24"/>
        </w:rPr>
        <w:t xml:space="preserve"> </w:t>
      </w:r>
      <w:r w:rsidR="00B54D8E" w:rsidRPr="002A7381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927444" w:rsidRPr="002A7381">
        <w:rPr>
          <w:rFonts w:ascii="Times New Roman" w:hAnsi="Times New Roman" w:cs="Times New Roman"/>
          <w:sz w:val="24"/>
          <w:szCs w:val="24"/>
        </w:rPr>
        <w:t>материалами для творчества (бумага, клей, пластилин и т.д.)</w:t>
      </w:r>
    </w:p>
    <w:p w:rsidR="00927444" w:rsidRPr="002A7381" w:rsidRDefault="009425F1" w:rsidP="007A160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</w:t>
      </w:r>
      <w:r w:rsidR="00927444" w:rsidRPr="002A7381">
        <w:rPr>
          <w:rFonts w:ascii="Times New Roman" w:hAnsi="Times New Roman" w:cs="Times New Roman"/>
          <w:sz w:val="24"/>
          <w:szCs w:val="24"/>
        </w:rPr>
        <w:t xml:space="preserve"> места для творчества (стол, полка, место для игрушек, игр на полу, комната, уголок)</w:t>
      </w:r>
      <w:r w:rsidR="00B54D8E">
        <w:rPr>
          <w:rFonts w:ascii="Times New Roman" w:hAnsi="Times New Roman" w:cs="Times New Roman"/>
          <w:sz w:val="24"/>
          <w:szCs w:val="24"/>
        </w:rPr>
        <w:t>.</w:t>
      </w:r>
    </w:p>
    <w:p w:rsidR="00927444" w:rsidRPr="002A7381" w:rsidRDefault="007E4526" w:rsidP="007A160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="009425F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927444" w:rsidRPr="002A7381">
        <w:rPr>
          <w:rFonts w:ascii="Times New Roman" w:hAnsi="Times New Roman" w:cs="Times New Roman"/>
          <w:sz w:val="24"/>
          <w:szCs w:val="24"/>
        </w:rPr>
        <w:t xml:space="preserve">  ребенку использовать старые не нужные вещи для создания различных конструкций, поделок.</w:t>
      </w:r>
    </w:p>
    <w:p w:rsidR="00927444" w:rsidRPr="002A7381" w:rsidRDefault="00927444" w:rsidP="007A160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381">
        <w:rPr>
          <w:rFonts w:ascii="Times New Roman" w:hAnsi="Times New Roman" w:cs="Times New Roman"/>
          <w:sz w:val="24"/>
          <w:szCs w:val="24"/>
        </w:rPr>
        <w:t xml:space="preserve"> </w:t>
      </w:r>
      <w:r w:rsidR="009425F1">
        <w:rPr>
          <w:rFonts w:ascii="Times New Roman" w:hAnsi="Times New Roman" w:cs="Times New Roman"/>
          <w:sz w:val="24"/>
          <w:szCs w:val="24"/>
        </w:rPr>
        <w:t>Пр</w:t>
      </w:r>
      <w:r w:rsidR="007E4526">
        <w:rPr>
          <w:rFonts w:ascii="Times New Roman" w:hAnsi="Times New Roman" w:cs="Times New Roman"/>
          <w:sz w:val="24"/>
          <w:szCs w:val="24"/>
        </w:rPr>
        <w:t>едостави</w:t>
      </w:r>
      <w:r w:rsidR="009425F1">
        <w:rPr>
          <w:rFonts w:ascii="Times New Roman" w:hAnsi="Times New Roman" w:cs="Times New Roman"/>
          <w:sz w:val="24"/>
          <w:szCs w:val="24"/>
        </w:rPr>
        <w:t>ть возможность</w:t>
      </w:r>
      <w:r w:rsidRPr="002A7381">
        <w:rPr>
          <w:rFonts w:ascii="Times New Roman" w:hAnsi="Times New Roman" w:cs="Times New Roman"/>
          <w:sz w:val="24"/>
          <w:szCs w:val="24"/>
        </w:rPr>
        <w:t xml:space="preserve"> ребенку изменять привычный порядок в доме.</w:t>
      </w:r>
    </w:p>
    <w:p w:rsidR="00927444" w:rsidRDefault="007E4526" w:rsidP="007A160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</w:t>
      </w:r>
      <w:r w:rsidR="009425F1">
        <w:rPr>
          <w:rFonts w:ascii="Times New Roman" w:hAnsi="Times New Roman" w:cs="Times New Roman"/>
          <w:sz w:val="24"/>
          <w:szCs w:val="24"/>
        </w:rPr>
        <w:t>ть возможность</w:t>
      </w:r>
      <w:r w:rsidR="00927444" w:rsidRPr="002A7381">
        <w:rPr>
          <w:rFonts w:ascii="Times New Roman" w:hAnsi="Times New Roman" w:cs="Times New Roman"/>
          <w:sz w:val="24"/>
          <w:szCs w:val="24"/>
        </w:rPr>
        <w:t xml:space="preserve"> ребенку для размышления работы в одиночестве.</w:t>
      </w:r>
    </w:p>
    <w:p w:rsidR="002A7381" w:rsidRPr="002A7381" w:rsidRDefault="002A7381" w:rsidP="007A160D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381">
        <w:rPr>
          <w:rFonts w:ascii="Times New Roman" w:hAnsi="Times New Roman" w:cs="Times New Roman"/>
          <w:i/>
          <w:sz w:val="24"/>
          <w:szCs w:val="24"/>
        </w:rPr>
        <w:t xml:space="preserve">        - активно участвовать в творческом развитии ребенка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Играть и заниматься</w:t>
      </w:r>
      <w:r w:rsidR="00B54D8E">
        <w:rPr>
          <w:rFonts w:ascii="Times New Roman" w:hAnsi="Times New Roman" w:cs="Times New Roman"/>
        </w:rPr>
        <w:t xml:space="preserve"> с ребенком дома.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Обсуждать с ним различные</w:t>
      </w:r>
      <w:r w:rsidR="002A7381" w:rsidRPr="00B54D8E">
        <w:rPr>
          <w:rFonts w:ascii="Times New Roman" w:hAnsi="Times New Roman" w:cs="Times New Roman"/>
        </w:rPr>
        <w:t xml:space="preserve"> проблем</w:t>
      </w:r>
      <w:r>
        <w:rPr>
          <w:rFonts w:ascii="Times New Roman" w:hAnsi="Times New Roman" w:cs="Times New Roman"/>
        </w:rPr>
        <w:t xml:space="preserve">ы, </w:t>
      </w:r>
      <w:r w:rsidR="002A7381" w:rsidRPr="00B54D8E">
        <w:rPr>
          <w:rFonts w:ascii="Times New Roman" w:hAnsi="Times New Roman" w:cs="Times New Roman"/>
        </w:rPr>
        <w:t>иск</w:t>
      </w:r>
      <w:r>
        <w:rPr>
          <w:rFonts w:ascii="Times New Roman" w:hAnsi="Times New Roman" w:cs="Times New Roman"/>
        </w:rPr>
        <w:t>ать ответы</w:t>
      </w:r>
      <w:r w:rsidR="002A7381" w:rsidRPr="00B54D8E">
        <w:rPr>
          <w:rFonts w:ascii="Times New Roman" w:hAnsi="Times New Roman" w:cs="Times New Roman"/>
        </w:rPr>
        <w:t xml:space="preserve"> на интересующие его вопросы</w:t>
      </w:r>
      <w:r w:rsidR="00B54D8E">
        <w:rPr>
          <w:rFonts w:ascii="Times New Roman" w:hAnsi="Times New Roman" w:cs="Times New Roman"/>
        </w:rPr>
        <w:t>.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Читать</w:t>
      </w:r>
      <w:r w:rsidR="00B54D8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обсуждать</w:t>
      </w:r>
      <w:r w:rsidR="00B54D8E">
        <w:rPr>
          <w:rFonts w:ascii="Times New Roman" w:hAnsi="Times New Roman" w:cs="Times New Roman"/>
        </w:rPr>
        <w:t xml:space="preserve"> книг</w:t>
      </w:r>
      <w:r>
        <w:rPr>
          <w:rFonts w:ascii="Times New Roman" w:hAnsi="Times New Roman" w:cs="Times New Roman"/>
        </w:rPr>
        <w:t>и</w:t>
      </w:r>
      <w:r w:rsidR="00B54D8E">
        <w:rPr>
          <w:rFonts w:ascii="Times New Roman" w:hAnsi="Times New Roman" w:cs="Times New Roman"/>
        </w:rPr>
        <w:t>.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Разгадывать загадки, решать кроссворды, ребусы</w:t>
      </w:r>
      <w:r w:rsidR="002A7381" w:rsidRPr="00B54D8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стимулировать придумывание </w:t>
      </w:r>
      <w:r w:rsidR="002A7381" w:rsidRPr="00B54D8E">
        <w:rPr>
          <w:rFonts w:ascii="Times New Roman" w:hAnsi="Times New Roman" w:cs="Times New Roman"/>
        </w:rPr>
        <w:t xml:space="preserve"> собственных</w:t>
      </w:r>
      <w:r w:rsidR="00B54D8E">
        <w:rPr>
          <w:rFonts w:ascii="Times New Roman" w:hAnsi="Times New Roman" w:cs="Times New Roman"/>
        </w:rPr>
        <w:t xml:space="preserve"> рассказов, сказок, небылиц.</w:t>
      </w:r>
    </w:p>
    <w:p w:rsidR="002A7381" w:rsidRPr="00B54D8E" w:rsidRDefault="00B54D8E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ребенку возможность заниматься р</w:t>
      </w:r>
      <w:r w:rsidR="002A7381" w:rsidRPr="00B54D8E">
        <w:rPr>
          <w:rFonts w:ascii="Times New Roman" w:hAnsi="Times New Roman" w:cs="Times New Roman"/>
        </w:rPr>
        <w:t>исование</w:t>
      </w:r>
      <w:r>
        <w:rPr>
          <w:rFonts w:ascii="Times New Roman" w:hAnsi="Times New Roman" w:cs="Times New Roman"/>
        </w:rPr>
        <w:t>м, лепкой</w:t>
      </w:r>
      <w:r w:rsidR="002A7381" w:rsidRPr="00B54D8E">
        <w:rPr>
          <w:rFonts w:ascii="Times New Roman" w:hAnsi="Times New Roman" w:cs="Times New Roman"/>
        </w:rPr>
        <w:t>, конструирование</w:t>
      </w:r>
      <w:r>
        <w:rPr>
          <w:rFonts w:ascii="Times New Roman" w:hAnsi="Times New Roman" w:cs="Times New Roman"/>
        </w:rPr>
        <w:t>м, аппликацией</w:t>
      </w:r>
      <w:r w:rsidR="007E4526">
        <w:rPr>
          <w:rFonts w:ascii="Times New Roman" w:hAnsi="Times New Roman" w:cs="Times New Roman"/>
        </w:rPr>
        <w:t xml:space="preserve"> по его желанию</w:t>
      </w:r>
      <w:r>
        <w:rPr>
          <w:rFonts w:ascii="Times New Roman" w:hAnsi="Times New Roman" w:cs="Times New Roman"/>
        </w:rPr>
        <w:t>.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Просма</w:t>
      </w:r>
      <w:r w:rsidR="002A7381" w:rsidRPr="00B54D8E">
        <w:rPr>
          <w:rFonts w:ascii="Times New Roman" w:hAnsi="Times New Roman" w:cs="Times New Roman"/>
        </w:rPr>
        <w:t>тр</w:t>
      </w:r>
      <w:r w:rsidR="00B54D8E">
        <w:rPr>
          <w:rFonts w:ascii="Times New Roman" w:hAnsi="Times New Roman" w:cs="Times New Roman"/>
        </w:rPr>
        <w:t>ивать</w:t>
      </w:r>
      <w:r w:rsidR="002A7381" w:rsidRPr="00B54D8E">
        <w:rPr>
          <w:rFonts w:ascii="Times New Roman" w:hAnsi="Times New Roman" w:cs="Times New Roman"/>
        </w:rPr>
        <w:t xml:space="preserve"> </w:t>
      </w:r>
      <w:r w:rsidR="00B54D8E">
        <w:rPr>
          <w:rFonts w:ascii="Times New Roman" w:hAnsi="Times New Roman" w:cs="Times New Roman"/>
        </w:rPr>
        <w:t xml:space="preserve"> и обсуждать с ним детские передачи, мультфильмы.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прослушивать музыку, петь, организовывать выставки работ</w:t>
      </w:r>
      <w:r w:rsidR="002A7381" w:rsidRPr="00B54D8E">
        <w:rPr>
          <w:rFonts w:ascii="Times New Roman" w:hAnsi="Times New Roman" w:cs="Times New Roman"/>
        </w:rPr>
        <w:t xml:space="preserve">. </w:t>
      </w:r>
    </w:p>
    <w:p w:rsidR="002A7381" w:rsidRPr="00B54D8E" w:rsidRDefault="007E4526" w:rsidP="007A160D">
      <w:pPr>
        <w:pStyle w:val="a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возможность составлять различные коллекции</w:t>
      </w:r>
      <w:r w:rsidR="002A7381" w:rsidRPr="00B54D8E">
        <w:rPr>
          <w:rFonts w:ascii="Times New Roman" w:hAnsi="Times New Roman" w:cs="Times New Roman"/>
        </w:rPr>
        <w:t xml:space="preserve"> в соответствии с интересами</w:t>
      </w:r>
      <w:r>
        <w:rPr>
          <w:rFonts w:ascii="Times New Roman" w:hAnsi="Times New Roman" w:cs="Times New Roman"/>
        </w:rPr>
        <w:t xml:space="preserve"> детей.</w:t>
      </w:r>
    </w:p>
    <w:p w:rsidR="009425F1" w:rsidRPr="009425F1" w:rsidRDefault="007E4526" w:rsidP="007A160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Записывать идеи, размышления</w:t>
      </w:r>
      <w:r w:rsidR="009425F1" w:rsidRPr="00B54D8E">
        <w:rPr>
          <w:rFonts w:ascii="Times New Roman" w:hAnsi="Times New Roman" w:cs="Times New Roman"/>
          <w:sz w:val="24"/>
          <w:szCs w:val="24"/>
        </w:rPr>
        <w:t>, высказывани</w:t>
      </w:r>
      <w:r>
        <w:rPr>
          <w:rFonts w:ascii="Times New Roman" w:hAnsi="Times New Roman" w:cs="Times New Roman"/>
          <w:sz w:val="24"/>
          <w:szCs w:val="24"/>
        </w:rPr>
        <w:t>я детей</w:t>
      </w:r>
      <w:r w:rsidR="009425F1">
        <w:rPr>
          <w:sz w:val="24"/>
          <w:szCs w:val="24"/>
        </w:rPr>
        <w:t>.</w:t>
      </w:r>
    </w:p>
    <w:p w:rsidR="009425F1" w:rsidRDefault="009425F1" w:rsidP="007A160D">
      <w:pPr>
        <w:pStyle w:val="a7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5F1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425F1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совместно проводить</w:t>
      </w:r>
      <w:r w:rsidRPr="009425F1">
        <w:rPr>
          <w:rFonts w:ascii="Times New Roman" w:hAnsi="Times New Roman" w:cs="Times New Roman"/>
          <w:i/>
          <w:sz w:val="24"/>
          <w:szCs w:val="24"/>
        </w:rPr>
        <w:t xml:space="preserve"> досуг вне дома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425F1" w:rsidRPr="009425F1" w:rsidRDefault="009425F1" w:rsidP="007A160D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425F1">
        <w:rPr>
          <w:rFonts w:ascii="Times New Roman" w:hAnsi="Times New Roman" w:cs="Times New Roman"/>
        </w:rPr>
        <w:t>Отдых</w:t>
      </w:r>
      <w:r>
        <w:rPr>
          <w:rFonts w:ascii="Times New Roman" w:hAnsi="Times New Roman" w:cs="Times New Roman"/>
        </w:rPr>
        <w:t>ать вместе с детьми</w:t>
      </w:r>
      <w:r w:rsidRPr="009425F1">
        <w:rPr>
          <w:rFonts w:ascii="Times New Roman" w:hAnsi="Times New Roman" w:cs="Times New Roman"/>
        </w:rPr>
        <w:t xml:space="preserve"> в выходные дни в парке, в лесу и т. д.</w:t>
      </w:r>
    </w:p>
    <w:p w:rsidR="009425F1" w:rsidRPr="009425F1" w:rsidRDefault="009425F1" w:rsidP="007A160D">
      <w:pPr>
        <w:pStyle w:val="aa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Заниматься</w:t>
      </w:r>
      <w:r w:rsidR="007E4526">
        <w:rPr>
          <w:rFonts w:ascii="Times New Roman" w:hAnsi="Times New Roman" w:cs="Times New Roman"/>
        </w:rPr>
        <w:t xml:space="preserve"> спортом.</w:t>
      </w:r>
    </w:p>
    <w:p w:rsidR="009425F1" w:rsidRDefault="009425F1" w:rsidP="007A160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пос</w:t>
      </w:r>
      <w:r w:rsidR="00B54D8E">
        <w:rPr>
          <w:rFonts w:ascii="Times New Roman" w:hAnsi="Times New Roman" w:cs="Times New Roman"/>
          <w:sz w:val="24"/>
          <w:szCs w:val="24"/>
        </w:rPr>
        <w:t>ещать выставки, музе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F1">
        <w:rPr>
          <w:rFonts w:ascii="Times New Roman" w:hAnsi="Times New Roman" w:cs="Times New Roman"/>
          <w:sz w:val="24"/>
          <w:szCs w:val="24"/>
        </w:rPr>
        <w:t xml:space="preserve"> и </w:t>
      </w:r>
      <w:r w:rsidR="00BC0705"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культурно – общественные</w:t>
      </w:r>
      <w:r w:rsidRPr="009425F1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5F1">
        <w:rPr>
          <w:rFonts w:ascii="Times New Roman" w:hAnsi="Times New Roman" w:cs="Times New Roman"/>
          <w:sz w:val="24"/>
          <w:szCs w:val="24"/>
        </w:rPr>
        <w:t>.</w:t>
      </w:r>
    </w:p>
    <w:p w:rsidR="009425F1" w:rsidRDefault="009425F1" w:rsidP="007A160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>
        <w:rPr>
          <w:rFonts w:ascii="Times New Roman" w:hAnsi="Times New Roman" w:cs="Times New Roman"/>
          <w:i/>
          <w:sz w:val="24"/>
          <w:szCs w:val="24"/>
        </w:rPr>
        <w:t>стимулировать творческую</w:t>
      </w:r>
      <w:r w:rsidR="00B54D8E">
        <w:rPr>
          <w:rFonts w:ascii="Times New Roman" w:hAnsi="Times New Roman" w:cs="Times New Roman"/>
          <w:i/>
          <w:sz w:val="24"/>
          <w:szCs w:val="24"/>
        </w:rPr>
        <w:t xml:space="preserve"> активность</w:t>
      </w:r>
      <w:r w:rsidRPr="009425F1">
        <w:rPr>
          <w:rFonts w:ascii="Times New Roman" w:hAnsi="Times New Roman" w:cs="Times New Roman"/>
          <w:i/>
          <w:sz w:val="24"/>
          <w:szCs w:val="24"/>
        </w:rPr>
        <w:t xml:space="preserve"> ребенка</w:t>
      </w:r>
      <w:r w:rsidR="00B54D8E">
        <w:rPr>
          <w:rFonts w:ascii="Times New Roman" w:hAnsi="Times New Roman" w:cs="Times New Roman"/>
          <w:i/>
          <w:sz w:val="24"/>
          <w:szCs w:val="24"/>
        </w:rPr>
        <w:t>:</w:t>
      </w:r>
    </w:p>
    <w:p w:rsidR="00B54D8E" w:rsidRPr="00B54D8E" w:rsidRDefault="00B54D8E" w:rsidP="007A160D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 его творческую деятельность (рисунки, стихи, коллекции, конструкции</w:t>
      </w:r>
      <w:r w:rsidRPr="00B54D8E">
        <w:rPr>
          <w:rFonts w:ascii="Times New Roman" w:hAnsi="Times New Roman" w:cs="Times New Roman"/>
        </w:rPr>
        <w:t>)</w:t>
      </w:r>
      <w:r w:rsidR="007E4526">
        <w:rPr>
          <w:rFonts w:ascii="Times New Roman" w:hAnsi="Times New Roman" w:cs="Times New Roman"/>
        </w:rPr>
        <w:t>.</w:t>
      </w:r>
    </w:p>
    <w:p w:rsidR="00B54D8E" w:rsidRPr="00B54D8E" w:rsidRDefault="00B54D8E" w:rsidP="007A160D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</w:t>
      </w:r>
      <w:r w:rsidRPr="00B54D8E">
        <w:rPr>
          <w:rFonts w:ascii="Times New Roman" w:hAnsi="Times New Roman" w:cs="Times New Roman"/>
        </w:rPr>
        <w:t xml:space="preserve"> стремления ребенка исследовать окружающий мир</w:t>
      </w:r>
      <w:r w:rsidR="007E4526">
        <w:rPr>
          <w:rFonts w:ascii="Times New Roman" w:hAnsi="Times New Roman" w:cs="Times New Roman"/>
        </w:rPr>
        <w:t>.</w:t>
      </w:r>
    </w:p>
    <w:p w:rsidR="00B54D8E" w:rsidRPr="00B54D8E" w:rsidRDefault="007E4526" w:rsidP="007A160D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</w:t>
      </w:r>
      <w:r w:rsidR="008A3FCF">
        <w:rPr>
          <w:rFonts w:ascii="Times New Roman" w:hAnsi="Times New Roman" w:cs="Times New Roman"/>
        </w:rPr>
        <w:t>чь</w:t>
      </w:r>
      <w:r w:rsidR="00B54D8E" w:rsidRPr="00B54D8E">
        <w:rPr>
          <w:rFonts w:ascii="Times New Roman" w:hAnsi="Times New Roman" w:cs="Times New Roman"/>
        </w:rPr>
        <w:t xml:space="preserve"> в поиске интеллектуальных партнеров среди ровесников и взрослых</w:t>
      </w:r>
      <w:r w:rsidR="008A3FCF">
        <w:rPr>
          <w:rFonts w:ascii="Times New Roman" w:hAnsi="Times New Roman" w:cs="Times New Roman"/>
        </w:rPr>
        <w:t>.</w:t>
      </w:r>
    </w:p>
    <w:p w:rsidR="00B54D8E" w:rsidRDefault="008A3FCF" w:rsidP="007A160D">
      <w:pPr>
        <w:pStyle w:val="a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Поощрять активное учение ребенка, помогать ему</w:t>
      </w:r>
      <w:r w:rsidR="00B54D8E" w:rsidRPr="00B54D8E">
        <w:rPr>
          <w:rFonts w:ascii="Times New Roman" w:hAnsi="Times New Roman" w:cs="Times New Roman"/>
        </w:rPr>
        <w:t xml:space="preserve"> в приобретении знаний</w:t>
      </w:r>
      <w:r>
        <w:rPr>
          <w:rFonts w:ascii="Times New Roman" w:hAnsi="Times New Roman" w:cs="Times New Roman"/>
        </w:rPr>
        <w:t xml:space="preserve"> и </w:t>
      </w:r>
      <w:r w:rsidR="00B54D8E" w:rsidRPr="00B54D8E"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.</w:t>
      </w:r>
    </w:p>
    <w:p w:rsidR="00B54D8E" w:rsidRDefault="008A3FCF" w:rsidP="007A160D">
      <w:pPr>
        <w:pStyle w:val="aa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Ценить </w:t>
      </w:r>
      <w:r w:rsidR="00B54D8E" w:rsidRPr="00B54D8E">
        <w:rPr>
          <w:rFonts w:ascii="Times New Roman" w:hAnsi="Times New Roman" w:cs="Times New Roman"/>
        </w:rPr>
        <w:t xml:space="preserve"> достижения</w:t>
      </w:r>
      <w:r>
        <w:rPr>
          <w:rFonts w:ascii="Times New Roman" w:hAnsi="Times New Roman" w:cs="Times New Roman"/>
        </w:rPr>
        <w:t xml:space="preserve"> ребенка</w:t>
      </w:r>
      <w:r w:rsidR="00B54D8E" w:rsidRPr="00B54D8E">
        <w:rPr>
          <w:rFonts w:ascii="Times New Roman" w:hAnsi="Times New Roman" w:cs="Times New Roman"/>
        </w:rPr>
        <w:t>, его самого как личность</w:t>
      </w:r>
      <w:r>
        <w:rPr>
          <w:rFonts w:ascii="Times New Roman" w:hAnsi="Times New Roman" w:cs="Times New Roman"/>
        </w:rPr>
        <w:t>!</w:t>
      </w:r>
    </w:p>
    <w:p w:rsidR="008A3FCF" w:rsidRDefault="008A3FCF" w:rsidP="007A160D">
      <w:pPr>
        <w:pStyle w:val="aa"/>
        <w:spacing w:before="0" w:beforeAutospacing="0" w:after="0" w:afterAutospacing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8A3FCF">
        <w:rPr>
          <w:rFonts w:ascii="Times New Roman" w:hAnsi="Times New Roman" w:cs="Times New Roman"/>
          <w:u w:val="single"/>
        </w:rPr>
        <w:t>Только тогда ребенок вырастит творческой личностью!</w:t>
      </w:r>
    </w:p>
    <w:p w:rsidR="00310EC0" w:rsidRDefault="001D3697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0EC0">
        <w:rPr>
          <w:rFonts w:ascii="Times New Roman" w:hAnsi="Times New Roman" w:cs="Times New Roman"/>
        </w:rPr>
        <w:t xml:space="preserve">Любое знание намного прочнее усваивается в практической деятельности. С этой целью </w:t>
      </w:r>
      <w:r>
        <w:rPr>
          <w:rFonts w:ascii="Times New Roman" w:hAnsi="Times New Roman" w:cs="Times New Roman"/>
        </w:rPr>
        <w:t xml:space="preserve">и </w:t>
      </w:r>
      <w:r w:rsidR="00310EC0">
        <w:rPr>
          <w:rFonts w:ascii="Times New Roman" w:hAnsi="Times New Roman" w:cs="Times New Roman"/>
        </w:rPr>
        <w:t>было проведено родительское собрание, на котором родители:</w:t>
      </w:r>
    </w:p>
    <w:p w:rsidR="008A3FCF" w:rsidRDefault="00310EC0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были ознакомлены с теоретическими положениями о детской одаренности,</w:t>
      </w:r>
    </w:p>
    <w:p w:rsidR="00310EC0" w:rsidRDefault="00310EC0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смогли проанализировать сами способности своего ребенка и сравнить их с анализом способностей детей педагогом (опрос-анкета),</w:t>
      </w:r>
    </w:p>
    <w:p w:rsidR="00310EC0" w:rsidRDefault="00310EC0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сами стали участниками тестирования по выявлению своей собственной одаренности и пришли к выводу, что способности необходимо развивать в детском возрасте,</w:t>
      </w:r>
    </w:p>
    <w:p w:rsidR="007A160D" w:rsidRDefault="00310EC0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увидели творческие выступления своих детей в разных направлениях: </w:t>
      </w:r>
      <w:r w:rsidR="00BC0705">
        <w:rPr>
          <w:rFonts w:ascii="Times New Roman" w:hAnsi="Times New Roman" w:cs="Times New Roman"/>
        </w:rPr>
        <w:t xml:space="preserve">художественной, </w:t>
      </w:r>
      <w:r>
        <w:rPr>
          <w:rFonts w:ascii="Times New Roman" w:hAnsi="Times New Roman" w:cs="Times New Roman"/>
        </w:rPr>
        <w:t xml:space="preserve">музыкальной деятельности, </w:t>
      </w:r>
      <w:r w:rsidR="00723BDB">
        <w:rPr>
          <w:rFonts w:ascii="Times New Roman" w:hAnsi="Times New Roman" w:cs="Times New Roman"/>
        </w:rPr>
        <w:t xml:space="preserve">спортивной… </w:t>
      </w:r>
    </w:p>
    <w:p w:rsidR="00310EC0" w:rsidRDefault="007A160D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723BDB">
        <w:rPr>
          <w:rFonts w:ascii="Times New Roman" w:hAnsi="Times New Roman" w:cs="Times New Roman"/>
        </w:rPr>
        <w:t>Мы преследовали цель в проведении собрания не только ознакомления с Моделью, но и принятия и осознания ее важности.</w:t>
      </w:r>
    </w:p>
    <w:p w:rsidR="00723BDB" w:rsidRDefault="00723BDB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Родители обратили внимание на своих детей и на денный момент:</w:t>
      </w:r>
    </w:p>
    <w:p w:rsidR="00723BDB" w:rsidRDefault="00723BDB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человек ходят заниматься танцами в различные хореографические группы,</w:t>
      </w:r>
    </w:p>
    <w:p w:rsidR="00723BDB" w:rsidRDefault="00723BDB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человек посещают школу искусств №2, где продолжают учиться рисовать,</w:t>
      </w:r>
    </w:p>
    <w:p w:rsidR="00723BDB" w:rsidRDefault="00723BDB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человек посещают музыкальную школу, </w:t>
      </w:r>
    </w:p>
    <w:p w:rsidR="00723BDB" w:rsidRDefault="00723BDB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человека занимаются вокалом</w:t>
      </w:r>
      <w:r w:rsidR="007A160D">
        <w:rPr>
          <w:rFonts w:ascii="Times New Roman" w:hAnsi="Times New Roman" w:cs="Times New Roman"/>
        </w:rPr>
        <w:t>,</w:t>
      </w:r>
    </w:p>
    <w:p w:rsidR="007A160D" w:rsidRDefault="007A160D" w:rsidP="007A160D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 человек регулярно посещают детскую библиотеку.</w:t>
      </w:r>
    </w:p>
    <w:p w:rsidR="00E24016" w:rsidRDefault="00F24BCA" w:rsidP="007A160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BCA">
        <w:rPr>
          <w:rFonts w:ascii="Times New Roman" w:hAnsi="Times New Roman" w:cs="Times New Roman"/>
          <w:b/>
          <w:sz w:val="24"/>
          <w:szCs w:val="24"/>
        </w:rPr>
        <w:t xml:space="preserve">Следующее направление - это </w:t>
      </w:r>
      <w:proofErr w:type="spellStart"/>
      <w:r w:rsidRPr="00F24BCA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24BCA">
        <w:rPr>
          <w:rFonts w:ascii="Times New Roman" w:hAnsi="Times New Roman" w:cs="Times New Roman"/>
          <w:b/>
          <w:sz w:val="24"/>
          <w:szCs w:val="24"/>
        </w:rPr>
        <w:t xml:space="preserve"> – педагогическое сопрово</w:t>
      </w:r>
      <w:r>
        <w:rPr>
          <w:rFonts w:ascii="Times New Roman" w:hAnsi="Times New Roman" w:cs="Times New Roman"/>
          <w:b/>
          <w:sz w:val="24"/>
          <w:szCs w:val="24"/>
        </w:rPr>
        <w:t>ждение семьи способного ребёнка.</w:t>
      </w:r>
    </w:p>
    <w:p w:rsidR="000B5657" w:rsidRPr="000B5657" w:rsidRDefault="000B5657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5657">
        <w:rPr>
          <w:rFonts w:ascii="Times New Roman" w:hAnsi="Times New Roman" w:cs="Times New Roman"/>
          <w:sz w:val="24"/>
          <w:szCs w:val="24"/>
        </w:rPr>
        <w:t xml:space="preserve">Целью психолого - педагогического сопровождения семьи является обучение родителей эффективному взаимодействию их с ребёнком, установление и развитие отношений сотрудничества и партнёрства, расширение возможностей понимания одарённого ребёнка. Для эффективности этой работы мы проводим анкетирование, </w:t>
      </w:r>
      <w:r w:rsidRPr="000B5657">
        <w:rPr>
          <w:rFonts w:ascii="Times New Roman" w:hAnsi="Times New Roman" w:cs="Times New Roman"/>
          <w:sz w:val="24"/>
          <w:szCs w:val="24"/>
        </w:rPr>
        <w:lastRenderedPageBreak/>
        <w:t>индивидуальные консультации, подбор научной и практической литературы для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016" w:rsidRDefault="000B5657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4016">
        <w:rPr>
          <w:rFonts w:ascii="Times New Roman" w:hAnsi="Times New Roman" w:cs="Times New Roman"/>
          <w:sz w:val="24"/>
          <w:szCs w:val="24"/>
        </w:rPr>
        <w:t>Работа в данном направлении строго индивидуальна для каждой семьи. Это зависит от:</w:t>
      </w:r>
    </w:p>
    <w:p w:rsidR="00E24016" w:rsidRDefault="00E24016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социального </w:t>
      </w:r>
      <w:r w:rsidR="007A160D">
        <w:rPr>
          <w:rFonts w:ascii="Times New Roman" w:hAnsi="Times New Roman" w:cs="Times New Roman"/>
          <w:sz w:val="24"/>
          <w:szCs w:val="24"/>
        </w:rPr>
        <w:t>статуса семьи,</w:t>
      </w:r>
    </w:p>
    <w:p w:rsidR="003811E5" w:rsidRDefault="00E24016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уровня образования родителей,</w:t>
      </w:r>
    </w:p>
    <w:p w:rsidR="00E24016" w:rsidRDefault="00E24016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финансово-экономических условий семьи</w:t>
      </w:r>
      <w:r w:rsidR="000B5657">
        <w:rPr>
          <w:rFonts w:ascii="Times New Roman" w:hAnsi="Times New Roman" w:cs="Times New Roman"/>
          <w:sz w:val="24"/>
          <w:szCs w:val="24"/>
        </w:rPr>
        <w:t>.</w:t>
      </w:r>
    </w:p>
    <w:p w:rsidR="00E24016" w:rsidRPr="00861BC1" w:rsidRDefault="00091D89" w:rsidP="007A16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24016">
        <w:rPr>
          <w:rFonts w:ascii="Times New Roman" w:hAnsi="Times New Roman" w:cs="Times New Roman"/>
          <w:sz w:val="24"/>
          <w:szCs w:val="24"/>
        </w:rPr>
        <w:t>И мы делаем все необходимое, чтобы помочь родителям в создании условий для развития детской одаренности. Выявив детей в разных творческих направлениях</w:t>
      </w:r>
      <w:r w:rsidR="000B5657">
        <w:rPr>
          <w:rFonts w:ascii="Times New Roman" w:hAnsi="Times New Roman" w:cs="Times New Roman"/>
          <w:sz w:val="24"/>
          <w:szCs w:val="24"/>
        </w:rPr>
        <w:t>,</w:t>
      </w:r>
      <w:r w:rsidR="00E24016">
        <w:rPr>
          <w:rFonts w:ascii="Times New Roman" w:hAnsi="Times New Roman" w:cs="Times New Roman"/>
          <w:sz w:val="24"/>
          <w:szCs w:val="24"/>
        </w:rPr>
        <w:t xml:space="preserve"> мы предоставляем им возможность развиваться в условиях дополнительного образования на бесплатной основе:</w:t>
      </w:r>
      <w:r w:rsidR="00F510A3">
        <w:rPr>
          <w:rFonts w:ascii="Times New Roman" w:hAnsi="Times New Roman" w:cs="Times New Roman"/>
          <w:sz w:val="24"/>
          <w:szCs w:val="24"/>
        </w:rPr>
        <w:t xml:space="preserve"> </w:t>
      </w:r>
      <w:r w:rsidR="00E24016" w:rsidRPr="00861BC1">
        <w:rPr>
          <w:rFonts w:ascii="Times New Roman" w:hAnsi="Times New Roman" w:cs="Times New Roman"/>
          <w:sz w:val="24"/>
          <w:szCs w:val="24"/>
        </w:rPr>
        <w:t>кружок «Сударушка»,</w:t>
      </w:r>
      <w:r w:rsidR="00F510A3">
        <w:rPr>
          <w:rFonts w:ascii="Times New Roman" w:hAnsi="Times New Roman" w:cs="Times New Roman"/>
          <w:sz w:val="24"/>
          <w:szCs w:val="24"/>
        </w:rPr>
        <w:t xml:space="preserve"> </w:t>
      </w:r>
      <w:r w:rsidR="00861BC1" w:rsidRPr="00861BC1">
        <w:rPr>
          <w:rFonts w:ascii="Times New Roman" w:hAnsi="Times New Roman" w:cs="Times New Roman"/>
          <w:sz w:val="24"/>
          <w:szCs w:val="24"/>
        </w:rPr>
        <w:t xml:space="preserve">кружок </w:t>
      </w:r>
      <w:r w:rsidR="00E24016" w:rsidRPr="00861BC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24016" w:rsidRPr="00861BC1">
        <w:rPr>
          <w:rFonts w:ascii="Times New Roman" w:hAnsi="Times New Roman" w:cs="Times New Roman"/>
          <w:sz w:val="24"/>
          <w:szCs w:val="24"/>
        </w:rPr>
        <w:t>Топотушки</w:t>
      </w:r>
      <w:proofErr w:type="spellEnd"/>
      <w:r w:rsidR="00E24016" w:rsidRPr="00861BC1">
        <w:rPr>
          <w:rFonts w:ascii="Times New Roman" w:hAnsi="Times New Roman" w:cs="Times New Roman"/>
          <w:sz w:val="24"/>
          <w:szCs w:val="24"/>
        </w:rPr>
        <w:t>»,</w:t>
      </w:r>
      <w:r w:rsidR="00F510A3">
        <w:rPr>
          <w:rFonts w:ascii="Times New Roman" w:hAnsi="Times New Roman" w:cs="Times New Roman"/>
          <w:sz w:val="24"/>
          <w:szCs w:val="24"/>
        </w:rPr>
        <w:t xml:space="preserve"> кружок о</w:t>
      </w:r>
      <w:r w:rsidR="00E24016" w:rsidRPr="00861BC1">
        <w:rPr>
          <w:rFonts w:ascii="Times New Roman" w:hAnsi="Times New Roman" w:cs="Times New Roman"/>
          <w:sz w:val="24"/>
          <w:szCs w:val="24"/>
        </w:rPr>
        <w:t xml:space="preserve">бщей </w:t>
      </w:r>
      <w:r w:rsidR="00F510A3">
        <w:rPr>
          <w:rFonts w:ascii="Times New Roman" w:hAnsi="Times New Roman" w:cs="Times New Roman"/>
          <w:sz w:val="24"/>
          <w:szCs w:val="24"/>
        </w:rPr>
        <w:t>ф</w:t>
      </w:r>
      <w:r w:rsidR="00E24016" w:rsidRPr="00861BC1">
        <w:rPr>
          <w:rFonts w:ascii="Times New Roman" w:hAnsi="Times New Roman" w:cs="Times New Roman"/>
          <w:sz w:val="24"/>
          <w:szCs w:val="24"/>
        </w:rPr>
        <w:t xml:space="preserve">изической </w:t>
      </w:r>
      <w:r w:rsidR="00F510A3">
        <w:rPr>
          <w:rFonts w:ascii="Times New Roman" w:hAnsi="Times New Roman" w:cs="Times New Roman"/>
          <w:sz w:val="24"/>
          <w:szCs w:val="24"/>
        </w:rPr>
        <w:t>п</w:t>
      </w:r>
      <w:r w:rsidR="00E24016" w:rsidRPr="00861BC1">
        <w:rPr>
          <w:rFonts w:ascii="Times New Roman" w:hAnsi="Times New Roman" w:cs="Times New Roman"/>
          <w:sz w:val="24"/>
          <w:szCs w:val="24"/>
        </w:rPr>
        <w:t>одготовки</w:t>
      </w:r>
      <w:r w:rsidR="00F510A3">
        <w:rPr>
          <w:rFonts w:ascii="Times New Roman" w:hAnsi="Times New Roman" w:cs="Times New Roman"/>
          <w:sz w:val="24"/>
          <w:szCs w:val="24"/>
        </w:rPr>
        <w:t xml:space="preserve"> («ОФП»)</w:t>
      </w:r>
      <w:r w:rsidR="00E24016" w:rsidRPr="00861BC1">
        <w:rPr>
          <w:rFonts w:ascii="Times New Roman" w:hAnsi="Times New Roman" w:cs="Times New Roman"/>
          <w:sz w:val="24"/>
          <w:szCs w:val="24"/>
        </w:rPr>
        <w:t>,</w:t>
      </w:r>
      <w:r w:rsidR="00F510A3">
        <w:rPr>
          <w:rFonts w:ascii="Times New Roman" w:hAnsi="Times New Roman" w:cs="Times New Roman"/>
          <w:sz w:val="24"/>
          <w:szCs w:val="24"/>
        </w:rPr>
        <w:t xml:space="preserve"> кружок </w:t>
      </w:r>
      <w:bookmarkStart w:id="0" w:name="_GoBack"/>
      <w:bookmarkEnd w:id="0"/>
      <w:r w:rsidR="000B5657" w:rsidRPr="00861BC1">
        <w:rPr>
          <w:rFonts w:ascii="Times New Roman" w:hAnsi="Times New Roman" w:cs="Times New Roman"/>
          <w:sz w:val="24"/>
          <w:szCs w:val="24"/>
        </w:rPr>
        <w:t>«Знатоки»</w:t>
      </w:r>
      <w:r w:rsidR="00861BC1">
        <w:rPr>
          <w:rFonts w:ascii="Times New Roman" w:hAnsi="Times New Roman" w:cs="Times New Roman"/>
          <w:sz w:val="24"/>
          <w:szCs w:val="24"/>
        </w:rPr>
        <w:t>.</w:t>
      </w:r>
      <w:r w:rsidR="00861BC1" w:rsidRPr="00861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657" w:rsidRDefault="000B5657" w:rsidP="007A16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направление – это </w:t>
      </w:r>
      <w:r w:rsidRPr="000B5657">
        <w:rPr>
          <w:rFonts w:ascii="Times New Roman" w:hAnsi="Times New Roman" w:cs="Times New Roman"/>
          <w:b/>
          <w:sz w:val="24"/>
          <w:szCs w:val="24"/>
        </w:rPr>
        <w:t xml:space="preserve">совместная практическая деятельность способного ребёнка и его родителей. 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5837">
        <w:rPr>
          <w:rFonts w:ascii="Times New Roman" w:hAnsi="Times New Roman" w:cs="Times New Roman"/>
          <w:sz w:val="24"/>
          <w:szCs w:val="24"/>
        </w:rPr>
        <w:t>Важнейшим способом реализации сотрудничества педагогов и родителей является организация их совместной деятельности, в которых родители - не пассивные наблюдатели, а активные участники процесса.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837">
        <w:rPr>
          <w:rFonts w:ascii="Times New Roman" w:hAnsi="Times New Roman" w:cs="Times New Roman"/>
          <w:sz w:val="24"/>
          <w:szCs w:val="24"/>
        </w:rPr>
        <w:t xml:space="preserve">    В ДОУ  проводятся выставки совм</w:t>
      </w:r>
      <w:r>
        <w:rPr>
          <w:rFonts w:ascii="Times New Roman" w:hAnsi="Times New Roman" w:cs="Times New Roman"/>
          <w:sz w:val="24"/>
          <w:szCs w:val="24"/>
        </w:rPr>
        <w:t>естных работ родителей с детьми и самих родителей: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 мамы ручки золотые»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«Осенние фантазии»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«Зимушка хрустальная»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«День рождения снеговика»</w:t>
      </w:r>
    </w:p>
    <w:p w:rsidR="00645837" w:rsidRDefault="00861BC1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«Мастерская Деда Мороза</w:t>
      </w:r>
      <w:r w:rsidR="00645837">
        <w:rPr>
          <w:rFonts w:ascii="Times New Roman" w:hAnsi="Times New Roman" w:cs="Times New Roman"/>
          <w:sz w:val="24"/>
          <w:szCs w:val="24"/>
        </w:rPr>
        <w:t>»</w:t>
      </w:r>
    </w:p>
    <w:p w:rsidR="00861BC1" w:rsidRDefault="00AF416F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«Как на Маслин</w:t>
      </w:r>
      <w:r w:rsidR="00861BC1">
        <w:rPr>
          <w:rFonts w:ascii="Times New Roman" w:hAnsi="Times New Roman" w:cs="Times New Roman"/>
          <w:sz w:val="24"/>
          <w:szCs w:val="24"/>
        </w:rPr>
        <w:t>ной неделе»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«Весна - красна» и др.</w:t>
      </w:r>
    </w:p>
    <w:p w:rsidR="00861BC1" w:rsidRDefault="00861BC1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20B">
        <w:rPr>
          <w:rFonts w:ascii="Times New Roman" w:hAnsi="Times New Roman" w:cs="Times New Roman"/>
          <w:sz w:val="24"/>
          <w:szCs w:val="24"/>
        </w:rPr>
        <w:t>Важно, что в процессе ознакомления с работами других участников выставки, родители проявляют особую активность, подолгу рассматривают поделки вместе с детьми, обсуждают разнообразие творческих выдумок.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Детско-родительские проекты: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«Космос»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«Наш город»</w:t>
      </w:r>
    </w:p>
    <w:p w:rsidR="00645837" w:rsidRDefault="00645837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«Что за прелесть эти сказки»</w:t>
      </w:r>
    </w:p>
    <w:p w:rsidR="00861BC1" w:rsidRDefault="00861BC1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«Год гражданского Единства»</w:t>
      </w:r>
    </w:p>
    <w:p w:rsidR="00861BC1" w:rsidRDefault="00861BC1" w:rsidP="00645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проекты заканчиваются большими общими мероприятиями:</w:t>
      </w:r>
    </w:p>
    <w:p w:rsidR="00861BC1" w:rsidRPr="00F510A3" w:rsidRDefault="00861BC1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«Что за прелесть эти сказки»</w:t>
      </w:r>
    </w:p>
    <w:p w:rsidR="00861BC1" w:rsidRPr="00F510A3" w:rsidRDefault="00861BC1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«Год гражданского Единства»</w:t>
      </w:r>
    </w:p>
    <w:p w:rsidR="00645837" w:rsidRPr="00F510A3" w:rsidRDefault="00645837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«Папа, мама, я – спортивная семья»</w:t>
      </w:r>
    </w:p>
    <w:p w:rsidR="00645837" w:rsidRPr="00F510A3" w:rsidRDefault="00645837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«Сказочный калейдоскоп»</w:t>
      </w:r>
    </w:p>
    <w:p w:rsidR="00861BC1" w:rsidRPr="00F510A3" w:rsidRDefault="00861BC1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«День Нептуна»</w:t>
      </w:r>
    </w:p>
    <w:p w:rsidR="00861BC1" w:rsidRPr="00F510A3" w:rsidRDefault="00861BC1" w:rsidP="00F510A3">
      <w:pPr>
        <w:pStyle w:val="a7"/>
        <w:numPr>
          <w:ilvl w:val="0"/>
          <w:numId w:val="12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510A3">
        <w:rPr>
          <w:rFonts w:ascii="Times New Roman" w:hAnsi="Times New Roman" w:cs="Times New Roman"/>
          <w:sz w:val="24"/>
          <w:szCs w:val="24"/>
        </w:rPr>
        <w:t>«Всемирный день театра»</w:t>
      </w:r>
    </w:p>
    <w:p w:rsidR="0006320B" w:rsidRDefault="0006320B" w:rsidP="0006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6320B">
        <w:rPr>
          <w:rFonts w:ascii="Times New Roman" w:hAnsi="Times New Roman" w:cs="Times New Roman"/>
          <w:sz w:val="24"/>
          <w:szCs w:val="24"/>
        </w:rPr>
        <w:t xml:space="preserve">Участие семей в конкурсах на лучший </w:t>
      </w:r>
      <w:r w:rsidR="00F510A3" w:rsidRPr="0006320B">
        <w:rPr>
          <w:rFonts w:ascii="Times New Roman" w:hAnsi="Times New Roman" w:cs="Times New Roman"/>
          <w:sz w:val="24"/>
          <w:szCs w:val="24"/>
        </w:rPr>
        <w:t>рисунок, поделку</w:t>
      </w:r>
      <w:r>
        <w:rPr>
          <w:rFonts w:ascii="Times New Roman" w:hAnsi="Times New Roman" w:cs="Times New Roman"/>
          <w:sz w:val="24"/>
          <w:szCs w:val="24"/>
        </w:rPr>
        <w:t xml:space="preserve"> из природного материала и участие в совместных мероприятиях </w:t>
      </w:r>
      <w:r w:rsidRPr="0006320B">
        <w:rPr>
          <w:rFonts w:ascii="Times New Roman" w:hAnsi="Times New Roman" w:cs="Times New Roman"/>
          <w:sz w:val="24"/>
          <w:szCs w:val="24"/>
        </w:rPr>
        <w:t>не только обогащает семейный досуг, но и объединяет детей и взрослых в общих делах.</w:t>
      </w:r>
      <w:r w:rsidR="00F51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всего выш</w:t>
      </w:r>
      <w:r w:rsidR="00F510A3">
        <w:rPr>
          <w:rFonts w:ascii="Times New Roman" w:hAnsi="Times New Roman" w:cs="Times New Roman"/>
          <w:sz w:val="24"/>
          <w:szCs w:val="24"/>
        </w:rPr>
        <w:t>есказанного можно сделать вывод, ч</w:t>
      </w:r>
      <w:r>
        <w:rPr>
          <w:rFonts w:ascii="Times New Roman" w:hAnsi="Times New Roman" w:cs="Times New Roman"/>
          <w:sz w:val="24"/>
          <w:szCs w:val="24"/>
        </w:rPr>
        <w:t xml:space="preserve">то основная функция ДОУ по работе с семьей в развитии детской </w:t>
      </w:r>
      <w:r w:rsidR="00F510A3">
        <w:rPr>
          <w:rFonts w:ascii="Times New Roman" w:hAnsi="Times New Roman" w:cs="Times New Roman"/>
          <w:sz w:val="24"/>
          <w:szCs w:val="24"/>
        </w:rPr>
        <w:t>одаренности -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="00AD1321">
        <w:rPr>
          <w:rFonts w:ascii="Times New Roman" w:hAnsi="Times New Roman" w:cs="Times New Roman"/>
          <w:sz w:val="24"/>
          <w:szCs w:val="24"/>
        </w:rPr>
        <w:t>:</w:t>
      </w:r>
    </w:p>
    <w:p w:rsidR="00AD1321" w:rsidRDefault="00AD1321" w:rsidP="0006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родителям, что их ребенок одаренный,</w:t>
      </w:r>
    </w:p>
    <w:p w:rsidR="00AD1321" w:rsidRDefault="00AD1321" w:rsidP="00063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научить родителей работать со своим ребенком,</w:t>
      </w:r>
    </w:p>
    <w:p w:rsidR="00AD1321" w:rsidRDefault="00AD1321" w:rsidP="00AD13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-продолжать развивать детей по окончанию дошкольного обучения в системе дополнительного образования школ и города.</w:t>
      </w:r>
      <w:r w:rsidR="00861BC1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AD1321" w:rsidSect="00F510A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FE" w:rsidRDefault="00F94DFE" w:rsidP="008F51A2">
      <w:pPr>
        <w:spacing w:after="0" w:line="240" w:lineRule="auto"/>
      </w:pPr>
      <w:r>
        <w:separator/>
      </w:r>
    </w:p>
  </w:endnote>
  <w:endnote w:type="continuationSeparator" w:id="0">
    <w:p w:rsidR="00F94DFE" w:rsidRDefault="00F94DFE" w:rsidP="008F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411"/>
      <w:docPartObj>
        <w:docPartGallery w:val="Page Numbers (Bottom of Page)"/>
        <w:docPartUnique/>
      </w:docPartObj>
    </w:sdtPr>
    <w:sdtContent>
      <w:p w:rsidR="00F510A3" w:rsidRDefault="00AD7505">
        <w:pPr>
          <w:pStyle w:val="a5"/>
          <w:jc w:val="center"/>
        </w:pPr>
        <w:r>
          <w:fldChar w:fldCharType="begin"/>
        </w:r>
        <w:r w:rsidR="00F510A3">
          <w:instrText>PAGE   \* MERGEFORMAT</w:instrText>
        </w:r>
        <w:r>
          <w:fldChar w:fldCharType="separate"/>
        </w:r>
        <w:r w:rsidR="000054DF">
          <w:rPr>
            <w:noProof/>
          </w:rPr>
          <w:t>3</w:t>
        </w:r>
        <w:r>
          <w:fldChar w:fldCharType="end"/>
        </w:r>
      </w:p>
    </w:sdtContent>
  </w:sdt>
  <w:p w:rsidR="00F510A3" w:rsidRDefault="00F510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FE" w:rsidRDefault="00F94DFE" w:rsidP="008F51A2">
      <w:pPr>
        <w:spacing w:after="0" w:line="240" w:lineRule="auto"/>
      </w:pPr>
      <w:r>
        <w:separator/>
      </w:r>
    </w:p>
  </w:footnote>
  <w:footnote w:type="continuationSeparator" w:id="0">
    <w:p w:rsidR="00F94DFE" w:rsidRDefault="00F94DFE" w:rsidP="008F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0BA73738"/>
    <w:multiLevelType w:val="hybridMultilevel"/>
    <w:tmpl w:val="38C0AB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991"/>
    <w:multiLevelType w:val="hybridMultilevel"/>
    <w:tmpl w:val="5DC4B5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297E"/>
    <w:multiLevelType w:val="hybridMultilevel"/>
    <w:tmpl w:val="E98A04AC"/>
    <w:lvl w:ilvl="0" w:tplc="5778E9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51454"/>
    <w:multiLevelType w:val="hybridMultilevel"/>
    <w:tmpl w:val="ECCE64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95094"/>
    <w:multiLevelType w:val="hybridMultilevel"/>
    <w:tmpl w:val="FC0AB184"/>
    <w:lvl w:ilvl="0" w:tplc="D62E34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216D9"/>
    <w:multiLevelType w:val="hybridMultilevel"/>
    <w:tmpl w:val="56D49B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25DE5"/>
    <w:multiLevelType w:val="hybridMultilevel"/>
    <w:tmpl w:val="D938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78CF"/>
    <w:multiLevelType w:val="hybridMultilevel"/>
    <w:tmpl w:val="0AC2F4A8"/>
    <w:lvl w:ilvl="0" w:tplc="C638D6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E4D09FF"/>
    <w:multiLevelType w:val="hybridMultilevel"/>
    <w:tmpl w:val="19148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6791C"/>
    <w:multiLevelType w:val="hybridMultilevel"/>
    <w:tmpl w:val="D3503408"/>
    <w:lvl w:ilvl="0" w:tplc="D62E34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4331E"/>
    <w:multiLevelType w:val="hybridMultilevel"/>
    <w:tmpl w:val="570E2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EE6"/>
    <w:rsid w:val="000054DF"/>
    <w:rsid w:val="00006211"/>
    <w:rsid w:val="00035D42"/>
    <w:rsid w:val="00041CC1"/>
    <w:rsid w:val="0006320B"/>
    <w:rsid w:val="00071E10"/>
    <w:rsid w:val="0007632E"/>
    <w:rsid w:val="00085515"/>
    <w:rsid w:val="00091D89"/>
    <w:rsid w:val="000B5657"/>
    <w:rsid w:val="000D430B"/>
    <w:rsid w:val="000E2046"/>
    <w:rsid w:val="00116B65"/>
    <w:rsid w:val="00122ABB"/>
    <w:rsid w:val="00123F50"/>
    <w:rsid w:val="00172A3D"/>
    <w:rsid w:val="001A1200"/>
    <w:rsid w:val="001D0999"/>
    <w:rsid w:val="001D3697"/>
    <w:rsid w:val="0021614F"/>
    <w:rsid w:val="002255F8"/>
    <w:rsid w:val="00230533"/>
    <w:rsid w:val="002324EC"/>
    <w:rsid w:val="0026122A"/>
    <w:rsid w:val="002612CD"/>
    <w:rsid w:val="0028059B"/>
    <w:rsid w:val="002A0B5F"/>
    <w:rsid w:val="002A7381"/>
    <w:rsid w:val="002D0331"/>
    <w:rsid w:val="00306429"/>
    <w:rsid w:val="00310EC0"/>
    <w:rsid w:val="00313313"/>
    <w:rsid w:val="003811E5"/>
    <w:rsid w:val="003E685E"/>
    <w:rsid w:val="004142A9"/>
    <w:rsid w:val="0042360A"/>
    <w:rsid w:val="00446105"/>
    <w:rsid w:val="00482A87"/>
    <w:rsid w:val="004C1EE6"/>
    <w:rsid w:val="004D3CD5"/>
    <w:rsid w:val="005448DA"/>
    <w:rsid w:val="005A6CBD"/>
    <w:rsid w:val="005C1469"/>
    <w:rsid w:val="00603C61"/>
    <w:rsid w:val="00620B6E"/>
    <w:rsid w:val="00645837"/>
    <w:rsid w:val="00695337"/>
    <w:rsid w:val="006C2519"/>
    <w:rsid w:val="006D2ECB"/>
    <w:rsid w:val="006E47C8"/>
    <w:rsid w:val="00701B74"/>
    <w:rsid w:val="00722026"/>
    <w:rsid w:val="00723BDB"/>
    <w:rsid w:val="00723E4D"/>
    <w:rsid w:val="00733343"/>
    <w:rsid w:val="007A160D"/>
    <w:rsid w:val="007E3DC0"/>
    <w:rsid w:val="007E4526"/>
    <w:rsid w:val="007E4A93"/>
    <w:rsid w:val="00855B05"/>
    <w:rsid w:val="00861BC1"/>
    <w:rsid w:val="008A3FCF"/>
    <w:rsid w:val="008B19F9"/>
    <w:rsid w:val="008F51A2"/>
    <w:rsid w:val="00922764"/>
    <w:rsid w:val="00927444"/>
    <w:rsid w:val="009425F1"/>
    <w:rsid w:val="0098794D"/>
    <w:rsid w:val="009D2560"/>
    <w:rsid w:val="009E481E"/>
    <w:rsid w:val="00A04D46"/>
    <w:rsid w:val="00A30954"/>
    <w:rsid w:val="00A36803"/>
    <w:rsid w:val="00AD1222"/>
    <w:rsid w:val="00AD1321"/>
    <w:rsid w:val="00AD7505"/>
    <w:rsid w:val="00AF416F"/>
    <w:rsid w:val="00AF4B60"/>
    <w:rsid w:val="00B174B8"/>
    <w:rsid w:val="00B32F58"/>
    <w:rsid w:val="00B42234"/>
    <w:rsid w:val="00B54D8E"/>
    <w:rsid w:val="00B64131"/>
    <w:rsid w:val="00B67174"/>
    <w:rsid w:val="00BC0705"/>
    <w:rsid w:val="00C12172"/>
    <w:rsid w:val="00C428F8"/>
    <w:rsid w:val="00C64ACF"/>
    <w:rsid w:val="00CC3661"/>
    <w:rsid w:val="00CC4654"/>
    <w:rsid w:val="00D65BE4"/>
    <w:rsid w:val="00DD4DAD"/>
    <w:rsid w:val="00E24016"/>
    <w:rsid w:val="00EB1694"/>
    <w:rsid w:val="00F1278D"/>
    <w:rsid w:val="00F24BCA"/>
    <w:rsid w:val="00F41577"/>
    <w:rsid w:val="00F510A3"/>
    <w:rsid w:val="00F61B34"/>
    <w:rsid w:val="00F6364E"/>
    <w:rsid w:val="00F94DFE"/>
    <w:rsid w:val="00FF0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F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F51A2"/>
  </w:style>
  <w:style w:type="paragraph" w:styleId="a3">
    <w:name w:val="header"/>
    <w:basedOn w:val="a"/>
    <w:link w:val="a4"/>
    <w:uiPriority w:val="99"/>
    <w:unhideWhenUsed/>
    <w:rsid w:val="008F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1A2"/>
  </w:style>
  <w:style w:type="paragraph" w:styleId="a5">
    <w:name w:val="footer"/>
    <w:basedOn w:val="a"/>
    <w:link w:val="a6"/>
    <w:uiPriority w:val="99"/>
    <w:unhideWhenUsed/>
    <w:rsid w:val="008F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1A2"/>
  </w:style>
  <w:style w:type="paragraph" w:styleId="a7">
    <w:name w:val="List Paragraph"/>
    <w:basedOn w:val="a"/>
    <w:uiPriority w:val="34"/>
    <w:qFormat/>
    <w:rsid w:val="0031331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41CC1"/>
    <w:rPr>
      <w:color w:val="0000FF"/>
      <w:u w:val="single"/>
    </w:rPr>
  </w:style>
  <w:style w:type="table" w:styleId="a9">
    <w:name w:val="Table Grid"/>
    <w:basedOn w:val="a1"/>
    <w:uiPriority w:val="59"/>
    <w:rsid w:val="00AF4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C428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8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515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054D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5378-4F17-49EC-BC8A-C3F5724D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Лилия</cp:lastModifiedBy>
  <cp:revision>37</cp:revision>
  <cp:lastPrinted>2016-01-15T07:11:00Z</cp:lastPrinted>
  <dcterms:created xsi:type="dcterms:W3CDTF">2016-01-09T14:56:00Z</dcterms:created>
  <dcterms:modified xsi:type="dcterms:W3CDTF">2023-11-12T19:29:00Z</dcterms:modified>
</cp:coreProperties>
</file>