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94" w:rsidRPr="00913D94" w:rsidRDefault="00913D94" w:rsidP="00913D94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913D94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</w:t>
      </w:r>
      <w:bookmarkStart w:id="0" w:name="_GoBack"/>
      <w:bookmarkEnd w:id="0"/>
      <w:r w:rsidRPr="00913D94">
        <w:rPr>
          <w:rFonts w:ascii="Times New Roman" w:eastAsia="Calibri" w:hAnsi="Times New Roman" w:cs="Times New Roman"/>
          <w:sz w:val="24"/>
          <w:szCs w:val="24"/>
        </w:rPr>
        <w:t>ИЕ ДЕТСКИЙ САД  КОМБИНИРОВАННОГО ВИДА «ЮГОРКА</w:t>
      </w:r>
    </w:p>
    <w:p w:rsidR="00913D94" w:rsidRDefault="00913D94" w:rsidP="001E0870">
      <w:pPr>
        <w:spacing w:after="0" w:line="540" w:lineRule="atLeast"/>
        <w:textAlignment w:val="baseline"/>
        <w:outlineLvl w:val="0"/>
        <w:rPr>
          <w:rFonts w:ascii="Roboto" w:eastAsia="Times New Roman" w:hAnsi="Roboto" w:cs="Times New Roman"/>
          <w:color w:val="222222"/>
          <w:kern w:val="36"/>
          <w:sz w:val="33"/>
          <w:szCs w:val="33"/>
          <w:lang w:eastAsia="ru-RU"/>
        </w:rPr>
      </w:pPr>
    </w:p>
    <w:p w:rsidR="001E0870" w:rsidRDefault="001B74C5" w:rsidP="00516B6E">
      <w:pPr>
        <w:spacing w:after="0" w:line="540" w:lineRule="atLeast"/>
        <w:jc w:val="center"/>
        <w:textAlignment w:val="baseline"/>
        <w:outlineLvl w:val="0"/>
        <w:rPr>
          <w:rFonts w:ascii="Roboto" w:eastAsia="Times New Roman" w:hAnsi="Roboto" w:cs="Times New Roman"/>
          <w:color w:val="222222"/>
          <w:kern w:val="36"/>
          <w:sz w:val="33"/>
          <w:szCs w:val="33"/>
          <w:lang w:eastAsia="ru-RU"/>
        </w:rPr>
      </w:pPr>
      <w:r w:rsidRPr="001B74C5">
        <w:rPr>
          <w:rFonts w:ascii="Roboto" w:eastAsia="Times New Roman" w:hAnsi="Roboto" w:cs="Times New Roman"/>
          <w:color w:val="222222"/>
          <w:kern w:val="36"/>
          <w:sz w:val="33"/>
          <w:szCs w:val="33"/>
          <w:lang w:eastAsia="ru-RU"/>
        </w:rPr>
        <w:t xml:space="preserve">Родительское собрание </w:t>
      </w:r>
      <w:r w:rsidR="001E0870">
        <w:rPr>
          <w:rFonts w:ascii="Roboto" w:eastAsia="Times New Roman" w:hAnsi="Roboto" w:cs="Times New Roman"/>
          <w:color w:val="222222"/>
          <w:kern w:val="36"/>
          <w:sz w:val="33"/>
          <w:szCs w:val="33"/>
          <w:lang w:eastAsia="ru-RU"/>
        </w:rPr>
        <w:t>на тему:</w:t>
      </w:r>
    </w:p>
    <w:p w:rsidR="00913D94" w:rsidRDefault="00913D94" w:rsidP="00516B6E">
      <w:pPr>
        <w:spacing w:after="0" w:line="540" w:lineRule="atLeast"/>
        <w:jc w:val="center"/>
        <w:textAlignment w:val="baseline"/>
        <w:outlineLvl w:val="0"/>
        <w:rPr>
          <w:rFonts w:ascii="Roboto" w:eastAsia="Times New Roman" w:hAnsi="Roboto" w:cs="Times New Roman"/>
          <w:color w:val="222222"/>
          <w:kern w:val="36"/>
          <w:sz w:val="33"/>
          <w:szCs w:val="33"/>
          <w:lang w:eastAsia="ru-RU"/>
        </w:rPr>
      </w:pPr>
    </w:p>
    <w:p w:rsidR="001B74C5" w:rsidRDefault="001B74C5" w:rsidP="001E0870">
      <w:pPr>
        <w:spacing w:after="0" w:line="540" w:lineRule="atLeast"/>
        <w:textAlignment w:val="baseline"/>
        <w:outlineLvl w:val="0"/>
        <w:rPr>
          <w:rFonts w:ascii="Roboto" w:eastAsia="Times New Roman" w:hAnsi="Roboto" w:cs="Times New Roman"/>
          <w:color w:val="222222"/>
          <w:kern w:val="36"/>
          <w:sz w:val="33"/>
          <w:szCs w:val="33"/>
          <w:lang w:eastAsia="ru-RU"/>
        </w:rPr>
      </w:pPr>
      <w:r w:rsidRPr="001B74C5">
        <w:rPr>
          <w:rFonts w:ascii="Roboto" w:eastAsia="Times New Roman" w:hAnsi="Roboto" w:cs="Times New Roman"/>
          <w:color w:val="222222"/>
          <w:kern w:val="36"/>
          <w:sz w:val="33"/>
          <w:szCs w:val="33"/>
          <w:lang w:eastAsia="ru-RU"/>
        </w:rPr>
        <w:t xml:space="preserve">«Роль логико-математических игр </w:t>
      </w:r>
      <w:r w:rsidR="00797013">
        <w:rPr>
          <w:rFonts w:ascii="Roboto" w:eastAsia="Times New Roman" w:hAnsi="Roboto" w:cs="Times New Roman"/>
          <w:color w:val="222222"/>
          <w:kern w:val="36"/>
          <w:sz w:val="33"/>
          <w:szCs w:val="33"/>
          <w:lang w:eastAsia="ru-RU"/>
        </w:rPr>
        <w:t>в развитии логического мышлени</w:t>
      </w:r>
      <w:r w:rsidR="001E0870">
        <w:rPr>
          <w:rFonts w:ascii="Roboto" w:eastAsia="Times New Roman" w:hAnsi="Roboto" w:cs="Times New Roman"/>
          <w:color w:val="222222"/>
          <w:kern w:val="36"/>
          <w:sz w:val="33"/>
          <w:szCs w:val="33"/>
          <w:lang w:eastAsia="ru-RU"/>
        </w:rPr>
        <w:t>я»</w:t>
      </w:r>
    </w:p>
    <w:p w:rsidR="000F2FF0" w:rsidRPr="00913D94" w:rsidRDefault="000F2FF0" w:rsidP="001E0870">
      <w:pPr>
        <w:spacing w:after="0" w:line="540" w:lineRule="atLeast"/>
        <w:textAlignment w:val="baseline"/>
        <w:outlineLvl w:val="0"/>
        <w:rPr>
          <w:rFonts w:ascii="Roboto" w:eastAsia="Times New Roman" w:hAnsi="Roboto" w:cs="Times New Roman"/>
          <w:color w:val="404040" w:themeColor="text1" w:themeTint="BF"/>
          <w:kern w:val="36"/>
          <w:sz w:val="24"/>
          <w:szCs w:val="24"/>
          <w:lang w:eastAsia="ru-RU"/>
        </w:rPr>
      </w:pPr>
      <w:r w:rsidRPr="00913D94">
        <w:rPr>
          <w:rFonts w:ascii="Roboto" w:eastAsia="Times New Roman" w:hAnsi="Roboto" w:cs="Times New Roman"/>
          <w:color w:val="404040" w:themeColor="text1" w:themeTint="BF"/>
          <w:kern w:val="36"/>
          <w:sz w:val="24"/>
          <w:szCs w:val="24"/>
          <w:lang w:eastAsia="ru-RU"/>
        </w:rPr>
        <w:t>Добрый день уважаемые родители! Сегодн</w:t>
      </w:r>
      <w:r w:rsidRPr="00913D94">
        <w:rPr>
          <w:rFonts w:ascii="Roboto" w:eastAsia="Times New Roman" w:hAnsi="Roboto" w:cs="Times New Roman" w:hint="eastAsia"/>
          <w:color w:val="404040" w:themeColor="text1" w:themeTint="BF"/>
          <w:kern w:val="36"/>
          <w:sz w:val="24"/>
          <w:szCs w:val="24"/>
          <w:lang w:eastAsia="ru-RU"/>
        </w:rPr>
        <w:t>я</w:t>
      </w:r>
      <w:r w:rsidRPr="00913D94">
        <w:rPr>
          <w:rFonts w:ascii="Roboto" w:eastAsia="Times New Roman" w:hAnsi="Roboto" w:cs="Times New Roman"/>
          <w:color w:val="404040" w:themeColor="text1" w:themeTint="BF"/>
          <w:kern w:val="36"/>
          <w:sz w:val="24"/>
          <w:szCs w:val="24"/>
          <w:lang w:eastAsia="ru-RU"/>
        </w:rPr>
        <w:t xml:space="preserve"> мы поговорим с вами о роли игы в развитии логического мышления у детей.</w:t>
      </w:r>
    </w:p>
    <w:p w:rsidR="001B74C5" w:rsidRPr="00913D94" w:rsidRDefault="001B74C5" w:rsidP="001B74C5">
      <w:pPr>
        <w:spacing w:after="0" w:line="360" w:lineRule="atLeast"/>
        <w:textAlignment w:val="baseline"/>
        <w:rPr>
          <w:rFonts w:ascii="Roboto" w:eastAsia="Times New Roman" w:hAnsi="Roboto" w:cs="Times New Roman"/>
          <w:color w:val="404040" w:themeColor="text1" w:themeTint="BF"/>
          <w:sz w:val="24"/>
          <w:szCs w:val="24"/>
          <w:lang w:eastAsia="ru-RU"/>
        </w:rPr>
      </w:pPr>
      <w:r w:rsidRPr="00913D94">
        <w:rPr>
          <w:rFonts w:ascii="inherit" w:eastAsia="Times New Roman" w:hAnsi="inherit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Что такое мышление? Мышление – это процесс, при помощи которого человек решает поставленную задачу. Мышление тесно связано с речью, с помощью мышления мы получаем знания.</w:t>
      </w:r>
    </w:p>
    <w:p w:rsidR="001B74C5" w:rsidRPr="00913D94" w:rsidRDefault="001B74C5" w:rsidP="001B74C5">
      <w:pPr>
        <w:spacing w:after="0" w:line="360" w:lineRule="atLeast"/>
        <w:textAlignment w:val="baseline"/>
        <w:rPr>
          <w:rFonts w:ascii="Roboto" w:eastAsia="Times New Roman" w:hAnsi="Roboto" w:cs="Times New Roman"/>
          <w:color w:val="404040" w:themeColor="text1" w:themeTint="BF"/>
          <w:sz w:val="24"/>
          <w:szCs w:val="24"/>
          <w:lang w:eastAsia="ru-RU"/>
        </w:rPr>
      </w:pPr>
      <w:r w:rsidRPr="00913D94">
        <w:rPr>
          <w:rFonts w:ascii="inherit" w:eastAsia="Times New Roman" w:hAnsi="inherit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 детей дошкольного возраста основными видами мышления являются наглядно-действенное мышление и наглядно-образное мышление. На основе образного мышления формируется логическое мышление. Но это не значит, что развитием логического мышления детей нужно заниматься только в подготовительном  дошкольном возрасте.</w:t>
      </w:r>
    </w:p>
    <w:p w:rsidR="001B74C5" w:rsidRPr="00913D94" w:rsidRDefault="001B74C5" w:rsidP="001B74C5">
      <w:pPr>
        <w:spacing w:after="0" w:line="360" w:lineRule="atLeast"/>
        <w:textAlignment w:val="baseline"/>
        <w:rPr>
          <w:rFonts w:ascii="Roboto" w:eastAsia="Times New Roman" w:hAnsi="Roboto" w:cs="Times New Roman"/>
          <w:color w:val="404040" w:themeColor="text1" w:themeTint="BF"/>
          <w:sz w:val="24"/>
          <w:szCs w:val="24"/>
          <w:lang w:eastAsia="ru-RU"/>
        </w:rPr>
      </w:pPr>
      <w:r w:rsidRPr="00913D94">
        <w:rPr>
          <w:rFonts w:ascii="inherit" w:eastAsia="Times New Roman" w:hAnsi="inherit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Наглядно-действенное мышление – когда ребенок мыслит через действие с помощью манипулирования предметом – это основной вид мышления ребенка раннего возраста.</w:t>
      </w:r>
    </w:p>
    <w:p w:rsidR="001B74C5" w:rsidRPr="00913D94" w:rsidRDefault="001B74C5" w:rsidP="001B74C5">
      <w:pPr>
        <w:spacing w:after="0" w:line="360" w:lineRule="atLeast"/>
        <w:textAlignment w:val="baseline"/>
        <w:rPr>
          <w:rFonts w:ascii="Roboto" w:eastAsia="Times New Roman" w:hAnsi="Roboto" w:cs="Times New Roman"/>
          <w:color w:val="404040" w:themeColor="text1" w:themeTint="BF"/>
          <w:sz w:val="24"/>
          <w:szCs w:val="24"/>
          <w:lang w:eastAsia="ru-RU"/>
        </w:rPr>
      </w:pPr>
      <w:r w:rsidRPr="00913D94">
        <w:rPr>
          <w:rFonts w:ascii="inherit" w:eastAsia="Times New Roman" w:hAnsi="inherit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Наглядно-образное мышление – когда ребенок мыслит с помощью образов предметов – такое мышление является основным видом мышления ребенка дошкольного возраста.</w:t>
      </w:r>
    </w:p>
    <w:p w:rsidR="001B74C5" w:rsidRPr="00913D94" w:rsidRDefault="001B74C5" w:rsidP="001B74C5">
      <w:pPr>
        <w:spacing w:after="0" w:line="360" w:lineRule="atLeast"/>
        <w:textAlignment w:val="baseline"/>
        <w:rPr>
          <w:rFonts w:ascii="Roboto" w:eastAsia="Times New Roman" w:hAnsi="Roboto" w:cs="Times New Roman"/>
          <w:color w:val="404040" w:themeColor="text1" w:themeTint="BF"/>
          <w:sz w:val="24"/>
          <w:szCs w:val="24"/>
          <w:lang w:eastAsia="ru-RU"/>
        </w:rPr>
      </w:pPr>
      <w:r w:rsidRPr="00913D94">
        <w:rPr>
          <w:rFonts w:ascii="inherit" w:eastAsia="Times New Roman" w:hAnsi="inherit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Что же такое логическое мышление?</w:t>
      </w:r>
    </w:p>
    <w:p w:rsidR="001B74C5" w:rsidRPr="00913D94" w:rsidRDefault="001B74C5" w:rsidP="004D19AF">
      <w:pPr>
        <w:spacing w:after="0" w:line="360" w:lineRule="atLeast"/>
        <w:textAlignment w:val="baseline"/>
        <w:rPr>
          <w:rFonts w:ascii="Roboto" w:eastAsia="Times New Roman" w:hAnsi="Roboto" w:cs="Times New Roman"/>
          <w:color w:val="404040" w:themeColor="text1" w:themeTint="BF"/>
          <w:sz w:val="24"/>
          <w:szCs w:val="24"/>
          <w:lang w:eastAsia="ru-RU"/>
        </w:rPr>
      </w:pPr>
      <w:r w:rsidRPr="00913D94">
        <w:rPr>
          <w:rFonts w:ascii="inherit" w:eastAsia="Times New Roman" w:hAnsi="inherit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Логическое мышление – это мышление путем рассуждений или построение причинно-следственных связей</w:t>
      </w:r>
      <w:proofErr w:type="gramStart"/>
      <w:r w:rsidR="004D19AF" w:rsidRPr="00913D94">
        <w:rPr>
          <w:rFonts w:ascii="inherit" w:eastAsia="Times New Roman" w:hAnsi="inherit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3D94">
        <w:rPr>
          <w:rFonts w:ascii="inherit" w:eastAsia="Times New Roman" w:hAnsi="inherit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4D19AF" w:rsidRPr="00913D94">
        <w:rPr>
          <w:rFonts w:ascii="inherit" w:eastAsia="Times New Roman" w:hAnsi="inherit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Помогают развитию логического мышления игры.</w:t>
      </w:r>
    </w:p>
    <w:p w:rsidR="001B74C5" w:rsidRPr="00913D94" w:rsidRDefault="001B74C5" w:rsidP="001B74C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04040" w:themeColor="text1" w:themeTint="BF"/>
          <w:sz w:val="24"/>
          <w:szCs w:val="24"/>
          <w:lang w:eastAsia="ru-RU"/>
        </w:rPr>
      </w:pPr>
      <w:r w:rsidRPr="00913D94">
        <w:rPr>
          <w:rFonts w:ascii="inherit" w:eastAsia="Times New Roman" w:hAnsi="inherit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«Что лишнее?»</w:t>
      </w:r>
      <w:r w:rsidRPr="00913D94">
        <w:rPr>
          <w:rFonts w:ascii="inherit" w:eastAsia="Times New Roman" w:hAnsi="inherit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 — из четырех – пяти предметов дети выбирают лишнюю фигуру и объясняют свой выбор.</w:t>
      </w:r>
    </w:p>
    <w:p w:rsidR="001B74C5" w:rsidRPr="00913D94" w:rsidRDefault="001B74C5" w:rsidP="001B74C5">
      <w:pPr>
        <w:spacing w:after="0" w:line="360" w:lineRule="atLeast"/>
        <w:textAlignment w:val="baseline"/>
        <w:rPr>
          <w:rFonts w:ascii="Roboto" w:eastAsia="Times New Roman" w:hAnsi="Roboto" w:cs="Times New Roman"/>
          <w:color w:val="404040" w:themeColor="text1" w:themeTint="BF"/>
          <w:sz w:val="24"/>
          <w:szCs w:val="24"/>
          <w:lang w:eastAsia="ru-RU"/>
        </w:rPr>
      </w:pPr>
      <w:r w:rsidRPr="00913D94">
        <w:rPr>
          <w:rFonts w:ascii="inherit" w:eastAsia="Times New Roman" w:hAnsi="inherit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Словесная игра </w:t>
      </w:r>
      <w:r w:rsidRPr="00913D94">
        <w:rPr>
          <w:rFonts w:ascii="inherit" w:eastAsia="Times New Roman" w:hAnsi="inherit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«Что лишнее?»</w:t>
      </w:r>
      <w:r w:rsidR="004D19AF" w:rsidRPr="00913D94">
        <w:rPr>
          <w:rFonts w:ascii="inherit" w:eastAsia="Times New Roman" w:hAnsi="inherit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.</w:t>
      </w:r>
    </w:p>
    <w:p w:rsidR="001B74C5" w:rsidRPr="00913D94" w:rsidRDefault="001B74C5" w:rsidP="004D19A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04040" w:themeColor="text1" w:themeTint="BF"/>
          <w:sz w:val="24"/>
          <w:szCs w:val="24"/>
          <w:lang w:eastAsia="ru-RU"/>
        </w:rPr>
      </w:pPr>
      <w:r w:rsidRPr="00913D94">
        <w:rPr>
          <w:rFonts w:ascii="inherit" w:eastAsia="Times New Roman" w:hAnsi="inherit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«Назови сосед</w:t>
      </w:r>
      <w:r w:rsidR="004D19AF" w:rsidRPr="00913D94">
        <w:rPr>
          <w:rFonts w:ascii="inherit" w:eastAsia="Times New Roman" w:hAnsi="inherit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ей числа</w:t>
      </w:r>
      <w:proofErr w:type="gramStart"/>
      <w:r w:rsidR="004D19AF" w:rsidRPr="00913D94">
        <w:rPr>
          <w:rFonts w:ascii="inherit" w:eastAsia="Times New Roman" w:hAnsi="inherit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1B74C5" w:rsidRPr="00913D94" w:rsidRDefault="004D19AF" w:rsidP="001B74C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04040" w:themeColor="text1" w:themeTint="BF"/>
          <w:sz w:val="24"/>
          <w:szCs w:val="24"/>
          <w:lang w:eastAsia="ru-RU"/>
        </w:rPr>
      </w:pPr>
      <w:r w:rsidRPr="00913D94">
        <w:rPr>
          <w:rFonts w:ascii="inherit" w:eastAsia="Times New Roman" w:hAnsi="inherit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«Найди отличие</w:t>
      </w:r>
      <w:r w:rsidR="001B74C5" w:rsidRPr="00913D94">
        <w:rPr>
          <w:rFonts w:ascii="inherit" w:eastAsia="Times New Roman" w:hAnsi="inherit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»</w:t>
      </w:r>
      <w:r w:rsidR="001B74C5" w:rsidRPr="00913D94">
        <w:rPr>
          <w:rFonts w:ascii="inherit" w:eastAsia="Times New Roman" w:hAnsi="inherit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 — у детей развивается не только мышление, но и зрительное восприятие, внимание.</w:t>
      </w:r>
    </w:p>
    <w:p w:rsidR="001B74C5" w:rsidRPr="00913D94" w:rsidRDefault="001B74C5" w:rsidP="001B74C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04040" w:themeColor="text1" w:themeTint="BF"/>
          <w:sz w:val="24"/>
          <w:szCs w:val="24"/>
          <w:lang w:eastAsia="ru-RU"/>
        </w:rPr>
      </w:pPr>
      <w:r w:rsidRPr="00913D94">
        <w:rPr>
          <w:rFonts w:ascii="inherit" w:eastAsia="Times New Roman" w:hAnsi="inherit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«Шуточные логические задачи»</w:t>
      </w:r>
      <w:r w:rsidRPr="00913D94">
        <w:rPr>
          <w:rFonts w:ascii="inherit" w:eastAsia="Times New Roman" w:hAnsi="inherit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 — </w:t>
      </w:r>
      <w:r w:rsidRPr="00913D94">
        <w:rPr>
          <w:rFonts w:ascii="inherit" w:eastAsia="Times New Roman" w:hAnsi="inherit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«Какого цвета волосы у колобка?»</w:t>
      </w:r>
    </w:p>
    <w:p w:rsidR="001B74C5" w:rsidRPr="00913D94" w:rsidRDefault="001B74C5" w:rsidP="001B74C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04040" w:themeColor="text1" w:themeTint="BF"/>
          <w:sz w:val="24"/>
          <w:szCs w:val="24"/>
          <w:lang w:eastAsia="ru-RU"/>
        </w:rPr>
      </w:pPr>
      <w:r w:rsidRPr="00913D94">
        <w:rPr>
          <w:rFonts w:ascii="inherit" w:eastAsia="Times New Roman" w:hAnsi="inherit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«Выложи рисунок из палочек (спичек)»</w:t>
      </w:r>
    </w:p>
    <w:p w:rsidR="001B74C5" w:rsidRPr="00913D94" w:rsidRDefault="001B74C5" w:rsidP="004D19A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04040" w:themeColor="text1" w:themeTint="BF"/>
          <w:sz w:val="24"/>
          <w:szCs w:val="24"/>
          <w:lang w:eastAsia="ru-RU"/>
        </w:rPr>
      </w:pPr>
      <w:r w:rsidRPr="00913D94">
        <w:rPr>
          <w:rFonts w:ascii="inherit" w:eastAsia="Times New Roman" w:hAnsi="inherit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«Выложи узо</w:t>
      </w:r>
      <w:r w:rsidR="004D19AF" w:rsidRPr="00913D94">
        <w:rPr>
          <w:rFonts w:ascii="inherit" w:eastAsia="Times New Roman" w:hAnsi="inherit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р из кубиков, палочек </w:t>
      </w:r>
      <w:proofErr w:type="spellStart"/>
      <w:r w:rsidR="004D19AF" w:rsidRPr="00913D94">
        <w:rPr>
          <w:rFonts w:ascii="inherit" w:eastAsia="Times New Roman" w:hAnsi="inherit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Кюизин</w:t>
      </w:r>
      <w:proofErr w:type="spellEnd"/>
    </w:p>
    <w:p w:rsidR="001B74C5" w:rsidRPr="00913D94" w:rsidRDefault="001B74C5" w:rsidP="001B74C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04040" w:themeColor="text1" w:themeTint="BF"/>
          <w:sz w:val="24"/>
          <w:szCs w:val="24"/>
          <w:lang w:eastAsia="ru-RU"/>
        </w:rPr>
      </w:pPr>
      <w:r w:rsidRPr="00913D94">
        <w:rPr>
          <w:rFonts w:ascii="inherit" w:eastAsia="Times New Roman" w:hAnsi="inherit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«Сложи квадрат»</w:t>
      </w:r>
    </w:p>
    <w:p w:rsidR="001B74C5" w:rsidRPr="00913D94" w:rsidRDefault="001B74C5" w:rsidP="001B74C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04040" w:themeColor="text1" w:themeTint="BF"/>
          <w:sz w:val="24"/>
          <w:szCs w:val="24"/>
          <w:lang w:eastAsia="ru-RU"/>
        </w:rPr>
      </w:pPr>
      <w:r w:rsidRPr="00913D94">
        <w:rPr>
          <w:rFonts w:ascii="inherit" w:eastAsia="Times New Roman" w:hAnsi="inherit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«Блоки Дьенеша»</w:t>
      </w:r>
    </w:p>
    <w:p w:rsidR="004D19AF" w:rsidRPr="00913D94" w:rsidRDefault="004D19AF" w:rsidP="001B74C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04040" w:themeColor="text1" w:themeTint="BF"/>
          <w:sz w:val="24"/>
          <w:szCs w:val="24"/>
          <w:lang w:eastAsia="ru-RU"/>
        </w:rPr>
      </w:pPr>
      <w:r w:rsidRPr="00913D94">
        <w:rPr>
          <w:rFonts w:ascii="inherit" w:eastAsia="Times New Roman" w:hAnsi="inherit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Колумбово яйцо.</w:t>
      </w:r>
    </w:p>
    <w:p w:rsidR="00067BD6" w:rsidRPr="00913D94" w:rsidRDefault="001B74C5" w:rsidP="00067BD6">
      <w:pPr>
        <w:pStyle w:val="a3"/>
        <w:shd w:val="clear" w:color="auto" w:fill="FFFFFF"/>
        <w:spacing w:before="375" w:beforeAutospacing="0" w:after="375" w:afterAutospacing="0" w:line="375" w:lineRule="atLeast"/>
        <w:rPr>
          <w:rFonts w:ascii="ClearSans" w:hAnsi="ClearSans"/>
          <w:color w:val="404040" w:themeColor="text1" w:themeTint="BF"/>
        </w:rPr>
      </w:pPr>
      <w:r w:rsidRPr="00913D94">
        <w:rPr>
          <w:rFonts w:ascii="inherit" w:hAnsi="inherit"/>
          <w:color w:val="404040" w:themeColor="text1" w:themeTint="BF"/>
          <w:bdr w:val="none" w:sz="0" w:space="0" w:color="auto" w:frame="1"/>
        </w:rPr>
        <w:t xml:space="preserve">Именно с логического мышления начинается формирование мировоззрения ребенка. В процессе развития логического мышления у ребенка формируются умения рассуждать, </w:t>
      </w:r>
      <w:r w:rsidRPr="00913D94">
        <w:rPr>
          <w:rFonts w:ascii="inherit" w:hAnsi="inherit"/>
          <w:color w:val="404040" w:themeColor="text1" w:themeTint="BF"/>
          <w:bdr w:val="none" w:sz="0" w:space="0" w:color="auto" w:frame="1"/>
        </w:rPr>
        <w:lastRenderedPageBreak/>
        <w:t>делать умозаключения, выстраивать причинно-следственные связи. Умение детей последовательно и доказательно мыслить, догадываться, проявлять умственное напряжение, мыслить логически – просто необходимо для успешного освоения школьной программы.</w:t>
      </w:r>
      <w:r w:rsidR="00067BD6" w:rsidRPr="00913D94">
        <w:rPr>
          <w:rFonts w:ascii="ClearSans" w:hAnsi="ClearSans"/>
          <w:color w:val="404040" w:themeColor="text1" w:themeTint="BF"/>
        </w:rPr>
        <w:t xml:space="preserve"> </w:t>
      </w:r>
      <w:r w:rsidR="00067BD6" w:rsidRPr="00913D94">
        <w:rPr>
          <w:rFonts w:ascii="ClearSans" w:hAnsi="ClearSans"/>
          <w:color w:val="404040" w:themeColor="text1" w:themeTint="BF"/>
        </w:rPr>
        <w:t>Развивая логику малыша с помощью игровых упражнений, удается тренировать и другие важные стороны его интеллекта: память, внимание, ассоциативное, пространственное и аналитическое мышление. Это благоприятно сказывается на его общем интеллектуальном потенциале, а также на умении обучаться, усваивать знания. Способность качественно обрабатывать и запоминать информацию очень пригодится в дальнейшем, когда ребенку придется работать с большим количеством учебного материала в школе.</w:t>
      </w:r>
    </w:p>
    <w:p w:rsidR="00067BD6" w:rsidRPr="00913D94" w:rsidRDefault="00067BD6" w:rsidP="00067BD6">
      <w:pPr>
        <w:pStyle w:val="a3"/>
        <w:shd w:val="clear" w:color="auto" w:fill="FFFFFF"/>
        <w:spacing w:before="375" w:beforeAutospacing="0" w:after="375" w:afterAutospacing="0" w:line="375" w:lineRule="atLeast"/>
        <w:rPr>
          <w:rFonts w:ascii="ClearSans" w:hAnsi="ClearSans"/>
          <w:color w:val="404040" w:themeColor="text1" w:themeTint="BF"/>
        </w:rPr>
      </w:pPr>
      <w:r w:rsidRPr="00913D94">
        <w:rPr>
          <w:rFonts w:ascii="ClearSans" w:hAnsi="ClearSans"/>
          <w:color w:val="404040" w:themeColor="text1" w:themeTint="BF"/>
        </w:rPr>
        <w:t>Влияют логические игры и головоломки и на личностные качества малышей. Ребята, которые регулярно выполняют такие упражнения, и сами замечают рост своего умственного потенциала. Благодаря этому они начинают чувствовать себя более уверенно: легче адаптируются к новым обстоятельствам, сохраняют спокойствие и рассудительность, перестают бояться ошибок и трудностей как внутри учебного процесса, так и вне его.</w:t>
      </w:r>
    </w:p>
    <w:p w:rsidR="001B74C5" w:rsidRPr="00913D94" w:rsidRDefault="00067BD6" w:rsidP="000F0765">
      <w:pPr>
        <w:pStyle w:val="a3"/>
        <w:shd w:val="clear" w:color="auto" w:fill="FFFFFF"/>
        <w:spacing w:before="375" w:beforeAutospacing="0" w:after="375" w:afterAutospacing="0" w:line="375" w:lineRule="atLeast"/>
        <w:rPr>
          <w:rFonts w:ascii="inherit" w:hAnsi="inherit"/>
          <w:color w:val="404040" w:themeColor="text1" w:themeTint="BF"/>
          <w:bdr w:val="none" w:sz="0" w:space="0" w:color="auto" w:frame="1"/>
        </w:rPr>
      </w:pPr>
      <w:r w:rsidRPr="00913D94">
        <w:rPr>
          <w:rFonts w:ascii="ClearSans" w:hAnsi="ClearSans"/>
          <w:color w:val="404040" w:themeColor="text1" w:themeTint="BF"/>
        </w:rPr>
        <w:t xml:space="preserve">Все это делает выполнение игровых упражнений полезным времяпрепровождением как </w:t>
      </w:r>
      <w:r w:rsidR="0043405F" w:rsidRPr="00913D94">
        <w:rPr>
          <w:rFonts w:ascii="ClearSans" w:hAnsi="ClearSans"/>
          <w:color w:val="404040" w:themeColor="text1" w:themeTint="BF"/>
        </w:rPr>
        <w:t>для дошкольников.</w:t>
      </w:r>
      <w:r w:rsidRPr="00913D94">
        <w:rPr>
          <w:rFonts w:ascii="ClearSans" w:hAnsi="ClearSans"/>
          <w:color w:val="404040" w:themeColor="text1" w:themeTint="BF"/>
        </w:rPr>
        <w:t>       </w:t>
      </w:r>
      <w:r w:rsidR="000F0765" w:rsidRPr="00913D94">
        <w:rPr>
          <w:rFonts w:ascii="inherit" w:hAnsi="inherit"/>
          <w:color w:val="404040" w:themeColor="text1" w:themeTint="BF"/>
          <w:bdr w:val="none" w:sz="0" w:space="0" w:color="auto" w:frame="1"/>
        </w:rPr>
        <w:t xml:space="preserve"> </w:t>
      </w:r>
    </w:p>
    <w:p w:rsidR="00067BD6" w:rsidRPr="001B74C5" w:rsidRDefault="00067BD6" w:rsidP="001B74C5">
      <w:pPr>
        <w:spacing w:after="15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B16146" w:rsidRDefault="00B16146"/>
    <w:sectPr w:rsidR="00B1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lea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7CED"/>
    <w:multiLevelType w:val="multilevel"/>
    <w:tmpl w:val="E904F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73DF2"/>
    <w:multiLevelType w:val="multilevel"/>
    <w:tmpl w:val="6B26F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0549"/>
    <w:multiLevelType w:val="multilevel"/>
    <w:tmpl w:val="01A0B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5684B"/>
    <w:multiLevelType w:val="multilevel"/>
    <w:tmpl w:val="8CEEE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B7926"/>
    <w:multiLevelType w:val="multilevel"/>
    <w:tmpl w:val="D242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13F9A"/>
    <w:multiLevelType w:val="multilevel"/>
    <w:tmpl w:val="7F8C8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8D"/>
    <w:rsid w:val="00067BD6"/>
    <w:rsid w:val="000F0765"/>
    <w:rsid w:val="000F2FF0"/>
    <w:rsid w:val="0015768D"/>
    <w:rsid w:val="001B74C5"/>
    <w:rsid w:val="001E0870"/>
    <w:rsid w:val="0043405F"/>
    <w:rsid w:val="004D19AF"/>
    <w:rsid w:val="00516B6E"/>
    <w:rsid w:val="00797013"/>
    <w:rsid w:val="00901A73"/>
    <w:rsid w:val="00913D94"/>
    <w:rsid w:val="00B1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245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9742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9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2023-11-25T05:55:00Z</dcterms:created>
  <dcterms:modified xsi:type="dcterms:W3CDTF">2023-11-25T06:15:00Z</dcterms:modified>
</cp:coreProperties>
</file>