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2" w:rsidRPr="005D68F2" w:rsidRDefault="005D68F2" w:rsidP="005D68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0"/>
          <w:szCs w:val="40"/>
        </w:rPr>
      </w:pPr>
      <w:r w:rsidRPr="005D68F2">
        <w:rPr>
          <w:rStyle w:val="c1"/>
          <w:color w:val="000000"/>
          <w:sz w:val="40"/>
          <w:szCs w:val="40"/>
        </w:rPr>
        <w:t>Беседа на тему: Огонь друг-огонь враг!</w:t>
      </w:r>
      <w:bookmarkStart w:id="0" w:name="_GoBack"/>
      <w:bookmarkEnd w:id="0"/>
    </w:p>
    <w:p w:rsidR="005D68F2" w:rsidRDefault="005D68F2" w:rsidP="007038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Дети, я вам прочту стихи, а вы послушайте и скажите, о людях какой профессии в них говорится.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Среди всех земных профессий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Есть профессия одна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Ей все правила известны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Укрощения огня.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Тот её лишь выбирает,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Кто упрям и духом смел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Потому что дело знают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Мастера..</w:t>
      </w:r>
      <w:proofErr w:type="gramStart"/>
      <w:r>
        <w:rPr>
          <w:rStyle w:val="c1"/>
          <w:color w:val="000000"/>
        </w:rPr>
        <w:t>.(</w:t>
      </w:r>
      <w:proofErr w:type="gramEnd"/>
      <w:r>
        <w:rPr>
          <w:rStyle w:val="c1"/>
          <w:color w:val="000000"/>
        </w:rPr>
        <w:t>пожарных ) дел.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Да, ребята, в них говорится о профессии пожарных. Сегодня мы поговорим о людях этой мужественной профессии, о их труде. С давних времён огонь был помощником человека- возле него грелись, варили на огне обед. И, теперь мы знаем, что повара готовят на плите, только огонь специально заключен внутри - так он не может принести вреда человеку. Огонь приносит большую пользу, но может нанести и вред, если с ним обращаться неумело, неосторожно.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Огонь наш друг, но не всегда,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Бывает и от него беда.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Ребята, а вы знаете как раньше пожарные узнавали о пожаре? В городах на самом высоком месте строилась каланча- наблюдательная башня. Дозорный на каланче круглосуточно наблюдал, всё ли спокойно вокруг, нет ли пожара. Заметив пожар, он вывешивал сигнальные шары и знак, указывающий направление, где происходит пожар. В тот миг пожарные запрягали лошадей, выкатывали бочки с водой и выезжали на тушение пожара. Горнист громко трубил и первым мчался верхом на лошади, расчищая путь пожарной команде.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Ребята, а как теперь пожарные узнают о пожаре? Да, люди вызывают пожарную команду по телефону, называют точный адрес, где происходит пожар.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Теперь не надо каланчи, звони по телефону,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пожаре сообщи, ближайшему району.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Пусть помнит каждый гражданин-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пожарный номер- 01.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Пожарники днём и ночью дежурят в пожарном депо, их машины всегда на </w:t>
      </w:r>
      <w:proofErr w:type="spellStart"/>
      <w:r>
        <w:rPr>
          <w:rStyle w:val="c1"/>
          <w:color w:val="000000"/>
        </w:rPr>
        <w:t>готове</w:t>
      </w:r>
      <w:proofErr w:type="spellEnd"/>
      <w:r>
        <w:rPr>
          <w:rStyle w:val="c1"/>
          <w:color w:val="000000"/>
        </w:rPr>
        <w:t xml:space="preserve"> стоят в гараже.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Сменяясь, в верхнем этаже , пожарные сидят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их машины в гараже мотором в дверь глядят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Чуть только ночью или днём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Дадут сигнал тревоги.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Лихой отряд борцов с огнём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Несётся по дороге.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В свободное время пожарники не просто сидят, а тренируются, чтобы быть сильными и </w:t>
      </w:r>
      <w:proofErr w:type="spellStart"/>
      <w:r>
        <w:rPr>
          <w:rStyle w:val="c1"/>
          <w:color w:val="000000"/>
        </w:rPr>
        <w:t>ловкими.ведь</w:t>
      </w:r>
      <w:proofErr w:type="spellEnd"/>
      <w:r>
        <w:rPr>
          <w:rStyle w:val="c1"/>
          <w:color w:val="000000"/>
        </w:rPr>
        <w:t xml:space="preserve"> сила и ловкость очень нужны при спасении людей от пожара.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Ребята, как вы </w:t>
      </w:r>
      <w:proofErr w:type="spellStart"/>
      <w:r>
        <w:rPr>
          <w:rStyle w:val="c1"/>
          <w:color w:val="000000"/>
        </w:rPr>
        <w:t>думаете.почему</w:t>
      </w:r>
      <w:proofErr w:type="spellEnd"/>
      <w:r>
        <w:rPr>
          <w:rStyle w:val="c1"/>
          <w:color w:val="000000"/>
        </w:rPr>
        <w:t xml:space="preserve"> возникают пожары?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Правильно, люди иногда бывают неосторожны с огнём, особенно </w:t>
      </w:r>
      <w:proofErr w:type="spellStart"/>
      <w:r>
        <w:rPr>
          <w:rStyle w:val="c1"/>
          <w:color w:val="000000"/>
        </w:rPr>
        <w:t>дети.Какие</w:t>
      </w:r>
      <w:proofErr w:type="spellEnd"/>
      <w:r>
        <w:rPr>
          <w:rStyle w:val="c1"/>
          <w:color w:val="000000"/>
        </w:rPr>
        <w:t xml:space="preserve"> вам известны правила пожарной безопасности?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(Примерные ответы детей: нельзя играть со спичками, разжигать без взрослых </w:t>
      </w:r>
      <w:proofErr w:type="spellStart"/>
      <w:r>
        <w:rPr>
          <w:rStyle w:val="c1"/>
          <w:color w:val="000000"/>
        </w:rPr>
        <w:t>костёр,Нельзя</w:t>
      </w:r>
      <w:proofErr w:type="spellEnd"/>
      <w:r>
        <w:rPr>
          <w:rStyle w:val="c1"/>
          <w:color w:val="000000"/>
        </w:rPr>
        <w:t xml:space="preserve"> включать газовую плиту, </w:t>
      </w:r>
      <w:proofErr w:type="spellStart"/>
      <w:r>
        <w:rPr>
          <w:rStyle w:val="c1"/>
          <w:color w:val="000000"/>
        </w:rPr>
        <w:t>утюг</w:t>
      </w:r>
      <w:r w:rsidR="00B1741C">
        <w:rPr>
          <w:rStyle w:val="c1"/>
          <w:color w:val="000000"/>
        </w:rPr>
        <w:t>,брать</w:t>
      </w:r>
      <w:proofErr w:type="spellEnd"/>
      <w:r w:rsidR="00B1741C">
        <w:rPr>
          <w:rStyle w:val="c1"/>
          <w:color w:val="000000"/>
        </w:rPr>
        <w:t xml:space="preserve"> </w:t>
      </w:r>
      <w:proofErr w:type="spellStart"/>
      <w:r w:rsidR="00B1741C">
        <w:rPr>
          <w:rStyle w:val="c1"/>
          <w:color w:val="000000"/>
        </w:rPr>
        <w:t>спички,трогать</w:t>
      </w:r>
      <w:proofErr w:type="spellEnd"/>
      <w:r w:rsidR="00B1741C">
        <w:rPr>
          <w:rStyle w:val="c1"/>
          <w:color w:val="000000"/>
        </w:rPr>
        <w:t xml:space="preserve"> электроприборы и розетки.</w:t>
      </w:r>
      <w:r>
        <w:rPr>
          <w:rStyle w:val="c1"/>
          <w:color w:val="000000"/>
        </w:rPr>
        <w:t>.)</w:t>
      </w:r>
    </w:p>
    <w:p w:rsidR="007038EC" w:rsidRDefault="007038EC" w:rsidP="007038E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:</w:t>
      </w:r>
      <w:r w:rsidR="005D68F2" w:rsidRPr="005D68F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68F2">
        <w:rPr>
          <w:noProof/>
        </w:rPr>
        <w:drawing>
          <wp:inline distT="0" distB="0" distL="0" distR="0" wp14:anchorId="29108282" wp14:editId="796B7968">
            <wp:extent cx="5940425" cy="7920567"/>
            <wp:effectExtent l="0" t="0" r="3175" b="4445"/>
            <wp:docPr id="1" name="Рисунок 1" descr="C:\Users\дом\Desktop\23 планирование Воспитателю о воспитании по месяцам\kroEiMOsW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3 планирование Воспитателю о воспитании по месяцам\kroEiMOsW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8F2">
        <w:rPr>
          <w:noProof/>
          <w:color w:val="000000"/>
        </w:rPr>
        <w:lastRenderedPageBreak/>
        <w:drawing>
          <wp:inline distT="0" distB="0" distL="0" distR="0" wp14:anchorId="4E22F4AC" wp14:editId="2E113E7B">
            <wp:extent cx="5940425" cy="3958736"/>
            <wp:effectExtent l="0" t="0" r="3175" b="3810"/>
            <wp:docPr id="2" name="Рисунок 2" descr="C:\Users\дом\Desktop\23 планирование Воспитателю о воспитании по месяцам\SoNo0SXZG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3 планирование Воспитателю о воспитании по месяцам\SoNo0SXZG1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4D" w:rsidRDefault="00654A4D"/>
    <w:sectPr w:rsidR="0065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6"/>
    <w:rsid w:val="00215D93"/>
    <w:rsid w:val="005D68F2"/>
    <w:rsid w:val="00654A4D"/>
    <w:rsid w:val="007038EC"/>
    <w:rsid w:val="00B1741C"/>
    <w:rsid w:val="00B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8EC"/>
  </w:style>
  <w:style w:type="paragraph" w:styleId="a3">
    <w:name w:val="Balloon Text"/>
    <w:basedOn w:val="a"/>
    <w:link w:val="a4"/>
    <w:uiPriority w:val="99"/>
    <w:semiHidden/>
    <w:unhideWhenUsed/>
    <w:rsid w:val="002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8EC"/>
  </w:style>
  <w:style w:type="paragraph" w:styleId="a3">
    <w:name w:val="Balloon Text"/>
    <w:basedOn w:val="a"/>
    <w:link w:val="a4"/>
    <w:uiPriority w:val="99"/>
    <w:semiHidden/>
    <w:unhideWhenUsed/>
    <w:rsid w:val="002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2023-11-25T14:45:00Z</dcterms:created>
  <dcterms:modified xsi:type="dcterms:W3CDTF">2023-11-25T16:15:00Z</dcterms:modified>
</cp:coreProperties>
</file>