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7F" w:rsidRDefault="00DB4464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  <w:bookmarkStart w:id="0" w:name="_GoBack"/>
      <w:bookmarkEnd w:id="0"/>
      <w:r>
        <w:rPr>
          <w:rFonts w:ascii="Times New Roman" w:hAnsi="Times New Roman"/>
          <w:b/>
          <w:i/>
          <w:sz w:val="40"/>
        </w:rPr>
        <w:t>Диагностика развития мелкой моторики у детей</w:t>
      </w:r>
    </w:p>
    <w:p w:rsidR="00E2797F" w:rsidRDefault="00DB4464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 xml:space="preserve"> 5-6 лет </w:t>
      </w:r>
    </w:p>
    <w:p w:rsidR="00E2797F" w:rsidRDefault="00DB4464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(первичная, промежуточная, итоговая)</w:t>
      </w: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DB446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noProof/>
        </w:rPr>
        <w:drawing>
          <wp:inline distT="0" distB="0" distL="0" distR="0">
            <wp:extent cx="5940425" cy="383157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40425" cy="383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DB446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Диагностика развития мелкой моторики у детей 5-6 лет </w:t>
      </w:r>
    </w:p>
    <w:p w:rsidR="00E2797F" w:rsidRDefault="00DB446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(первичная, промежуточная, итоговая)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Блок 1 Упражнения на повторение фигур из пальцев </w:t>
      </w:r>
      <w:r>
        <w:rPr>
          <w:rFonts w:ascii="Times New Roman" w:hAnsi="Times New Roman"/>
          <w:sz w:val="28"/>
        </w:rPr>
        <w:t>(все упражнение выполняются после показа.</w:t>
      </w:r>
      <w:proofErr w:type="gramEnd"/>
      <w:r>
        <w:rPr>
          <w:rFonts w:ascii="Times New Roman" w:hAnsi="Times New Roman"/>
          <w:sz w:val="28"/>
        </w:rPr>
        <w:t xml:space="preserve"> При выполнении сложных фигур, можно </w:t>
      </w:r>
      <w:proofErr w:type="gramStart"/>
      <w:r>
        <w:rPr>
          <w:rFonts w:ascii="Times New Roman" w:hAnsi="Times New Roman"/>
          <w:sz w:val="28"/>
        </w:rPr>
        <w:t xml:space="preserve">помогать </w:t>
      </w:r>
      <w:proofErr w:type="spellStart"/>
      <w:r>
        <w:rPr>
          <w:rFonts w:ascii="Times New Roman" w:hAnsi="Times New Roman"/>
          <w:sz w:val="28"/>
        </w:rPr>
        <w:t>ребенку</w:t>
      </w:r>
      <w:proofErr w:type="spellEnd"/>
      <w:r>
        <w:rPr>
          <w:rFonts w:ascii="Times New Roman" w:hAnsi="Times New Roman"/>
          <w:sz w:val="28"/>
        </w:rPr>
        <w:t xml:space="preserve"> принять</w:t>
      </w:r>
      <w:proofErr w:type="gramEnd"/>
      <w:r>
        <w:rPr>
          <w:rFonts w:ascii="Times New Roman" w:hAnsi="Times New Roman"/>
          <w:sz w:val="28"/>
        </w:rPr>
        <w:t xml:space="preserve"> правильную позицию пальцев. </w:t>
      </w:r>
      <w:proofErr w:type="gramStart"/>
      <w:r>
        <w:rPr>
          <w:rFonts w:ascii="Times New Roman" w:hAnsi="Times New Roman"/>
          <w:sz w:val="28"/>
        </w:rPr>
        <w:t xml:space="preserve">Далее </w:t>
      </w:r>
      <w:proofErr w:type="spellStart"/>
      <w:r>
        <w:rPr>
          <w:rFonts w:ascii="Times New Roman" w:hAnsi="Times New Roman"/>
          <w:sz w:val="28"/>
        </w:rPr>
        <w:t>ребенок</w:t>
      </w:r>
      <w:proofErr w:type="spellEnd"/>
      <w:r>
        <w:rPr>
          <w:rFonts w:ascii="Times New Roman" w:hAnsi="Times New Roman"/>
          <w:sz w:val="28"/>
        </w:rPr>
        <w:t xml:space="preserve"> действует самостоятельно)</w:t>
      </w:r>
      <w:proofErr w:type="gramEnd"/>
    </w:p>
    <w:p w:rsidR="00E2797F" w:rsidRDefault="00DB4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«петушок»</w:t>
      </w:r>
    </w:p>
    <w:p w:rsidR="00E2797F" w:rsidRDefault="00DB4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«зайчик»</w:t>
      </w:r>
    </w:p>
    <w:p w:rsidR="00E2797F" w:rsidRDefault="00DB4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«флажок»</w:t>
      </w:r>
    </w:p>
    <w:p w:rsidR="00E2797F" w:rsidRDefault="00DB4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«вилка»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Блок 2 Упражнения на </w:t>
      </w:r>
      <w:proofErr w:type="spellStart"/>
      <w:r>
        <w:rPr>
          <w:rFonts w:ascii="Times New Roman" w:hAnsi="Times New Roman"/>
          <w:b/>
          <w:sz w:val="28"/>
        </w:rPr>
        <w:t>дорисовывани</w:t>
      </w:r>
      <w:proofErr w:type="gramStart"/>
      <w:r>
        <w:rPr>
          <w:rFonts w:ascii="Times New Roman" w:hAnsi="Times New Roman"/>
          <w:b/>
          <w:sz w:val="28"/>
        </w:rPr>
        <w:t>е</w:t>
      </w:r>
      <w:proofErr w:type="spellEnd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при выполнении</w:t>
      </w:r>
      <w:r>
        <w:rPr>
          <w:rFonts w:ascii="Times New Roman" w:hAnsi="Times New Roman"/>
          <w:sz w:val="28"/>
        </w:rPr>
        <w:t xml:space="preserve"> этих упражнений, в начале года, обращается внимание, на то, как </w:t>
      </w:r>
      <w:proofErr w:type="spellStart"/>
      <w:r>
        <w:rPr>
          <w:rFonts w:ascii="Times New Roman" w:hAnsi="Times New Roman"/>
          <w:sz w:val="28"/>
        </w:rPr>
        <w:t>ребенок</w:t>
      </w:r>
      <w:proofErr w:type="spellEnd"/>
      <w:r>
        <w:rPr>
          <w:rFonts w:ascii="Times New Roman" w:hAnsi="Times New Roman"/>
          <w:sz w:val="28"/>
        </w:rPr>
        <w:t xml:space="preserve"> держит карандаш, в какой руке, как он продолжает линию карандашом: с нажимом или без нажима, линия тонкая, прерывистая, широкая)</w:t>
      </w:r>
    </w:p>
    <w:p w:rsidR="00E2797F" w:rsidRDefault="00DB44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Дорисуй прямую линию</w:t>
      </w:r>
    </w:p>
    <w:p w:rsidR="00E2797F" w:rsidRDefault="00DB44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Дорисуй волнистую линию</w:t>
      </w:r>
    </w:p>
    <w:p w:rsidR="00E2797F" w:rsidRDefault="00DB44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Дорисуй л</w:t>
      </w:r>
      <w:r>
        <w:rPr>
          <w:rFonts w:ascii="Times New Roman" w:hAnsi="Times New Roman"/>
          <w:sz w:val="28"/>
        </w:rPr>
        <w:t>оманую линию (заборчик)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3 Работа с бумагой</w:t>
      </w:r>
    </w:p>
    <w:p w:rsidR="00E2797F" w:rsidRDefault="00DB4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Вырезание ножницами (выявляем, как у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 xml:space="preserve"> сформирована координация движения рук)</w:t>
      </w:r>
    </w:p>
    <w:p w:rsidR="00E2797F" w:rsidRDefault="00DB4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Сгибание листа бумаги пополам (выявляем содружество обеих рук в работе)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4. Упражнения на координацию движений</w:t>
      </w:r>
    </w:p>
    <w:p w:rsidR="00E2797F" w:rsidRDefault="00DB44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«Ладонь, </w:t>
      </w:r>
      <w:r>
        <w:rPr>
          <w:rFonts w:ascii="Times New Roman" w:hAnsi="Times New Roman"/>
          <w:sz w:val="28"/>
        </w:rPr>
        <w:t>кулак, ребро» - вначале показываем детям</w:t>
      </w:r>
    </w:p>
    <w:p w:rsidR="00E2797F" w:rsidRDefault="00DB44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«посолим капусту»</w:t>
      </w:r>
    </w:p>
    <w:p w:rsidR="00E2797F" w:rsidRDefault="00DB44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«катание шарика»</w:t>
      </w:r>
    </w:p>
    <w:p w:rsidR="00E2797F" w:rsidRDefault="00E2797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E2797F" w:rsidRDefault="00DB4464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Интерпретация результатов диагностики развития мелкой моторики: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 балл – с заданием справился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0 баллов – с заданием не справился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0,5 баллов – справился с помощью взрослого</w:t>
      </w:r>
    </w:p>
    <w:p w:rsidR="00E2797F" w:rsidRDefault="00E2797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E2797F" w:rsidRDefault="00DB4464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Низкий</w:t>
      </w:r>
      <w:r>
        <w:rPr>
          <w:rFonts w:ascii="Times New Roman" w:hAnsi="Times New Roman"/>
          <w:b/>
          <w:i/>
          <w:sz w:val="28"/>
        </w:rPr>
        <w:t xml:space="preserve"> уровень (2 балла и ниже) – у таких детей мелкая моторика очень </w:t>
      </w:r>
      <w:proofErr w:type="spellStart"/>
      <w:r>
        <w:rPr>
          <w:rFonts w:ascii="Times New Roman" w:hAnsi="Times New Roman"/>
          <w:b/>
          <w:i/>
          <w:sz w:val="28"/>
        </w:rPr>
        <w:t>отстает</w:t>
      </w:r>
      <w:proofErr w:type="spellEnd"/>
      <w:r>
        <w:rPr>
          <w:rFonts w:ascii="Times New Roman" w:hAnsi="Times New Roman"/>
          <w:b/>
          <w:i/>
          <w:sz w:val="28"/>
        </w:rPr>
        <w:t xml:space="preserve"> от возрастной нормы. Движения скованные, содружество пальцев, ловкость не наблюдаются. Координация движений рук нарушена. Дети затрудняются выполнять работу с ножницами, сгибать лист п</w:t>
      </w:r>
      <w:r>
        <w:rPr>
          <w:rFonts w:ascii="Times New Roman" w:hAnsi="Times New Roman"/>
          <w:b/>
          <w:i/>
          <w:sz w:val="28"/>
        </w:rPr>
        <w:t>ополам, не умеют держать правильно ножницы, карандаш.</w:t>
      </w:r>
    </w:p>
    <w:p w:rsidR="00E2797F" w:rsidRDefault="00E2797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E2797F" w:rsidRDefault="00DB4464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Средний уровень (2-2,5 баллов) – у детей общая и мелкая моторика развита достаточно хорошо. </w:t>
      </w:r>
    </w:p>
    <w:p w:rsidR="00E2797F" w:rsidRDefault="00E2797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E2797F" w:rsidRDefault="00DB4464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Высокий уровень (3-4 балла) - у детей общая и мелкая моторика развита по возрастной норме</w:t>
      </w: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797F" w:rsidRDefault="00DB446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Оценочный лист</w:t>
      </w: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507"/>
        <w:gridCol w:w="623"/>
        <w:gridCol w:w="535"/>
        <w:gridCol w:w="507"/>
        <w:gridCol w:w="623"/>
        <w:gridCol w:w="535"/>
        <w:gridCol w:w="507"/>
        <w:gridCol w:w="623"/>
        <w:gridCol w:w="535"/>
        <w:gridCol w:w="507"/>
        <w:gridCol w:w="623"/>
        <w:gridCol w:w="535"/>
        <w:gridCol w:w="1671"/>
      </w:tblGrid>
      <w:tr w:rsidR="00E2797F"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 </w:t>
            </w:r>
            <w:proofErr w:type="spellStart"/>
            <w:r>
              <w:rPr>
                <w:rFonts w:ascii="Times New Roman" w:hAnsi="Times New Roman"/>
                <w:sz w:val="28"/>
              </w:rPr>
              <w:t>ребенка</w:t>
            </w:r>
            <w:proofErr w:type="spellEnd"/>
          </w:p>
        </w:tc>
        <w:tc>
          <w:tcPr>
            <w:tcW w:w="83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БЛОКИ</w:t>
            </w:r>
          </w:p>
        </w:tc>
      </w:tr>
      <w:tr w:rsidR="00E2797F"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/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Итоговое количество баллов</w:t>
            </w:r>
          </w:p>
        </w:tc>
      </w:tr>
      <w:tr w:rsidR="00E2797F"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797F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797F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797F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797F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797F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797F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797F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2797F" w:rsidRDefault="00DB4464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Примечание: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– сентябрь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Ян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–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>нварь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 - май</w:t>
      </w: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2797F" w:rsidRDefault="00DB446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Диагностика развития мелкой моторики детей 7 лет (ИТОГОВАЯ) </w:t>
      </w:r>
    </w:p>
    <w:p w:rsidR="00E2797F" w:rsidRDefault="00DB446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– автор методики Соснина С.П.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sz w:val="28"/>
        </w:rPr>
        <w:t>С помощью этих методик проводится  диагностика развития мелкой моторики, связанной с графическими действиями.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Перед </w:t>
      </w:r>
      <w:proofErr w:type="spellStart"/>
      <w:r>
        <w:rPr>
          <w:rFonts w:ascii="Times New Roman" w:hAnsi="Times New Roman"/>
          <w:sz w:val="28"/>
        </w:rPr>
        <w:t>ребенком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кладется</w:t>
      </w:r>
      <w:proofErr w:type="spellEnd"/>
      <w:r>
        <w:rPr>
          <w:rFonts w:ascii="Times New Roman" w:hAnsi="Times New Roman"/>
          <w:sz w:val="28"/>
        </w:rPr>
        <w:t xml:space="preserve"> лист с заданием. Он </w:t>
      </w:r>
      <w:r>
        <w:rPr>
          <w:rFonts w:ascii="Times New Roman" w:hAnsi="Times New Roman"/>
          <w:sz w:val="28"/>
        </w:rPr>
        <w:t xml:space="preserve">внимательно слушает, что надо сделать. Все задания выполняются простым карандашом. Во время их выполнения нельзя комментировать и оценивать действия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>. После завершения необходимо поблагодарить и похвалить малыша при любом результате.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Методика 1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860550" cy="230695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86055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>зьми в руку карандаш и посмотри на лежащий перед тобой лист бумаги. На нем есть полоски. Между этими полосками от начала листа до конца карандашом проведи прямые линии. Когда я скажу "Начали!", начни рисовать прямые линии, когда я скажу "Стоп!" - закончи в</w:t>
      </w:r>
      <w:r>
        <w:rPr>
          <w:rFonts w:ascii="Times New Roman" w:hAnsi="Times New Roman"/>
          <w:sz w:val="28"/>
        </w:rPr>
        <w:t>ыполнять задание и отложи карандаши в сторону. Работай быстро и внимательно.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 выполнение задания отводится 1 минута).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балла – </w:t>
      </w:r>
      <w:proofErr w:type="spellStart"/>
      <w:r>
        <w:rPr>
          <w:rFonts w:ascii="Times New Roman" w:hAnsi="Times New Roman"/>
          <w:sz w:val="28"/>
        </w:rPr>
        <w:t>ребенок</w:t>
      </w:r>
      <w:proofErr w:type="spellEnd"/>
      <w:r>
        <w:rPr>
          <w:rFonts w:ascii="Times New Roman" w:hAnsi="Times New Roman"/>
          <w:sz w:val="28"/>
        </w:rPr>
        <w:t xml:space="preserve"> заполнил 10 строк и более при удовлетворительном качестве исполнения (</w:t>
      </w:r>
      <w:proofErr w:type="spellStart"/>
      <w:r>
        <w:rPr>
          <w:rFonts w:ascii="Times New Roman" w:hAnsi="Times New Roman"/>
          <w:sz w:val="28"/>
        </w:rPr>
        <w:t>проведенные</w:t>
      </w:r>
      <w:proofErr w:type="spellEnd"/>
      <w:r>
        <w:rPr>
          <w:rFonts w:ascii="Times New Roman" w:hAnsi="Times New Roman"/>
          <w:sz w:val="28"/>
        </w:rPr>
        <w:t xml:space="preserve"> линии расположены ближе к ц</w:t>
      </w:r>
      <w:r>
        <w:rPr>
          <w:rFonts w:ascii="Times New Roman" w:hAnsi="Times New Roman"/>
          <w:sz w:val="28"/>
        </w:rPr>
        <w:t>ентру строки, для них характерна умеренная волнистость, нарисованы без отрывов, без выходов за пределы строк, без пропусков строк).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балла – </w:t>
      </w:r>
      <w:proofErr w:type="spellStart"/>
      <w:r>
        <w:rPr>
          <w:rFonts w:ascii="Times New Roman" w:hAnsi="Times New Roman"/>
          <w:sz w:val="28"/>
        </w:rPr>
        <w:t>ребенок</w:t>
      </w:r>
      <w:proofErr w:type="spellEnd"/>
      <w:r>
        <w:rPr>
          <w:rFonts w:ascii="Times New Roman" w:hAnsi="Times New Roman"/>
          <w:sz w:val="28"/>
        </w:rPr>
        <w:t xml:space="preserve"> заполнил 6 – 9 строк при удовлетворительном качестве исполнения (умеренная волнистость линий с тенденцией </w:t>
      </w:r>
      <w:r>
        <w:rPr>
          <w:rFonts w:ascii="Times New Roman" w:hAnsi="Times New Roman"/>
          <w:sz w:val="28"/>
        </w:rPr>
        <w:t>приближения к центру строки, без разрывов, без выходов за пределы строки, без пропусков строк).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балл – </w:t>
      </w:r>
      <w:proofErr w:type="spellStart"/>
      <w:r>
        <w:rPr>
          <w:rFonts w:ascii="Times New Roman" w:hAnsi="Times New Roman"/>
          <w:sz w:val="28"/>
        </w:rPr>
        <w:t>ребенок</w:t>
      </w:r>
      <w:proofErr w:type="spellEnd"/>
      <w:r>
        <w:rPr>
          <w:rFonts w:ascii="Times New Roman" w:hAnsi="Times New Roman"/>
          <w:sz w:val="28"/>
        </w:rPr>
        <w:t xml:space="preserve"> заполнил 5 и менее строк или выполненное задание отличается неудовлетворительным качеством исполнения (значительные скосы линий относительно це</w:t>
      </w:r>
      <w:r>
        <w:rPr>
          <w:rFonts w:ascii="Times New Roman" w:hAnsi="Times New Roman"/>
          <w:sz w:val="28"/>
        </w:rPr>
        <w:t xml:space="preserve">нтра строки, выход за </w:t>
      </w:r>
      <w:proofErr w:type="spellStart"/>
      <w:r>
        <w:rPr>
          <w:rFonts w:ascii="Times New Roman" w:hAnsi="Times New Roman"/>
          <w:sz w:val="28"/>
        </w:rPr>
        <w:t>ее</w:t>
      </w:r>
      <w:proofErr w:type="spellEnd"/>
      <w:r>
        <w:rPr>
          <w:rFonts w:ascii="Times New Roman" w:hAnsi="Times New Roman"/>
          <w:sz w:val="28"/>
        </w:rPr>
        <w:t xml:space="preserve"> пределы и/или обрывы линий, пропуски строк).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Методика 2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2381885" cy="65913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238188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 в руку карандаш и посмотри на лежащий перед тобой лист бумаги. На нем есть дорожки. Проведи линию посередине дорожки, не отрывая карандаш от бумаги.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балла –</w:t>
      </w:r>
      <w:r>
        <w:rPr>
          <w:rFonts w:ascii="Times New Roman" w:hAnsi="Times New Roman"/>
          <w:sz w:val="28"/>
        </w:rPr>
        <w:t xml:space="preserve"> без ошибок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балла – </w:t>
      </w:r>
      <w:proofErr w:type="spellStart"/>
      <w:r>
        <w:rPr>
          <w:rFonts w:ascii="Times New Roman" w:hAnsi="Times New Roman"/>
          <w:sz w:val="28"/>
        </w:rPr>
        <w:t>ребенок</w:t>
      </w:r>
      <w:proofErr w:type="spellEnd"/>
      <w:r>
        <w:rPr>
          <w:rFonts w:ascii="Times New Roman" w:hAnsi="Times New Roman"/>
          <w:sz w:val="28"/>
        </w:rPr>
        <w:t xml:space="preserve"> 1 – 2 раза вышел за границу линии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балл – </w:t>
      </w:r>
      <w:proofErr w:type="spellStart"/>
      <w:r>
        <w:rPr>
          <w:rFonts w:ascii="Times New Roman" w:hAnsi="Times New Roman"/>
          <w:sz w:val="28"/>
        </w:rPr>
        <w:t>ребенок</w:t>
      </w:r>
      <w:proofErr w:type="spellEnd"/>
      <w:r>
        <w:rPr>
          <w:rFonts w:ascii="Times New Roman" w:hAnsi="Times New Roman"/>
          <w:sz w:val="28"/>
        </w:rPr>
        <w:t xml:space="preserve"> 3 и более раз вышел за границу линии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Методика 3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381885" cy="107378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23818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 в руку карандаш и посмотри на лежащий перед тобой лист бумаги. На нем есть мячики и кегля. Попади мячиками в кеглю. Ст</w:t>
      </w:r>
      <w:r>
        <w:rPr>
          <w:rFonts w:ascii="Times New Roman" w:hAnsi="Times New Roman"/>
          <w:sz w:val="28"/>
        </w:rPr>
        <w:t>арайся проводить прямые линии, не отрывая карандаш от бумаги.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балла – все линии прямые и попадают точно в кеглю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балла –1 – 2 ошибки (ошибкой считается непрямая линия или непопадание линии в кеглю)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балл – 3 и более ошибок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Методика 4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381885" cy="58483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238188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 к</w:t>
      </w:r>
      <w:r>
        <w:rPr>
          <w:rFonts w:ascii="Times New Roman" w:hAnsi="Times New Roman"/>
          <w:sz w:val="28"/>
        </w:rPr>
        <w:t>арандаш и посмотри на лежащий перед тобой лист бумаги с рисунками. Обведи рисунки точно по линии, не отрывая карандаш от бумаги.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балла – 1 – 2 раза </w:t>
      </w:r>
      <w:proofErr w:type="spellStart"/>
      <w:r>
        <w:rPr>
          <w:rFonts w:ascii="Times New Roman" w:hAnsi="Times New Roman"/>
          <w:sz w:val="28"/>
        </w:rPr>
        <w:t>сошел</w:t>
      </w:r>
      <w:proofErr w:type="spellEnd"/>
      <w:r>
        <w:rPr>
          <w:rFonts w:ascii="Times New Roman" w:hAnsi="Times New Roman"/>
          <w:sz w:val="28"/>
        </w:rPr>
        <w:t xml:space="preserve"> с линии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балла – 2 – 4 раза </w:t>
      </w:r>
      <w:proofErr w:type="spellStart"/>
      <w:r>
        <w:rPr>
          <w:rFonts w:ascii="Times New Roman" w:hAnsi="Times New Roman"/>
          <w:sz w:val="28"/>
        </w:rPr>
        <w:t>сошел</w:t>
      </w:r>
      <w:proofErr w:type="spellEnd"/>
      <w:r>
        <w:rPr>
          <w:rFonts w:ascii="Times New Roman" w:hAnsi="Times New Roman"/>
          <w:sz w:val="28"/>
        </w:rPr>
        <w:t xml:space="preserve"> с линии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балл – 5 и более раз </w:t>
      </w:r>
      <w:proofErr w:type="spellStart"/>
      <w:r>
        <w:rPr>
          <w:rFonts w:ascii="Times New Roman" w:hAnsi="Times New Roman"/>
          <w:sz w:val="28"/>
        </w:rPr>
        <w:t>сошел</w:t>
      </w:r>
      <w:proofErr w:type="spellEnd"/>
      <w:r>
        <w:rPr>
          <w:rFonts w:ascii="Times New Roman" w:hAnsi="Times New Roman"/>
          <w:sz w:val="28"/>
        </w:rPr>
        <w:t xml:space="preserve"> с линии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Методика 5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381885" cy="7867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238188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 в руку карандаш и продолжи рисовать узоры. Старайся не отрывать карандаш от бумаги.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балла – без ошибок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балла – с ошибками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балл – </w:t>
      </w:r>
      <w:proofErr w:type="spellStart"/>
      <w:r>
        <w:rPr>
          <w:rFonts w:ascii="Times New Roman" w:hAnsi="Times New Roman"/>
          <w:sz w:val="28"/>
        </w:rPr>
        <w:t>ребенок</w:t>
      </w:r>
      <w:proofErr w:type="spellEnd"/>
      <w:r>
        <w:rPr>
          <w:rFonts w:ascii="Times New Roman" w:hAnsi="Times New Roman"/>
          <w:sz w:val="28"/>
        </w:rPr>
        <w:t xml:space="preserve"> не смог продолжить какой-либо или все узоры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lastRenderedPageBreak/>
        <w:t>Методика 6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381885" cy="74422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238188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 в руку карандаш и продолжи рисова</w:t>
      </w:r>
      <w:r>
        <w:rPr>
          <w:rFonts w:ascii="Times New Roman" w:hAnsi="Times New Roman"/>
          <w:sz w:val="28"/>
        </w:rPr>
        <w:t>ть узоры по клеточкам.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балла – без ошибок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балла – </w:t>
      </w:r>
      <w:proofErr w:type="spellStart"/>
      <w:r>
        <w:rPr>
          <w:rFonts w:ascii="Times New Roman" w:hAnsi="Times New Roman"/>
          <w:sz w:val="28"/>
        </w:rPr>
        <w:t>ребенок</w:t>
      </w:r>
      <w:proofErr w:type="spellEnd"/>
      <w:r>
        <w:rPr>
          <w:rFonts w:ascii="Times New Roman" w:hAnsi="Times New Roman"/>
          <w:sz w:val="28"/>
        </w:rPr>
        <w:t xml:space="preserve"> ошибся в одном узоре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балл – </w:t>
      </w:r>
      <w:proofErr w:type="spellStart"/>
      <w:r>
        <w:rPr>
          <w:rFonts w:ascii="Times New Roman" w:hAnsi="Times New Roman"/>
          <w:sz w:val="28"/>
        </w:rPr>
        <w:t>ребенок</w:t>
      </w:r>
      <w:proofErr w:type="spellEnd"/>
      <w:r>
        <w:rPr>
          <w:rFonts w:ascii="Times New Roman" w:hAnsi="Times New Roman"/>
          <w:sz w:val="28"/>
        </w:rPr>
        <w:t xml:space="preserve"> ошибся в обоих узорах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Методика 7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381885" cy="40386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238188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 в руку карандаш. Внимательно слушай и рисуй узор от точки: поставь карандаш на точку, рисуй линию – две кл</w:t>
      </w:r>
      <w:r>
        <w:rPr>
          <w:rFonts w:ascii="Times New Roman" w:hAnsi="Times New Roman"/>
          <w:sz w:val="28"/>
        </w:rPr>
        <w:t>етки вверх, одна клетка направо, две клетки вниз, одна клетка направо, две клетки вверх, одна клетка направо. Дальше продолжай такой узор самостоятельно.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балла – без ошибок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балла – 1 ошибка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балл – 2 ошибки и более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Методика 8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381885" cy="68072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238188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 в руку к</w:t>
      </w:r>
      <w:r>
        <w:rPr>
          <w:rFonts w:ascii="Times New Roman" w:hAnsi="Times New Roman"/>
          <w:sz w:val="28"/>
        </w:rPr>
        <w:t>арандаш. Нарисуй точно такую же фигурку по клеточкам.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балла – без ошибок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балла – 1 – 2 ошибки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балл – 3 ошибки и более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Методика 9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381885" cy="74422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238188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 в руку карандаш. Нарисуй точно такую же фигурку по клеточкам.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балла – без ошибок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балла – 1 –</w:t>
      </w:r>
      <w:r>
        <w:rPr>
          <w:rFonts w:ascii="Times New Roman" w:hAnsi="Times New Roman"/>
          <w:sz w:val="28"/>
        </w:rPr>
        <w:t xml:space="preserve"> 2 ошибки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балл – 3 ошибки и более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Методика 10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2381885" cy="126555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8"/>
                    <a:srcRect/>
                    <a:stretch/>
                  </pic:blipFill>
                  <pic:spPr>
                    <a:xfrm>
                      <a:off x="0" y="0"/>
                      <a:ext cx="238188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 в руку карандаш и нарисуй рядом точно такую же фигурку.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балла – без ошибок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балла – ошибки в 1 фигуре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балл – ошибки в 2 фигурах и более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Методика 11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381885" cy="95694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9"/>
                    <a:srcRect/>
                    <a:stretch/>
                  </pic:blipFill>
                  <pic:spPr>
                    <a:xfrm>
                      <a:off x="0" y="0"/>
                      <a:ext cx="238188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Возьми в руку карандаш и скопируй </w:t>
      </w:r>
      <w:r>
        <w:rPr>
          <w:rFonts w:ascii="Times New Roman" w:hAnsi="Times New Roman"/>
          <w:sz w:val="28"/>
        </w:rPr>
        <w:t>фразу точно по образцу.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балла – скопировал правильно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балла – скопировал с 1 – 2 ошибками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балл – не смог скопировать фразы</w:t>
      </w: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E2797F" w:rsidRDefault="00DB4464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Интерпретация результатов диагностики развития мелкой моторики: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Общий результат 27 и более баллов свидетельствует о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и довольно высокой </w:t>
      </w:r>
      <w:proofErr w:type="spellStart"/>
      <w:r>
        <w:rPr>
          <w:rFonts w:ascii="Times New Roman" w:hAnsi="Times New Roman"/>
          <w:sz w:val="28"/>
        </w:rPr>
        <w:t>автоматизированности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 xml:space="preserve"> навыков графической деятельности (правильно держит карандаш, свободно распределяет мышечную активность кисти и пальцев при работе с ним),</w:t>
      </w:r>
      <w:r>
        <w:rPr>
          <w:rFonts w:ascii="Times New Roman" w:hAnsi="Times New Roman"/>
          <w:sz w:val="28"/>
        </w:rPr>
        <w:t xml:space="preserve"> а также развитой произвольности (при выполнении задания ориентирует свои действия на внешне заданные условия: разлиновка листа, образец, требования точности.</w:t>
      </w:r>
      <w:proofErr w:type="gramEnd"/>
      <w:r>
        <w:rPr>
          <w:rFonts w:ascii="Times New Roman" w:hAnsi="Times New Roman"/>
          <w:sz w:val="28"/>
        </w:rPr>
        <w:t xml:space="preserve"> Перечисленные особенности свидетельствуют в пользу высокого уровня развития мелкой моторики у </w:t>
      </w:r>
      <w:proofErr w:type="spellStart"/>
      <w:r>
        <w:rPr>
          <w:rFonts w:ascii="Times New Roman" w:hAnsi="Times New Roman"/>
          <w:sz w:val="28"/>
        </w:rPr>
        <w:t>реб</w:t>
      </w:r>
      <w:r>
        <w:rPr>
          <w:rFonts w:ascii="Times New Roman" w:hAnsi="Times New Roman"/>
          <w:sz w:val="28"/>
        </w:rPr>
        <w:t>енка</w:t>
      </w:r>
      <w:proofErr w:type="spellEnd"/>
      <w:r>
        <w:rPr>
          <w:rFonts w:ascii="Times New Roman" w:hAnsi="Times New Roman"/>
          <w:sz w:val="28"/>
        </w:rPr>
        <w:t>, что имеет существенное значение для успешного овладения двигательными навыками учебной деятельности.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Общий результат от 17 до 26 баллов свидетельствует о достаточной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и умеренной автоматизации у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 xml:space="preserve"> навыков графической деятельнос</w:t>
      </w:r>
      <w:r>
        <w:rPr>
          <w:rFonts w:ascii="Times New Roman" w:hAnsi="Times New Roman"/>
          <w:sz w:val="28"/>
        </w:rPr>
        <w:t>ти, а также умеренно развитой произвольности регуляции движений. Такие показатели по основным компонентам мелкой моторики в составе двигательного навыка являются в общем достаточными для дальнейшего обучения.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Общий результат 16 и менее баллов свидетельств</w:t>
      </w:r>
      <w:r>
        <w:rPr>
          <w:rFonts w:ascii="Times New Roman" w:hAnsi="Times New Roman"/>
          <w:sz w:val="28"/>
        </w:rPr>
        <w:t xml:space="preserve">ует о недостаточной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 xml:space="preserve"> двигательного компонента навыка графической деятельности, а также низком развитии произвольной регуляции и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выполнением движений, требующих точности и достаточной производительности. Такие показател</w:t>
      </w:r>
      <w:r>
        <w:rPr>
          <w:rFonts w:ascii="Times New Roman" w:hAnsi="Times New Roman"/>
          <w:sz w:val="28"/>
        </w:rPr>
        <w:t xml:space="preserve">и мелкой моторики могут оказаться </w:t>
      </w:r>
      <w:r>
        <w:rPr>
          <w:rFonts w:ascii="Times New Roman" w:hAnsi="Times New Roman"/>
          <w:sz w:val="28"/>
        </w:rPr>
        <w:lastRenderedPageBreak/>
        <w:t>недостаточными для успешного овладения основными навыками учебной деятельности в начальной школе.</w:t>
      </w: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797F" w:rsidRDefault="00DB44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Оценочный лист</w:t>
      </w: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650"/>
        <w:gridCol w:w="649"/>
        <w:gridCol w:w="649"/>
        <w:gridCol w:w="649"/>
        <w:gridCol w:w="649"/>
        <w:gridCol w:w="649"/>
        <w:gridCol w:w="649"/>
        <w:gridCol w:w="649"/>
        <w:gridCol w:w="649"/>
        <w:gridCol w:w="682"/>
        <w:gridCol w:w="682"/>
        <w:gridCol w:w="1671"/>
      </w:tblGrid>
      <w:tr w:rsidR="00E2797F"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 </w:t>
            </w:r>
            <w:proofErr w:type="spellStart"/>
            <w:r>
              <w:rPr>
                <w:rFonts w:ascii="Times New Roman" w:hAnsi="Times New Roman"/>
                <w:sz w:val="28"/>
              </w:rPr>
              <w:t>ребенка</w:t>
            </w:r>
            <w:proofErr w:type="spellEnd"/>
          </w:p>
        </w:tc>
        <w:tc>
          <w:tcPr>
            <w:tcW w:w="8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МЕТОДИКИ</w:t>
            </w:r>
          </w:p>
        </w:tc>
      </w:tr>
      <w:tr w:rsidR="00E2797F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DB4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Итоговое количество баллов</w:t>
            </w:r>
          </w:p>
        </w:tc>
      </w:tr>
      <w:tr w:rsidR="00E2797F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2797F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2797F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2797F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2797F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2797F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2797F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2797F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2797F" w:rsidRDefault="00E2797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2797F" w:rsidRDefault="00DB44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Анкета для родителей по развитию мелкой моторики</w:t>
      </w: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Уважаемые родители! В целях улучшения скоординированной работы по развитию мелкой моторики </w:t>
      </w:r>
      <w:r>
        <w:rPr>
          <w:rFonts w:ascii="Times New Roman" w:hAnsi="Times New Roman"/>
          <w:sz w:val="28"/>
        </w:rPr>
        <w:t xml:space="preserve">руки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>, мы предлагаем вам ответить на вопросы анкеты.</w:t>
      </w:r>
    </w:p>
    <w:p w:rsidR="00E2797F" w:rsidRDefault="00E279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ФИ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>, возраст______________________________________________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Считаете ли Вы, что можно в домашних условиях заниматься с </w:t>
      </w:r>
      <w:proofErr w:type="spellStart"/>
      <w:r>
        <w:rPr>
          <w:rFonts w:ascii="Times New Roman" w:hAnsi="Times New Roman"/>
          <w:sz w:val="28"/>
        </w:rPr>
        <w:t>ребенком</w:t>
      </w:r>
      <w:proofErr w:type="spellEnd"/>
      <w:r>
        <w:rPr>
          <w:rFonts w:ascii="Times New Roman" w:hAnsi="Times New Roman"/>
          <w:sz w:val="28"/>
        </w:rPr>
        <w:t>, развивая его речь?____________________________________</w:t>
      </w:r>
      <w:r>
        <w:rPr>
          <w:rFonts w:ascii="Times New Roman" w:hAnsi="Times New Roman"/>
          <w:sz w:val="28"/>
        </w:rPr>
        <w:t>______________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С какого возраста, как Вы считаете, нужно привлекать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 xml:space="preserve"> к самообслуживанию? (</w:t>
      </w:r>
      <w:proofErr w:type="spellStart"/>
      <w:r>
        <w:rPr>
          <w:rFonts w:ascii="Times New Roman" w:hAnsi="Times New Roman"/>
          <w:sz w:val="28"/>
        </w:rPr>
        <w:t>расстегивать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застегивать</w:t>
      </w:r>
      <w:proofErr w:type="spellEnd"/>
      <w:r>
        <w:rPr>
          <w:rFonts w:ascii="Times New Roman" w:hAnsi="Times New Roman"/>
          <w:sz w:val="28"/>
        </w:rPr>
        <w:t xml:space="preserve"> пуговицы, кнопки, крючки; завязывать шнурки и т.д.)___________________________________________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Насколько самостоятелен в само</w:t>
      </w:r>
      <w:r>
        <w:rPr>
          <w:rFonts w:ascii="Times New Roman" w:hAnsi="Times New Roman"/>
          <w:sz w:val="28"/>
        </w:rPr>
        <w:t xml:space="preserve">обслуживании Ваш </w:t>
      </w:r>
      <w:proofErr w:type="spellStart"/>
      <w:r>
        <w:rPr>
          <w:rFonts w:ascii="Times New Roman" w:hAnsi="Times New Roman"/>
          <w:sz w:val="28"/>
        </w:rPr>
        <w:t>ребенок</w:t>
      </w:r>
      <w:proofErr w:type="spellEnd"/>
      <w:r>
        <w:rPr>
          <w:rFonts w:ascii="Times New Roman" w:hAnsi="Times New Roman"/>
          <w:sz w:val="28"/>
        </w:rPr>
        <w:t>? ___________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Как часто и в какие игры Вы играете с </w:t>
      </w:r>
      <w:proofErr w:type="spellStart"/>
      <w:r>
        <w:rPr>
          <w:rFonts w:ascii="Times New Roman" w:hAnsi="Times New Roman"/>
          <w:sz w:val="28"/>
        </w:rPr>
        <w:t>ребенком</w:t>
      </w:r>
      <w:proofErr w:type="spellEnd"/>
      <w:r>
        <w:rPr>
          <w:rFonts w:ascii="Times New Roman" w:hAnsi="Times New Roman"/>
          <w:sz w:val="28"/>
        </w:rPr>
        <w:t>?______________________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У вашего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 xml:space="preserve"> есть дома в свободном пользовании карандаши, фломастеры, ки</w:t>
      </w:r>
      <w:r>
        <w:rPr>
          <w:rFonts w:ascii="Times New Roman" w:hAnsi="Times New Roman"/>
          <w:sz w:val="28"/>
        </w:rPr>
        <w:t>сти, краски или гуашь, пластилин или глина?____________________________________________________________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Ваш </w:t>
      </w:r>
      <w:proofErr w:type="spellStart"/>
      <w:r>
        <w:rPr>
          <w:rFonts w:ascii="Times New Roman" w:hAnsi="Times New Roman"/>
          <w:sz w:val="28"/>
        </w:rPr>
        <w:t>ребенок</w:t>
      </w:r>
      <w:proofErr w:type="spellEnd"/>
      <w:r>
        <w:rPr>
          <w:rFonts w:ascii="Times New Roman" w:hAnsi="Times New Roman"/>
          <w:sz w:val="28"/>
        </w:rPr>
        <w:t xml:space="preserve"> любит лепить, рисовать?_______________________________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Вы занимаетесь ручным трудом вместе с </w:t>
      </w:r>
      <w:proofErr w:type="spellStart"/>
      <w:r>
        <w:rPr>
          <w:rFonts w:ascii="Times New Roman" w:hAnsi="Times New Roman"/>
          <w:sz w:val="28"/>
        </w:rPr>
        <w:t>ребенком</w:t>
      </w:r>
      <w:proofErr w:type="spellEnd"/>
      <w:r>
        <w:rPr>
          <w:rFonts w:ascii="Times New Roman" w:hAnsi="Times New Roman"/>
          <w:sz w:val="28"/>
        </w:rPr>
        <w:t xml:space="preserve"> или он предпочитает работать оди</w:t>
      </w:r>
      <w:r>
        <w:rPr>
          <w:rFonts w:ascii="Times New Roman" w:hAnsi="Times New Roman"/>
          <w:sz w:val="28"/>
        </w:rPr>
        <w:t>н?___________________________________________________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Хотели бы Вы помочь своему </w:t>
      </w:r>
      <w:proofErr w:type="spellStart"/>
      <w:r>
        <w:rPr>
          <w:rFonts w:ascii="Times New Roman" w:hAnsi="Times New Roman"/>
          <w:sz w:val="28"/>
        </w:rPr>
        <w:t>ребенку</w:t>
      </w:r>
      <w:proofErr w:type="spellEnd"/>
      <w:r>
        <w:rPr>
          <w:rFonts w:ascii="Times New Roman" w:hAnsi="Times New Roman"/>
          <w:sz w:val="28"/>
        </w:rPr>
        <w:t xml:space="preserve"> овладеть умением делать посуду из глины, картины из пластилина, собирать бусы?_________________________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Как Вы думаете, можно ли стимулировать развитие речи детей, развивая мелкую моторику рук?______________________________________________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Желаете ли Вы тесно сотрудничать с педагогами ДОУ по данному вопросу? (выполнять домашнее задание, участвоват</w:t>
      </w:r>
      <w:r>
        <w:rPr>
          <w:rFonts w:ascii="Times New Roman" w:hAnsi="Times New Roman"/>
          <w:sz w:val="28"/>
        </w:rPr>
        <w:t>ь в консультациях, беседах и т.д.)_____________________________________________________</w:t>
      </w:r>
    </w:p>
    <w:p w:rsidR="00E2797F" w:rsidRDefault="00DB44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E2797F" w:rsidRDefault="00E279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797F" w:rsidRDefault="00E279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797F" w:rsidRDefault="00E279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797F" w:rsidRDefault="00DB446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Спасибо за  ответы! </w:t>
      </w: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2797F" w:rsidRDefault="00E2797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797F" w:rsidRDefault="00E2797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797F" w:rsidRDefault="00E2797F"/>
    <w:sectPr w:rsidR="00E2797F" w:rsidSect="00DB4464">
      <w:footerReference w:type="default" r:id="rId20"/>
      <w:pgSz w:w="11906" w:h="16838"/>
      <w:pgMar w:top="1134" w:right="850" w:bottom="1134" w:left="1701" w:header="708" w:footer="708" w:gutter="0"/>
      <w:pgBorders w:offsetFrom="page">
        <w:top w:val="iceCreamCones" w:sz="14" w:space="24" w:color="auto"/>
        <w:left w:val="iceCreamCones" w:sz="14" w:space="24" w:color="auto"/>
        <w:bottom w:val="iceCreamCones" w:sz="14" w:space="24" w:color="auto"/>
        <w:right w:val="iceCreamCones" w:sz="1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4464">
      <w:pPr>
        <w:spacing w:after="0" w:line="240" w:lineRule="auto"/>
      </w:pPr>
      <w:r>
        <w:separator/>
      </w:r>
    </w:p>
  </w:endnote>
  <w:endnote w:type="continuationSeparator" w:id="0">
    <w:p w:rsidR="00000000" w:rsidRDefault="00DB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F" w:rsidRDefault="00DB4464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E2797F" w:rsidRDefault="00E279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4464">
      <w:pPr>
        <w:spacing w:after="0" w:line="240" w:lineRule="auto"/>
      </w:pPr>
      <w:r>
        <w:separator/>
      </w:r>
    </w:p>
  </w:footnote>
  <w:footnote w:type="continuationSeparator" w:id="0">
    <w:p w:rsidR="00000000" w:rsidRDefault="00DB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525"/>
    <w:multiLevelType w:val="multilevel"/>
    <w:tmpl w:val="AF7CD15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21877AB7"/>
    <w:multiLevelType w:val="multilevel"/>
    <w:tmpl w:val="480669F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3A74323F"/>
    <w:multiLevelType w:val="multilevel"/>
    <w:tmpl w:val="A540F72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4BDF6D4F"/>
    <w:multiLevelType w:val="multilevel"/>
    <w:tmpl w:val="739EE91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97F"/>
    <w:rsid w:val="00DB4464"/>
    <w:rsid w:val="00E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a8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No Spacing"/>
    <w:link w:val="a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Без интервала Знак"/>
    <w:link w:val="aa"/>
    <w:rPr>
      <w:rFonts w:ascii="Times New Roman" w:hAnsi="Times New Roman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4"/>
    </w:rPr>
  </w:style>
  <w:style w:type="paragraph" w:customStyle="1" w:styleId="field-content">
    <w:name w:val="field-content"/>
    <w:basedOn w:val="13"/>
    <w:link w:val="field-content0"/>
  </w:style>
  <w:style w:type="character" w:customStyle="1" w:styleId="field-content0">
    <w:name w:val="field-content"/>
    <w:basedOn w:val="a0"/>
    <w:link w:val="field-content"/>
  </w:style>
  <w:style w:type="paragraph" w:customStyle="1" w:styleId="c4c7">
    <w:name w:val="c4 c7"/>
    <w:basedOn w:val="13"/>
    <w:link w:val="c4c70"/>
  </w:style>
  <w:style w:type="character" w:customStyle="1" w:styleId="c4c70">
    <w:name w:val="c4 c7"/>
    <w:basedOn w:val="a0"/>
    <w:link w:val="c4c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table" w:styleId="af4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B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B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a8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No Spacing"/>
    <w:link w:val="a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Без интервала Знак"/>
    <w:link w:val="aa"/>
    <w:rPr>
      <w:rFonts w:ascii="Times New Roman" w:hAnsi="Times New Roman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4"/>
    </w:rPr>
  </w:style>
  <w:style w:type="paragraph" w:customStyle="1" w:styleId="field-content">
    <w:name w:val="field-content"/>
    <w:basedOn w:val="13"/>
    <w:link w:val="field-content0"/>
  </w:style>
  <w:style w:type="character" w:customStyle="1" w:styleId="field-content0">
    <w:name w:val="field-content"/>
    <w:basedOn w:val="a0"/>
    <w:link w:val="field-content"/>
  </w:style>
  <w:style w:type="paragraph" w:customStyle="1" w:styleId="c4c7">
    <w:name w:val="c4 c7"/>
    <w:basedOn w:val="13"/>
    <w:link w:val="c4c70"/>
  </w:style>
  <w:style w:type="character" w:customStyle="1" w:styleId="c4c70">
    <w:name w:val="c4 c7"/>
    <w:basedOn w:val="a0"/>
    <w:link w:val="c4c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table" w:styleId="af4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B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B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Югорка 4</cp:lastModifiedBy>
  <cp:revision>2</cp:revision>
  <dcterms:created xsi:type="dcterms:W3CDTF">2024-05-07T03:41:00Z</dcterms:created>
  <dcterms:modified xsi:type="dcterms:W3CDTF">2024-05-07T03:42:00Z</dcterms:modified>
</cp:coreProperties>
</file>