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E0" w:rsidRPr="00723DE0" w:rsidRDefault="00723DE0" w:rsidP="00723DE0">
      <w:pPr>
        <w:spacing w:after="0" w:line="240" w:lineRule="auto"/>
        <w:jc w:val="center"/>
        <w:rPr>
          <w:rFonts w:ascii="Times New Roman" w:eastAsia="Times New Roman" w:hAnsi="Times New Roman" w:cs="Times New Roman"/>
          <w:b/>
          <w:color w:val="002060"/>
          <w:sz w:val="28"/>
          <w:szCs w:val="28"/>
          <w:lang w:eastAsia="ru-RU"/>
        </w:rPr>
      </w:pPr>
      <w:r w:rsidRPr="00723DE0">
        <w:rPr>
          <w:rFonts w:ascii="Times New Roman" w:eastAsia="Times New Roman" w:hAnsi="Times New Roman" w:cs="Times New Roman"/>
          <w:b/>
          <w:color w:val="002060"/>
          <w:sz w:val="28"/>
          <w:szCs w:val="28"/>
          <w:lang w:eastAsia="ru-RU"/>
        </w:rPr>
        <w:t>Муниципальное автономное дошкольное учреждение детский сад комбинированного вида «</w:t>
      </w:r>
      <w:proofErr w:type="spellStart"/>
      <w:r w:rsidRPr="00723DE0">
        <w:rPr>
          <w:rFonts w:ascii="Times New Roman" w:eastAsia="Times New Roman" w:hAnsi="Times New Roman" w:cs="Times New Roman"/>
          <w:b/>
          <w:color w:val="002060"/>
          <w:sz w:val="28"/>
          <w:szCs w:val="28"/>
          <w:lang w:eastAsia="ru-RU"/>
        </w:rPr>
        <w:t>Югорка</w:t>
      </w:r>
      <w:proofErr w:type="spellEnd"/>
      <w:r w:rsidRPr="00723DE0">
        <w:rPr>
          <w:rFonts w:ascii="Times New Roman" w:eastAsia="Times New Roman" w:hAnsi="Times New Roman" w:cs="Times New Roman"/>
          <w:b/>
          <w:color w:val="002060"/>
          <w:sz w:val="28"/>
          <w:szCs w:val="28"/>
          <w:lang w:eastAsia="ru-RU"/>
        </w:rPr>
        <w:t>»</w:t>
      </w:r>
    </w:p>
    <w:p w:rsidR="00723DE0" w:rsidRPr="00723DE0" w:rsidRDefault="00723DE0" w:rsidP="00723DE0">
      <w:pPr>
        <w:spacing w:after="0" w:line="240" w:lineRule="auto"/>
        <w:jc w:val="center"/>
        <w:rPr>
          <w:rFonts w:ascii="Times New Roman" w:eastAsia="Calibri" w:hAnsi="Times New Roman" w:cs="Times New Roman"/>
          <w:b/>
          <w:color w:val="002060"/>
          <w:sz w:val="28"/>
          <w:szCs w:val="28"/>
        </w:rPr>
      </w:pPr>
    </w:p>
    <w:p w:rsidR="00723DE0" w:rsidRPr="00723DE0" w:rsidRDefault="00723DE0" w:rsidP="00723DE0">
      <w:pPr>
        <w:spacing w:after="0" w:line="240" w:lineRule="auto"/>
        <w:jc w:val="center"/>
        <w:rPr>
          <w:rFonts w:ascii="Times New Roman" w:eastAsia="Times New Roman" w:hAnsi="Times New Roman" w:cs="Times New Roman"/>
          <w:b/>
          <w:color w:val="002060"/>
          <w:sz w:val="28"/>
          <w:szCs w:val="28"/>
          <w:lang w:eastAsia="ru-RU"/>
        </w:rPr>
      </w:pPr>
      <w:r w:rsidRPr="00723DE0">
        <w:rPr>
          <w:rFonts w:ascii="Times New Roman" w:eastAsia="Calibri" w:hAnsi="Times New Roman" w:cs="Times New Roman"/>
          <w:b/>
          <w:color w:val="002060"/>
          <w:sz w:val="28"/>
          <w:szCs w:val="28"/>
        </w:rPr>
        <w:t xml:space="preserve">Подготовил воспитатель: Абдурагимова Зарина </w:t>
      </w:r>
      <w:proofErr w:type="spellStart"/>
      <w:r w:rsidRPr="00723DE0">
        <w:rPr>
          <w:rFonts w:ascii="Times New Roman" w:eastAsia="Calibri" w:hAnsi="Times New Roman" w:cs="Times New Roman"/>
          <w:b/>
          <w:color w:val="002060"/>
          <w:sz w:val="28"/>
          <w:szCs w:val="28"/>
        </w:rPr>
        <w:t>Ибрагимовна</w:t>
      </w:r>
      <w:proofErr w:type="spellEnd"/>
    </w:p>
    <w:p w:rsidR="00145D37" w:rsidRPr="00723DE0" w:rsidRDefault="00145D37" w:rsidP="00145D37">
      <w:pPr>
        <w:shd w:val="clear" w:color="auto" w:fill="FFFFFF"/>
        <w:spacing w:after="150" w:line="240" w:lineRule="auto"/>
        <w:jc w:val="center"/>
        <w:rPr>
          <w:rFonts w:ascii="Times New Roman" w:eastAsia="Times New Roman" w:hAnsi="Times New Roman" w:cs="Times New Roman"/>
          <w:color w:val="002060"/>
          <w:sz w:val="28"/>
          <w:szCs w:val="28"/>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bookmarkStart w:id="0" w:name="_GoBack"/>
      <w:bookmarkEnd w:id="0"/>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Times New Roman" w:eastAsia="Times New Roman" w:hAnsi="Times New Roman" w:cs="Times New Roman"/>
          <w:color w:val="333333"/>
          <w:sz w:val="36"/>
          <w:szCs w:val="36"/>
          <w:lang w:eastAsia="ru-RU"/>
        </w:rPr>
      </w:pPr>
    </w:p>
    <w:p w:rsidR="00145D37" w:rsidRPr="00145D37" w:rsidRDefault="00145D37" w:rsidP="00145D37">
      <w:pPr>
        <w:shd w:val="clear" w:color="auto" w:fill="FFFFFF"/>
        <w:spacing w:after="150" w:line="240" w:lineRule="auto"/>
        <w:jc w:val="center"/>
        <w:rPr>
          <w:rFonts w:ascii="Times New Roman" w:eastAsia="Times New Roman" w:hAnsi="Times New Roman" w:cs="Times New Roman"/>
          <w:color w:val="C00000"/>
          <w:sz w:val="36"/>
          <w:szCs w:val="36"/>
          <w:lang w:eastAsia="ru-RU"/>
        </w:rPr>
      </w:pPr>
      <w:r w:rsidRPr="00145D37">
        <w:rPr>
          <w:rFonts w:ascii="Times New Roman" w:eastAsia="Times New Roman" w:hAnsi="Times New Roman" w:cs="Times New Roman"/>
          <w:b/>
          <w:bCs/>
          <w:color w:val="C00000"/>
          <w:sz w:val="36"/>
          <w:szCs w:val="36"/>
          <w:lang w:eastAsia="ru-RU"/>
        </w:rPr>
        <w:t>Картотека</w:t>
      </w:r>
    </w:p>
    <w:p w:rsidR="00145D37" w:rsidRPr="00145D37" w:rsidRDefault="00145D37" w:rsidP="00145D37">
      <w:pPr>
        <w:shd w:val="clear" w:color="auto" w:fill="FFFFFF"/>
        <w:spacing w:after="150" w:line="240" w:lineRule="auto"/>
        <w:jc w:val="center"/>
        <w:rPr>
          <w:rFonts w:ascii="Times New Roman" w:eastAsia="Times New Roman" w:hAnsi="Times New Roman" w:cs="Times New Roman"/>
          <w:color w:val="C00000"/>
          <w:sz w:val="36"/>
          <w:szCs w:val="36"/>
          <w:lang w:eastAsia="ru-RU"/>
        </w:rPr>
      </w:pPr>
      <w:r w:rsidRPr="00145D37">
        <w:rPr>
          <w:rFonts w:ascii="Times New Roman" w:eastAsia="Times New Roman" w:hAnsi="Times New Roman" w:cs="Times New Roman"/>
          <w:b/>
          <w:bCs/>
          <w:color w:val="C00000"/>
          <w:sz w:val="36"/>
          <w:szCs w:val="36"/>
          <w:lang w:eastAsia="ru-RU"/>
        </w:rPr>
        <w:t xml:space="preserve">развивающих </w:t>
      </w:r>
      <w:proofErr w:type="spellStart"/>
      <w:r w:rsidRPr="00145D37">
        <w:rPr>
          <w:rFonts w:ascii="Times New Roman" w:eastAsia="Times New Roman" w:hAnsi="Times New Roman" w:cs="Times New Roman"/>
          <w:b/>
          <w:bCs/>
          <w:color w:val="C00000"/>
          <w:sz w:val="36"/>
          <w:szCs w:val="36"/>
          <w:lang w:eastAsia="ru-RU"/>
        </w:rPr>
        <w:t>логико</w:t>
      </w:r>
      <w:proofErr w:type="spellEnd"/>
      <w:r w:rsidRPr="00145D37">
        <w:rPr>
          <w:rFonts w:ascii="Times New Roman" w:eastAsia="Times New Roman" w:hAnsi="Times New Roman" w:cs="Times New Roman"/>
          <w:b/>
          <w:bCs/>
          <w:color w:val="C00000"/>
          <w:sz w:val="36"/>
          <w:szCs w:val="36"/>
          <w:lang w:eastAsia="ru-RU"/>
        </w:rPr>
        <w:t xml:space="preserve"> – математических</w:t>
      </w:r>
      <w:r w:rsidRPr="00145D37">
        <w:rPr>
          <w:rFonts w:ascii="Times New Roman" w:eastAsia="Times New Roman" w:hAnsi="Times New Roman" w:cs="Times New Roman"/>
          <w:color w:val="C00000"/>
          <w:sz w:val="36"/>
          <w:szCs w:val="36"/>
          <w:lang w:eastAsia="ru-RU"/>
        </w:rPr>
        <w:t xml:space="preserve"> </w:t>
      </w:r>
      <w:r w:rsidRPr="00145D37">
        <w:rPr>
          <w:rFonts w:ascii="Times New Roman" w:eastAsia="Times New Roman" w:hAnsi="Times New Roman" w:cs="Times New Roman"/>
          <w:b/>
          <w:bCs/>
          <w:color w:val="C00000"/>
          <w:sz w:val="36"/>
          <w:szCs w:val="36"/>
          <w:lang w:eastAsia="ru-RU"/>
        </w:rPr>
        <w:t>игр</w:t>
      </w:r>
    </w:p>
    <w:p w:rsidR="00145D37" w:rsidRPr="00145D37" w:rsidRDefault="00145D37" w:rsidP="00145D37">
      <w:pPr>
        <w:shd w:val="clear" w:color="auto" w:fill="FFFFFF"/>
        <w:spacing w:after="150" w:line="240" w:lineRule="auto"/>
        <w:jc w:val="center"/>
        <w:rPr>
          <w:rFonts w:ascii="Times New Roman" w:eastAsia="Times New Roman" w:hAnsi="Times New Roman" w:cs="Times New Roman"/>
          <w:b/>
          <w:bCs/>
          <w:color w:val="C00000"/>
          <w:sz w:val="36"/>
          <w:szCs w:val="36"/>
          <w:lang w:eastAsia="ru-RU"/>
        </w:rPr>
      </w:pPr>
      <w:r w:rsidRPr="00145D37">
        <w:rPr>
          <w:rFonts w:ascii="Times New Roman" w:eastAsia="Times New Roman" w:hAnsi="Times New Roman" w:cs="Times New Roman"/>
          <w:b/>
          <w:bCs/>
          <w:color w:val="C00000"/>
          <w:sz w:val="36"/>
          <w:szCs w:val="36"/>
          <w:lang w:eastAsia="ru-RU"/>
        </w:rPr>
        <w:t>для</w:t>
      </w:r>
    </w:p>
    <w:p w:rsidR="00145D37" w:rsidRPr="00145D37" w:rsidRDefault="00145D37" w:rsidP="00145D37">
      <w:pPr>
        <w:shd w:val="clear" w:color="auto" w:fill="FFFFFF"/>
        <w:spacing w:after="150" w:line="240" w:lineRule="auto"/>
        <w:jc w:val="center"/>
        <w:rPr>
          <w:rFonts w:ascii="Times New Roman" w:eastAsia="Times New Roman" w:hAnsi="Times New Roman" w:cs="Times New Roman"/>
          <w:color w:val="C00000"/>
          <w:sz w:val="36"/>
          <w:szCs w:val="36"/>
          <w:lang w:eastAsia="ru-RU"/>
        </w:rPr>
      </w:pPr>
      <w:r w:rsidRPr="00145D37">
        <w:rPr>
          <w:rFonts w:ascii="Times New Roman" w:eastAsia="Times New Roman" w:hAnsi="Times New Roman" w:cs="Times New Roman"/>
          <w:b/>
          <w:bCs/>
          <w:color w:val="C00000"/>
          <w:sz w:val="36"/>
          <w:szCs w:val="36"/>
          <w:lang w:eastAsia="ru-RU"/>
        </w:rPr>
        <w:t xml:space="preserve"> старшего дошкольного</w:t>
      </w:r>
    </w:p>
    <w:p w:rsidR="00145D37" w:rsidRPr="00145D37" w:rsidRDefault="00145D37" w:rsidP="00145D37">
      <w:pPr>
        <w:shd w:val="clear" w:color="auto" w:fill="FFFFFF"/>
        <w:spacing w:after="150" w:line="240" w:lineRule="auto"/>
        <w:jc w:val="center"/>
        <w:rPr>
          <w:rFonts w:ascii="Times New Roman" w:eastAsia="Times New Roman" w:hAnsi="Times New Roman" w:cs="Times New Roman"/>
          <w:color w:val="C00000"/>
          <w:sz w:val="36"/>
          <w:szCs w:val="36"/>
          <w:lang w:eastAsia="ru-RU"/>
        </w:rPr>
      </w:pPr>
      <w:r w:rsidRPr="00145D37">
        <w:rPr>
          <w:rFonts w:ascii="Times New Roman" w:eastAsia="Times New Roman" w:hAnsi="Times New Roman" w:cs="Times New Roman"/>
          <w:b/>
          <w:bCs/>
          <w:color w:val="C00000"/>
          <w:sz w:val="36"/>
          <w:szCs w:val="36"/>
          <w:lang w:eastAsia="ru-RU"/>
        </w:rPr>
        <w:t>возраста.</w:t>
      </w:r>
    </w:p>
    <w:p w:rsidR="00145D37" w:rsidRPr="00145D37" w:rsidRDefault="00145D37" w:rsidP="00145D37">
      <w:pPr>
        <w:shd w:val="clear" w:color="auto" w:fill="FFFFFF"/>
        <w:spacing w:after="150" w:line="240" w:lineRule="auto"/>
        <w:rPr>
          <w:rFonts w:ascii="Times New Roman" w:eastAsia="Times New Roman" w:hAnsi="Times New Roman" w:cs="Times New Roman"/>
          <w:color w:val="333333"/>
          <w:sz w:val="32"/>
          <w:szCs w:val="32"/>
          <w:lang w:eastAsia="ru-RU"/>
        </w:rPr>
      </w:pPr>
    </w:p>
    <w:p w:rsidR="00145D37" w:rsidRPr="00145D37" w:rsidRDefault="00145D37" w:rsidP="00145D37">
      <w:pPr>
        <w:shd w:val="clear" w:color="auto" w:fill="FFFFFF"/>
        <w:spacing w:after="150" w:line="240" w:lineRule="auto"/>
        <w:rPr>
          <w:rFonts w:ascii="Times New Roman" w:eastAsia="Times New Roman" w:hAnsi="Times New Roman" w:cs="Times New Roman"/>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Default="00145D37" w:rsidP="00145D37">
      <w:pPr>
        <w:shd w:val="clear" w:color="auto" w:fill="FFFFFF"/>
        <w:spacing w:after="150" w:line="240" w:lineRule="auto"/>
        <w:jc w:val="center"/>
        <w:rPr>
          <w:rFonts w:ascii="Helvetica" w:eastAsia="Times New Roman" w:hAnsi="Helvetica" w:cs="Helvetica"/>
          <w:color w:val="333333"/>
          <w:sz w:val="21"/>
          <w:szCs w:val="21"/>
          <w:lang w:eastAsia="ru-RU"/>
        </w:rPr>
      </w:pPr>
    </w:p>
    <w:p w:rsidR="00145D37" w:rsidRDefault="00145D37" w:rsidP="00145D37">
      <w:pPr>
        <w:shd w:val="clear" w:color="auto" w:fill="FFFFFF"/>
        <w:spacing w:after="150" w:line="240" w:lineRule="auto"/>
        <w:jc w:val="center"/>
        <w:rPr>
          <w:rFonts w:ascii="Helvetica" w:eastAsia="Times New Roman" w:hAnsi="Helvetica" w:cs="Helvetica"/>
          <w:color w:val="333333"/>
          <w:sz w:val="21"/>
          <w:szCs w:val="21"/>
          <w:lang w:eastAsia="ru-RU"/>
        </w:rPr>
      </w:pPr>
    </w:p>
    <w:p w:rsidR="00145D37" w:rsidRDefault="00145D37" w:rsidP="00145D37">
      <w:pPr>
        <w:shd w:val="clear" w:color="auto" w:fill="FFFFFF"/>
        <w:spacing w:after="150" w:line="240" w:lineRule="auto"/>
        <w:jc w:val="center"/>
        <w:rPr>
          <w:rFonts w:ascii="Helvetica" w:eastAsia="Times New Roman" w:hAnsi="Helvetica" w:cs="Helvetica"/>
          <w:color w:val="333333"/>
          <w:sz w:val="21"/>
          <w:szCs w:val="21"/>
          <w:lang w:eastAsia="ru-RU"/>
        </w:rPr>
      </w:pPr>
    </w:p>
    <w:p w:rsidR="00723DE0" w:rsidRPr="00723DE0" w:rsidRDefault="00723DE0" w:rsidP="00723DE0">
      <w:pPr>
        <w:spacing w:after="0" w:line="240" w:lineRule="auto"/>
        <w:jc w:val="center"/>
        <w:rPr>
          <w:rFonts w:ascii="Times New Roman" w:eastAsia="Times New Roman" w:hAnsi="Times New Roman" w:cs="Times New Roman"/>
          <w:b/>
          <w:color w:val="002060"/>
          <w:sz w:val="28"/>
          <w:szCs w:val="28"/>
          <w:lang w:eastAsia="ru-RU"/>
        </w:rPr>
      </w:pPr>
      <w:r w:rsidRPr="00723DE0">
        <w:rPr>
          <w:rFonts w:ascii="Times New Roman" w:eastAsia="Calibri" w:hAnsi="Times New Roman" w:cs="Times New Roman"/>
          <w:b/>
          <w:color w:val="002060"/>
          <w:sz w:val="28"/>
          <w:szCs w:val="28"/>
        </w:rPr>
        <w:t xml:space="preserve">Подготовил воспитатель: Абдурагимова Зарина </w:t>
      </w:r>
      <w:proofErr w:type="spellStart"/>
      <w:r w:rsidRPr="00723DE0">
        <w:rPr>
          <w:rFonts w:ascii="Times New Roman" w:eastAsia="Calibri" w:hAnsi="Times New Roman" w:cs="Times New Roman"/>
          <w:b/>
          <w:color w:val="002060"/>
          <w:sz w:val="28"/>
          <w:szCs w:val="28"/>
        </w:rPr>
        <w:t>Ибрагимовна</w:t>
      </w:r>
      <w:proofErr w:type="spellEnd"/>
    </w:p>
    <w:p w:rsidR="00145D37" w:rsidRDefault="00145D37" w:rsidP="00145D37">
      <w:pPr>
        <w:shd w:val="clear" w:color="auto" w:fill="FFFFFF"/>
        <w:spacing w:after="150" w:line="240" w:lineRule="auto"/>
        <w:jc w:val="center"/>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C00000"/>
          <w:sz w:val="21"/>
          <w:szCs w:val="21"/>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b/>
          <w:color w:val="002060"/>
          <w:sz w:val="32"/>
          <w:szCs w:val="32"/>
          <w:lang w:eastAsia="ru-RU"/>
        </w:rPr>
      </w:pPr>
      <w:r w:rsidRPr="00145D37">
        <w:rPr>
          <w:rFonts w:ascii="Helvetica" w:eastAsia="Times New Roman" w:hAnsi="Helvetica" w:cs="Helvetica"/>
          <w:b/>
          <w:color w:val="002060"/>
          <w:sz w:val="32"/>
          <w:szCs w:val="32"/>
          <w:lang w:eastAsia="ru-RU"/>
        </w:rPr>
        <w:t>Содержание:</w:t>
      </w:r>
    </w:p>
    <w:p w:rsidR="00145D37" w:rsidRPr="00145D37" w:rsidRDefault="00145D37" w:rsidP="00145D37">
      <w:pPr>
        <w:numPr>
          <w:ilvl w:val="0"/>
          <w:numId w:val="1"/>
        </w:numPr>
        <w:shd w:val="clear" w:color="auto" w:fill="FFFFFF"/>
        <w:spacing w:after="150" w:line="240" w:lineRule="auto"/>
        <w:rPr>
          <w:rFonts w:ascii="Helvetica" w:eastAsia="Times New Roman" w:hAnsi="Helvetica" w:cs="Helvetica"/>
          <w:color w:val="C00000"/>
          <w:sz w:val="32"/>
          <w:szCs w:val="32"/>
          <w:lang w:eastAsia="ru-RU"/>
        </w:rPr>
      </w:pPr>
      <w:r w:rsidRPr="00145D37">
        <w:rPr>
          <w:rFonts w:ascii="Helvetica" w:eastAsia="Times New Roman" w:hAnsi="Helvetica" w:cs="Helvetica"/>
          <w:color w:val="C00000"/>
          <w:sz w:val="32"/>
          <w:szCs w:val="32"/>
          <w:lang w:eastAsia="ru-RU"/>
        </w:rPr>
        <w:t>Логические игры:</w:t>
      </w:r>
    </w:p>
    <w:p w:rsidR="00145D37" w:rsidRPr="00145D37" w:rsidRDefault="00145D37" w:rsidP="00145D37">
      <w:pPr>
        <w:numPr>
          <w:ilvl w:val="0"/>
          <w:numId w:val="2"/>
        </w:numPr>
        <w:shd w:val="clear" w:color="auto" w:fill="FFFFFF"/>
        <w:spacing w:after="150" w:line="240" w:lineRule="auto"/>
        <w:rPr>
          <w:rFonts w:ascii="Helvetica" w:eastAsia="Times New Roman" w:hAnsi="Helvetica" w:cs="Helvetica"/>
          <w:color w:val="C00000"/>
          <w:sz w:val="32"/>
          <w:szCs w:val="32"/>
          <w:lang w:eastAsia="ru-RU"/>
        </w:rPr>
      </w:pPr>
      <w:r w:rsidRPr="00145D37">
        <w:rPr>
          <w:rFonts w:ascii="Helvetica" w:eastAsia="Times New Roman" w:hAnsi="Helvetica" w:cs="Helvetica"/>
          <w:color w:val="C00000"/>
          <w:sz w:val="32"/>
          <w:szCs w:val="32"/>
          <w:lang w:eastAsia="ru-RU"/>
        </w:rPr>
        <w:t>«Найди отличия»</w:t>
      </w:r>
    </w:p>
    <w:p w:rsidR="00145D37" w:rsidRPr="00145D37" w:rsidRDefault="00145D37" w:rsidP="00145D37">
      <w:pPr>
        <w:numPr>
          <w:ilvl w:val="0"/>
          <w:numId w:val="2"/>
        </w:numPr>
        <w:shd w:val="clear" w:color="auto" w:fill="FFFFFF"/>
        <w:spacing w:after="150" w:line="240" w:lineRule="auto"/>
        <w:rPr>
          <w:rFonts w:ascii="Helvetica" w:eastAsia="Times New Roman" w:hAnsi="Helvetica" w:cs="Helvetica"/>
          <w:color w:val="C00000"/>
          <w:sz w:val="32"/>
          <w:szCs w:val="32"/>
          <w:lang w:eastAsia="ru-RU"/>
        </w:rPr>
      </w:pPr>
      <w:r w:rsidRPr="00145D37">
        <w:rPr>
          <w:rFonts w:ascii="Helvetica" w:eastAsia="Times New Roman" w:hAnsi="Helvetica" w:cs="Helvetica"/>
          <w:color w:val="C00000"/>
          <w:sz w:val="32"/>
          <w:szCs w:val="32"/>
          <w:lang w:eastAsia="ru-RU"/>
        </w:rPr>
        <w:t>«Найди пару»</w:t>
      </w:r>
    </w:p>
    <w:p w:rsidR="00145D37" w:rsidRPr="00145D37" w:rsidRDefault="00145D37" w:rsidP="00145D37">
      <w:pPr>
        <w:numPr>
          <w:ilvl w:val="0"/>
          <w:numId w:val="2"/>
        </w:numPr>
        <w:shd w:val="clear" w:color="auto" w:fill="FFFFFF"/>
        <w:spacing w:after="150" w:line="240" w:lineRule="auto"/>
        <w:rPr>
          <w:rFonts w:ascii="Helvetica" w:eastAsia="Times New Roman" w:hAnsi="Helvetica" w:cs="Helvetica"/>
          <w:color w:val="C00000"/>
          <w:sz w:val="32"/>
          <w:szCs w:val="32"/>
          <w:lang w:eastAsia="ru-RU"/>
        </w:rPr>
      </w:pPr>
      <w:r w:rsidRPr="00145D37">
        <w:rPr>
          <w:rFonts w:ascii="Helvetica" w:eastAsia="Times New Roman" w:hAnsi="Helvetica" w:cs="Helvetica"/>
          <w:color w:val="C00000"/>
          <w:sz w:val="32"/>
          <w:szCs w:val="32"/>
          <w:lang w:eastAsia="ru-RU"/>
        </w:rPr>
        <w:t>«Найди лишнее»</w:t>
      </w:r>
    </w:p>
    <w:p w:rsidR="00145D37" w:rsidRPr="00145D37" w:rsidRDefault="00145D37" w:rsidP="00145D37">
      <w:pPr>
        <w:numPr>
          <w:ilvl w:val="0"/>
          <w:numId w:val="2"/>
        </w:numPr>
        <w:shd w:val="clear" w:color="auto" w:fill="FFFFFF"/>
        <w:spacing w:after="150" w:line="240" w:lineRule="auto"/>
        <w:rPr>
          <w:rFonts w:ascii="Helvetica" w:eastAsia="Times New Roman" w:hAnsi="Helvetica" w:cs="Helvetica"/>
          <w:color w:val="C00000"/>
          <w:sz w:val="32"/>
          <w:szCs w:val="32"/>
          <w:lang w:eastAsia="ru-RU"/>
        </w:rPr>
      </w:pPr>
      <w:r w:rsidRPr="00145D37">
        <w:rPr>
          <w:rFonts w:ascii="Helvetica" w:eastAsia="Times New Roman" w:hAnsi="Helvetica" w:cs="Helvetica"/>
          <w:color w:val="C00000"/>
          <w:sz w:val="32"/>
          <w:szCs w:val="32"/>
          <w:lang w:eastAsia="ru-RU"/>
        </w:rPr>
        <w:t>«Найди недостающее»</w:t>
      </w:r>
    </w:p>
    <w:p w:rsidR="00145D37" w:rsidRPr="00145D37" w:rsidRDefault="00145D37" w:rsidP="00145D37">
      <w:pPr>
        <w:numPr>
          <w:ilvl w:val="0"/>
          <w:numId w:val="2"/>
        </w:numPr>
        <w:shd w:val="clear" w:color="auto" w:fill="FFFFFF"/>
        <w:spacing w:after="150" w:line="240" w:lineRule="auto"/>
        <w:rPr>
          <w:rFonts w:ascii="Helvetica" w:eastAsia="Times New Roman" w:hAnsi="Helvetica" w:cs="Helvetica"/>
          <w:color w:val="C00000"/>
          <w:sz w:val="32"/>
          <w:szCs w:val="32"/>
          <w:lang w:eastAsia="ru-RU"/>
        </w:rPr>
      </w:pPr>
      <w:r w:rsidRPr="00145D37">
        <w:rPr>
          <w:rFonts w:ascii="Helvetica" w:eastAsia="Times New Roman" w:hAnsi="Helvetica" w:cs="Helvetica"/>
          <w:color w:val="C00000"/>
          <w:sz w:val="32"/>
          <w:szCs w:val="32"/>
          <w:lang w:eastAsia="ru-RU"/>
        </w:rPr>
        <w:t>«Продолжи ряд»</w:t>
      </w:r>
    </w:p>
    <w:p w:rsidR="00145D37" w:rsidRPr="00145D37" w:rsidRDefault="00145D37" w:rsidP="00145D37">
      <w:pPr>
        <w:numPr>
          <w:ilvl w:val="0"/>
          <w:numId w:val="3"/>
        </w:numPr>
        <w:shd w:val="clear" w:color="auto" w:fill="FFFFFF"/>
        <w:spacing w:after="150" w:line="240" w:lineRule="auto"/>
        <w:rPr>
          <w:rFonts w:ascii="Helvetica" w:eastAsia="Times New Roman" w:hAnsi="Helvetica" w:cs="Helvetica"/>
          <w:color w:val="C00000"/>
          <w:sz w:val="32"/>
          <w:szCs w:val="32"/>
          <w:lang w:eastAsia="ru-RU"/>
        </w:rPr>
      </w:pPr>
      <w:r w:rsidRPr="00145D37">
        <w:rPr>
          <w:rFonts w:ascii="Helvetica" w:eastAsia="Times New Roman" w:hAnsi="Helvetica" w:cs="Helvetica"/>
          <w:color w:val="C00000"/>
          <w:sz w:val="32"/>
          <w:szCs w:val="32"/>
          <w:lang w:eastAsia="ru-RU"/>
        </w:rPr>
        <w:t xml:space="preserve">Логические блоки </w:t>
      </w:r>
      <w:proofErr w:type="spellStart"/>
      <w:r w:rsidRPr="00145D37">
        <w:rPr>
          <w:rFonts w:ascii="Helvetica" w:eastAsia="Times New Roman" w:hAnsi="Helvetica" w:cs="Helvetica"/>
          <w:color w:val="C00000"/>
          <w:sz w:val="32"/>
          <w:szCs w:val="32"/>
          <w:lang w:eastAsia="ru-RU"/>
        </w:rPr>
        <w:t>Дьенеша</w:t>
      </w:r>
      <w:proofErr w:type="spellEnd"/>
    </w:p>
    <w:p w:rsidR="00145D37" w:rsidRPr="00145D37" w:rsidRDefault="00145D37" w:rsidP="00145D37">
      <w:pPr>
        <w:numPr>
          <w:ilvl w:val="0"/>
          <w:numId w:val="3"/>
        </w:numPr>
        <w:shd w:val="clear" w:color="auto" w:fill="FFFFFF"/>
        <w:spacing w:after="150" w:line="240" w:lineRule="auto"/>
        <w:rPr>
          <w:rFonts w:ascii="Helvetica" w:eastAsia="Times New Roman" w:hAnsi="Helvetica" w:cs="Helvetica"/>
          <w:color w:val="C00000"/>
          <w:sz w:val="32"/>
          <w:szCs w:val="32"/>
          <w:lang w:eastAsia="ru-RU"/>
        </w:rPr>
      </w:pPr>
      <w:r w:rsidRPr="00145D37">
        <w:rPr>
          <w:rFonts w:ascii="Helvetica" w:eastAsia="Times New Roman" w:hAnsi="Helvetica" w:cs="Helvetica"/>
          <w:color w:val="C00000"/>
          <w:sz w:val="32"/>
          <w:szCs w:val="32"/>
          <w:lang w:eastAsia="ru-RU"/>
        </w:rPr>
        <w:t>Круги Эйлера</w:t>
      </w:r>
    </w:p>
    <w:p w:rsidR="00145D37" w:rsidRPr="00145D37" w:rsidRDefault="00145D37" w:rsidP="00145D37">
      <w:pPr>
        <w:numPr>
          <w:ilvl w:val="0"/>
          <w:numId w:val="3"/>
        </w:numPr>
        <w:shd w:val="clear" w:color="auto" w:fill="FFFFFF"/>
        <w:spacing w:after="150" w:line="240" w:lineRule="auto"/>
        <w:rPr>
          <w:rFonts w:ascii="Helvetica" w:eastAsia="Times New Roman" w:hAnsi="Helvetica" w:cs="Helvetica"/>
          <w:color w:val="C00000"/>
          <w:sz w:val="32"/>
          <w:szCs w:val="32"/>
          <w:lang w:eastAsia="ru-RU"/>
        </w:rPr>
      </w:pPr>
      <w:r w:rsidRPr="00145D37">
        <w:rPr>
          <w:rFonts w:ascii="Helvetica" w:eastAsia="Times New Roman" w:hAnsi="Helvetica" w:cs="Helvetica"/>
          <w:color w:val="C00000"/>
          <w:sz w:val="32"/>
          <w:szCs w:val="32"/>
          <w:lang w:eastAsia="ru-RU"/>
        </w:rPr>
        <w:t xml:space="preserve">Палочки </w:t>
      </w:r>
      <w:proofErr w:type="spellStart"/>
      <w:r w:rsidRPr="00145D37">
        <w:rPr>
          <w:rFonts w:ascii="Helvetica" w:eastAsia="Times New Roman" w:hAnsi="Helvetica" w:cs="Helvetica"/>
          <w:color w:val="C00000"/>
          <w:sz w:val="32"/>
          <w:szCs w:val="32"/>
          <w:lang w:eastAsia="ru-RU"/>
        </w:rPr>
        <w:t>Кюйзенер</w:t>
      </w:r>
      <w:proofErr w:type="spellEnd"/>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21"/>
          <w:szCs w:val="21"/>
          <w:lang w:eastAsia="ru-RU"/>
        </w:rPr>
      </w:pPr>
    </w:p>
    <w:p w:rsidR="00145D37" w:rsidRPr="00145D37" w:rsidRDefault="00145D37" w:rsidP="00145D37">
      <w:pPr>
        <w:numPr>
          <w:ilvl w:val="0"/>
          <w:numId w:val="4"/>
        </w:numPr>
        <w:shd w:val="clear" w:color="auto" w:fill="FFFFFF"/>
        <w:spacing w:after="150" w:line="240" w:lineRule="auto"/>
        <w:jc w:val="center"/>
        <w:rPr>
          <w:rFonts w:ascii="Helvetica" w:eastAsia="Times New Roman" w:hAnsi="Helvetica" w:cs="Helvetica"/>
          <w:color w:val="002060"/>
          <w:sz w:val="32"/>
          <w:szCs w:val="32"/>
          <w:lang w:eastAsia="ru-RU"/>
        </w:rPr>
      </w:pPr>
      <w:r w:rsidRPr="00145D37">
        <w:rPr>
          <w:rFonts w:ascii="Helvetica" w:eastAsia="Times New Roman" w:hAnsi="Helvetica" w:cs="Helvetica"/>
          <w:b/>
          <w:bCs/>
          <w:color w:val="002060"/>
          <w:sz w:val="32"/>
          <w:szCs w:val="32"/>
          <w:lang w:eastAsia="ru-RU"/>
        </w:rPr>
        <w:t>Логические игры</w:t>
      </w:r>
    </w:p>
    <w:p w:rsidR="00145D37" w:rsidRPr="00145D37" w:rsidRDefault="00145D37" w:rsidP="00145D37">
      <w:pPr>
        <w:shd w:val="clear" w:color="auto" w:fill="FFFFFF"/>
        <w:spacing w:after="150" w:line="240" w:lineRule="auto"/>
        <w:jc w:val="center"/>
        <w:rPr>
          <w:rFonts w:ascii="Helvetica" w:eastAsia="Times New Roman" w:hAnsi="Helvetica" w:cs="Helvetica"/>
          <w:color w:val="002060"/>
          <w:sz w:val="32"/>
          <w:szCs w:val="32"/>
          <w:u w:val="single"/>
          <w:lang w:eastAsia="ru-RU"/>
        </w:rPr>
      </w:pPr>
      <w:r w:rsidRPr="00145D37">
        <w:rPr>
          <w:rFonts w:ascii="Helvetica" w:eastAsia="Times New Roman" w:hAnsi="Helvetica" w:cs="Helvetica"/>
          <w:b/>
          <w:bCs/>
          <w:color w:val="002060"/>
          <w:sz w:val="32"/>
          <w:szCs w:val="32"/>
          <w:u w:val="single"/>
          <w:lang w:eastAsia="ru-RU"/>
        </w:rPr>
        <w:t>«Найди отличия»</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C00000"/>
          <w:sz w:val="32"/>
          <w:szCs w:val="32"/>
          <w:lang w:eastAsia="ru-RU"/>
        </w:rPr>
        <w:t>Цель:</w:t>
      </w:r>
      <w:r w:rsidRPr="00145D37">
        <w:rPr>
          <w:rFonts w:ascii="Helvetica" w:eastAsia="Times New Roman" w:hAnsi="Helvetica" w:cs="Helvetica"/>
          <w:color w:val="333333"/>
          <w:sz w:val="32"/>
          <w:szCs w:val="32"/>
          <w:lang w:eastAsia="ru-RU"/>
        </w:rPr>
        <w:t> на основе зрительного сопоставления 2х предметов или 2х групп предметов найти отличия.</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Отличия могут быть на:</w:t>
      </w:r>
    </w:p>
    <w:p w:rsidR="00145D37" w:rsidRPr="00145D37" w:rsidRDefault="00145D37" w:rsidP="00145D37">
      <w:pPr>
        <w:numPr>
          <w:ilvl w:val="0"/>
          <w:numId w:val="5"/>
        </w:num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Цвет</w:t>
      </w:r>
    </w:p>
    <w:p w:rsidR="00145D37" w:rsidRPr="00145D37" w:rsidRDefault="00145D37" w:rsidP="00145D37">
      <w:pPr>
        <w:numPr>
          <w:ilvl w:val="0"/>
          <w:numId w:val="5"/>
        </w:num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Количество</w:t>
      </w:r>
    </w:p>
    <w:p w:rsidR="00145D37" w:rsidRPr="00145D37" w:rsidRDefault="00145D37" w:rsidP="00145D37">
      <w:pPr>
        <w:numPr>
          <w:ilvl w:val="0"/>
          <w:numId w:val="5"/>
        </w:num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Форма произношение</w:t>
      </w:r>
    </w:p>
    <w:p w:rsidR="00145D37" w:rsidRPr="00145D37" w:rsidRDefault="00145D37" w:rsidP="00145D37">
      <w:pPr>
        <w:numPr>
          <w:ilvl w:val="0"/>
          <w:numId w:val="5"/>
        </w:num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Величина</w:t>
      </w:r>
    </w:p>
    <w:p w:rsidR="00145D37" w:rsidRPr="00145D37" w:rsidRDefault="00145D37" w:rsidP="00145D37">
      <w:pPr>
        <w:numPr>
          <w:ilvl w:val="0"/>
          <w:numId w:val="5"/>
        </w:num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Эмоциональное состояние</w:t>
      </w:r>
    </w:p>
    <w:p w:rsidR="00145D37" w:rsidRPr="00145D37" w:rsidRDefault="00145D37" w:rsidP="00145D37">
      <w:pPr>
        <w:numPr>
          <w:ilvl w:val="0"/>
          <w:numId w:val="5"/>
        </w:num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Отсутствие чего-либо</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В старшем возрасте может быть 5-10 отличий, в подготовительной группе 10-12 отличий.</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 xml:space="preserve">Установка для старшего </w:t>
      </w:r>
      <w:proofErr w:type="gramStart"/>
      <w:r w:rsidRPr="00145D37">
        <w:rPr>
          <w:rFonts w:ascii="Helvetica" w:eastAsia="Times New Roman" w:hAnsi="Helvetica" w:cs="Helvetica"/>
          <w:color w:val="333333"/>
          <w:sz w:val="32"/>
          <w:szCs w:val="32"/>
          <w:lang w:eastAsia="ru-RU"/>
        </w:rPr>
        <w:t>возраста :</w:t>
      </w:r>
      <w:proofErr w:type="gramEnd"/>
    </w:p>
    <w:p w:rsidR="00145D37" w:rsidRPr="00145D37" w:rsidRDefault="00145D37" w:rsidP="00145D37">
      <w:pPr>
        <w:numPr>
          <w:ilvl w:val="0"/>
          <w:numId w:val="6"/>
        </w:num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Кто быстрей и большей найдет отличий</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Чем старше возраст, тем больше общего, а отличие в деталях.</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333333"/>
          <w:sz w:val="32"/>
          <w:szCs w:val="32"/>
          <w:lang w:eastAsia="ru-RU"/>
        </w:rPr>
        <w:t>Пример:</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noProof/>
          <w:color w:val="333333"/>
          <w:sz w:val="32"/>
          <w:szCs w:val="32"/>
          <w:lang w:eastAsia="ru-RU"/>
        </w:rPr>
        <w:drawing>
          <wp:inline distT="0" distB="0" distL="0" distR="0">
            <wp:extent cx="6715125" cy="3324225"/>
            <wp:effectExtent l="19050" t="0" r="9525" b="0"/>
            <wp:docPr id="1" name="Рисунок 1" descr="https://arhivurokov.ru/kopilka/up/html/2018/09/25/k_5baa8ea5d745a/47887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html/2018/09/25/k_5baa8ea5d745a/478877_1.jpeg"/>
                    <pic:cNvPicPr>
                      <a:picLocks noChangeAspect="1" noChangeArrowheads="1"/>
                    </pic:cNvPicPr>
                  </pic:nvPicPr>
                  <pic:blipFill>
                    <a:blip r:embed="rId6"/>
                    <a:srcRect/>
                    <a:stretch>
                      <a:fillRect/>
                    </a:stretch>
                  </pic:blipFill>
                  <pic:spPr bwMode="auto">
                    <a:xfrm>
                      <a:off x="0" y="0"/>
                      <a:ext cx="6715125" cy="3324225"/>
                    </a:xfrm>
                    <a:prstGeom prst="rect">
                      <a:avLst/>
                    </a:prstGeom>
                    <a:noFill/>
                    <a:ln w="9525">
                      <a:noFill/>
                      <a:miter lim="800000"/>
                      <a:headEnd/>
                      <a:tailEnd/>
                    </a:ln>
                  </pic:spPr>
                </pic:pic>
              </a:graphicData>
            </a:graphic>
          </wp:inline>
        </w:drawing>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002060"/>
          <w:sz w:val="32"/>
          <w:szCs w:val="32"/>
          <w:u w:val="single"/>
          <w:lang w:eastAsia="ru-RU"/>
        </w:rPr>
      </w:pPr>
      <w:r w:rsidRPr="00145D37">
        <w:rPr>
          <w:rFonts w:ascii="Helvetica" w:eastAsia="Times New Roman" w:hAnsi="Helvetica" w:cs="Helvetica"/>
          <w:b/>
          <w:bCs/>
          <w:color w:val="002060"/>
          <w:sz w:val="32"/>
          <w:szCs w:val="32"/>
          <w:u w:val="single"/>
          <w:lang w:eastAsia="ru-RU"/>
        </w:rPr>
        <w:lastRenderedPageBreak/>
        <w:t>«Найди пару»</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C00000"/>
          <w:sz w:val="32"/>
          <w:szCs w:val="32"/>
          <w:u w:val="single"/>
          <w:lang w:eastAsia="ru-RU"/>
        </w:rPr>
        <w:t>Цель</w:t>
      </w:r>
      <w:r w:rsidRPr="00145D37">
        <w:rPr>
          <w:rFonts w:ascii="Helvetica" w:eastAsia="Times New Roman" w:hAnsi="Helvetica" w:cs="Helvetica"/>
          <w:b/>
          <w:bCs/>
          <w:color w:val="333333"/>
          <w:sz w:val="32"/>
          <w:szCs w:val="32"/>
          <w:lang w:eastAsia="ru-RU"/>
        </w:rPr>
        <w:t>:</w:t>
      </w:r>
      <w:r w:rsidRPr="00145D37">
        <w:rPr>
          <w:rFonts w:ascii="Helvetica" w:eastAsia="Times New Roman" w:hAnsi="Helvetica" w:cs="Helvetica"/>
          <w:color w:val="333333"/>
          <w:sz w:val="32"/>
          <w:szCs w:val="32"/>
          <w:lang w:eastAsia="ru-RU"/>
        </w:rPr>
        <w:t> на основе зрительного сопоставления 2х предметов или 2х групп предметов найти пару.</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Пара может находиться по тем же признакам, что и в игре «Найди отличия»</w:t>
      </w:r>
    </w:p>
    <w:p w:rsidR="00145D37" w:rsidRPr="00145D37" w:rsidRDefault="00145D37" w:rsidP="00145D37">
      <w:pPr>
        <w:numPr>
          <w:ilvl w:val="0"/>
          <w:numId w:val="7"/>
        </w:num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Цвет</w:t>
      </w:r>
    </w:p>
    <w:p w:rsidR="00145D37" w:rsidRPr="00145D37" w:rsidRDefault="00145D37" w:rsidP="00145D37">
      <w:pPr>
        <w:numPr>
          <w:ilvl w:val="0"/>
          <w:numId w:val="7"/>
        </w:num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Количество</w:t>
      </w:r>
    </w:p>
    <w:p w:rsidR="00145D37" w:rsidRPr="00145D37" w:rsidRDefault="00145D37" w:rsidP="00145D37">
      <w:pPr>
        <w:numPr>
          <w:ilvl w:val="0"/>
          <w:numId w:val="7"/>
        </w:num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Величина</w:t>
      </w:r>
    </w:p>
    <w:p w:rsidR="00145D37" w:rsidRPr="00145D37" w:rsidRDefault="00145D37" w:rsidP="00145D37">
      <w:pPr>
        <w:numPr>
          <w:ilvl w:val="0"/>
          <w:numId w:val="7"/>
        </w:num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Отсутствие чего-либо</w:t>
      </w:r>
    </w:p>
    <w:p w:rsidR="00145D37" w:rsidRPr="00145D37" w:rsidRDefault="00145D37" w:rsidP="00145D37">
      <w:pPr>
        <w:shd w:val="clear" w:color="auto" w:fill="FFFFFF"/>
        <w:spacing w:after="150" w:line="240" w:lineRule="auto"/>
        <w:rPr>
          <w:rFonts w:ascii="Helvetica" w:eastAsia="Times New Roman" w:hAnsi="Helvetica" w:cs="Helvetica"/>
          <w:color w:val="C00000"/>
          <w:sz w:val="32"/>
          <w:szCs w:val="32"/>
          <w:lang w:eastAsia="ru-RU"/>
        </w:rPr>
      </w:pPr>
      <w:r w:rsidRPr="00145D37">
        <w:rPr>
          <w:rFonts w:ascii="Helvetica" w:eastAsia="Times New Roman" w:hAnsi="Helvetica" w:cs="Helvetica"/>
          <w:b/>
          <w:bCs/>
          <w:color w:val="C00000"/>
          <w:sz w:val="32"/>
          <w:szCs w:val="32"/>
          <w:lang w:eastAsia="ru-RU"/>
        </w:rPr>
        <w:t>Пример</w:t>
      </w:r>
      <w:r w:rsidRPr="00145D37">
        <w:rPr>
          <w:rFonts w:ascii="Helvetica" w:eastAsia="Times New Roman" w:hAnsi="Helvetica" w:cs="Helvetica"/>
          <w:color w:val="C00000"/>
          <w:sz w:val="32"/>
          <w:szCs w:val="32"/>
          <w:lang w:eastAsia="ru-RU"/>
        </w:rPr>
        <w:t>:</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noProof/>
          <w:color w:val="333333"/>
          <w:sz w:val="32"/>
          <w:szCs w:val="32"/>
          <w:lang w:eastAsia="ru-RU"/>
        </w:rPr>
        <w:drawing>
          <wp:inline distT="0" distB="0" distL="0" distR="0">
            <wp:extent cx="6505575" cy="5895975"/>
            <wp:effectExtent l="19050" t="0" r="9525" b="0"/>
            <wp:docPr id="2" name="Рисунок 2" descr="https://arhivurokov.ru/kopilka/up/html/2018/09/25/k_5baa8ea5d745a/47887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html/2018/09/25/k_5baa8ea5d745a/478877_2.png"/>
                    <pic:cNvPicPr>
                      <a:picLocks noChangeAspect="1" noChangeArrowheads="1"/>
                    </pic:cNvPicPr>
                  </pic:nvPicPr>
                  <pic:blipFill>
                    <a:blip r:embed="rId7"/>
                    <a:srcRect/>
                    <a:stretch>
                      <a:fillRect/>
                    </a:stretch>
                  </pic:blipFill>
                  <pic:spPr bwMode="auto">
                    <a:xfrm>
                      <a:off x="0" y="0"/>
                      <a:ext cx="6505575" cy="5895975"/>
                    </a:xfrm>
                    <a:prstGeom prst="rect">
                      <a:avLst/>
                    </a:prstGeom>
                    <a:noFill/>
                    <a:ln w="9525">
                      <a:noFill/>
                      <a:miter lim="800000"/>
                      <a:headEnd/>
                      <a:tailEnd/>
                    </a:ln>
                  </pic:spPr>
                </pic:pic>
              </a:graphicData>
            </a:graphic>
          </wp:inline>
        </w:drawing>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002060"/>
          <w:sz w:val="32"/>
          <w:szCs w:val="32"/>
          <w:u w:val="single"/>
          <w:lang w:eastAsia="ru-RU"/>
        </w:rPr>
      </w:pPr>
      <w:r w:rsidRPr="00145D37">
        <w:rPr>
          <w:rFonts w:ascii="Helvetica" w:eastAsia="Times New Roman" w:hAnsi="Helvetica" w:cs="Helvetica"/>
          <w:b/>
          <w:bCs/>
          <w:color w:val="002060"/>
          <w:sz w:val="32"/>
          <w:szCs w:val="32"/>
          <w:u w:val="single"/>
          <w:lang w:eastAsia="ru-RU"/>
        </w:rPr>
        <w:t>«Найди лишний»</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C00000"/>
          <w:sz w:val="32"/>
          <w:szCs w:val="32"/>
          <w:lang w:eastAsia="ru-RU"/>
        </w:rPr>
        <w:lastRenderedPageBreak/>
        <w:t>Цель</w:t>
      </w:r>
      <w:r w:rsidRPr="00145D37">
        <w:rPr>
          <w:rFonts w:ascii="Helvetica" w:eastAsia="Times New Roman" w:hAnsi="Helvetica" w:cs="Helvetica"/>
          <w:b/>
          <w:bCs/>
          <w:color w:val="333333"/>
          <w:sz w:val="32"/>
          <w:szCs w:val="32"/>
          <w:lang w:eastAsia="ru-RU"/>
        </w:rPr>
        <w:t>: </w:t>
      </w:r>
      <w:r w:rsidRPr="00145D37">
        <w:rPr>
          <w:rFonts w:ascii="Helvetica" w:eastAsia="Times New Roman" w:hAnsi="Helvetica" w:cs="Helvetica"/>
          <w:color w:val="333333"/>
          <w:sz w:val="32"/>
          <w:szCs w:val="32"/>
          <w:lang w:eastAsia="ru-RU"/>
        </w:rPr>
        <w:t>Обобщить группу предметов по существенному и не существенному признаку.</w:t>
      </w:r>
    </w:p>
    <w:p w:rsidR="00145D37" w:rsidRPr="00145D37" w:rsidRDefault="00145D37" w:rsidP="00145D37">
      <w:pPr>
        <w:shd w:val="clear" w:color="auto" w:fill="FFFFFF"/>
        <w:spacing w:after="150" w:line="240" w:lineRule="auto"/>
        <w:rPr>
          <w:rFonts w:ascii="Helvetica" w:eastAsia="Times New Roman" w:hAnsi="Helvetica" w:cs="Helvetica"/>
          <w:color w:val="C00000"/>
          <w:sz w:val="32"/>
          <w:szCs w:val="32"/>
          <w:lang w:eastAsia="ru-RU"/>
        </w:rPr>
      </w:pPr>
      <w:r w:rsidRPr="00145D37">
        <w:rPr>
          <w:rFonts w:ascii="Helvetica" w:eastAsia="Times New Roman" w:hAnsi="Helvetica" w:cs="Helvetica"/>
          <w:b/>
          <w:bCs/>
          <w:color w:val="C00000"/>
          <w:sz w:val="32"/>
          <w:szCs w:val="32"/>
          <w:lang w:eastAsia="ru-RU"/>
        </w:rPr>
        <w:t>Например</w:t>
      </w:r>
      <w:r w:rsidRPr="00145D37">
        <w:rPr>
          <w:rFonts w:ascii="Helvetica" w:eastAsia="Times New Roman" w:hAnsi="Helvetica" w:cs="Helvetica"/>
          <w:color w:val="C00000"/>
          <w:sz w:val="32"/>
          <w:szCs w:val="32"/>
          <w:lang w:eastAsia="ru-RU"/>
        </w:rPr>
        <w:t>:</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Воспитатель поочередно показывает детям карточки с </w:t>
      </w:r>
      <w:r w:rsidRPr="00145D37">
        <w:rPr>
          <w:rFonts w:ascii="Helvetica" w:eastAsia="Times New Roman" w:hAnsi="Helvetica" w:cs="Helvetica"/>
          <w:b/>
          <w:bCs/>
          <w:color w:val="333333"/>
          <w:sz w:val="32"/>
          <w:szCs w:val="32"/>
          <w:lang w:eastAsia="ru-RU"/>
        </w:rPr>
        <w:t>изображением геометрических фигур </w:t>
      </w:r>
      <w:r w:rsidRPr="00145D37">
        <w:rPr>
          <w:rFonts w:ascii="Helvetica" w:eastAsia="Times New Roman" w:hAnsi="Helvetica" w:cs="Helvetica"/>
          <w:color w:val="333333"/>
          <w:sz w:val="32"/>
          <w:szCs w:val="32"/>
          <w:lang w:eastAsia="ru-RU"/>
        </w:rPr>
        <w:t>(круга, квадрата, треугольника) предлагает рассмотреть их и </w:t>
      </w:r>
      <w:r w:rsidRPr="00145D37">
        <w:rPr>
          <w:rFonts w:ascii="Helvetica" w:eastAsia="Times New Roman" w:hAnsi="Helvetica" w:cs="Helvetica"/>
          <w:color w:val="333333"/>
          <w:sz w:val="32"/>
          <w:szCs w:val="32"/>
          <w:u w:val="single"/>
          <w:lang w:eastAsia="ru-RU"/>
        </w:rPr>
        <w:t>спрашивает</w:t>
      </w:r>
      <w:r w:rsidRPr="00145D37">
        <w:rPr>
          <w:rFonts w:ascii="Helvetica" w:eastAsia="Times New Roman" w:hAnsi="Helvetica" w:cs="Helvetica"/>
          <w:color w:val="333333"/>
          <w:sz w:val="32"/>
          <w:szCs w:val="32"/>
          <w:lang w:eastAsia="ru-RU"/>
        </w:rPr>
        <w:t>:</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–Чем отличаются </w:t>
      </w:r>
      <w:r w:rsidRPr="00145D37">
        <w:rPr>
          <w:rFonts w:ascii="Helvetica" w:eastAsia="Times New Roman" w:hAnsi="Helvetica" w:cs="Helvetica"/>
          <w:b/>
          <w:bCs/>
          <w:color w:val="333333"/>
          <w:sz w:val="32"/>
          <w:szCs w:val="32"/>
          <w:lang w:eastAsia="ru-RU"/>
        </w:rPr>
        <w:t>фигуры</w:t>
      </w:r>
      <w:r w:rsidRPr="00145D37">
        <w:rPr>
          <w:rFonts w:ascii="Helvetica" w:eastAsia="Times New Roman" w:hAnsi="Helvetica" w:cs="Helvetica"/>
          <w:color w:val="333333"/>
          <w:sz w:val="32"/>
          <w:szCs w:val="32"/>
          <w:lang w:eastAsia="ru-RU"/>
        </w:rPr>
        <w:t>?</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–Чем похожи </w:t>
      </w:r>
      <w:r w:rsidRPr="00145D37">
        <w:rPr>
          <w:rFonts w:ascii="Helvetica" w:eastAsia="Times New Roman" w:hAnsi="Helvetica" w:cs="Helvetica"/>
          <w:b/>
          <w:bCs/>
          <w:color w:val="333333"/>
          <w:sz w:val="32"/>
          <w:szCs w:val="32"/>
          <w:lang w:eastAsia="ru-RU"/>
        </w:rPr>
        <w:t>фигуры</w:t>
      </w:r>
      <w:r w:rsidRPr="00145D37">
        <w:rPr>
          <w:rFonts w:ascii="Helvetica" w:eastAsia="Times New Roman" w:hAnsi="Helvetica" w:cs="Helvetica"/>
          <w:color w:val="333333"/>
          <w:sz w:val="32"/>
          <w:szCs w:val="32"/>
          <w:lang w:eastAsia="ru-RU"/>
        </w:rPr>
        <w:t>?</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–Какая </w:t>
      </w:r>
      <w:r w:rsidRPr="00145D37">
        <w:rPr>
          <w:rFonts w:ascii="Helvetica" w:eastAsia="Times New Roman" w:hAnsi="Helvetica" w:cs="Helvetica"/>
          <w:b/>
          <w:bCs/>
          <w:color w:val="333333"/>
          <w:sz w:val="32"/>
          <w:szCs w:val="32"/>
          <w:lang w:eastAsia="ru-RU"/>
        </w:rPr>
        <w:t>фигура лишняя</w:t>
      </w:r>
      <w:r w:rsidRPr="00145D37">
        <w:rPr>
          <w:rFonts w:ascii="Helvetica" w:eastAsia="Times New Roman" w:hAnsi="Helvetica" w:cs="Helvetica"/>
          <w:color w:val="333333"/>
          <w:sz w:val="32"/>
          <w:szCs w:val="32"/>
          <w:lang w:eastAsia="ru-RU"/>
        </w:rPr>
        <w:t>? Почему?</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noProof/>
          <w:color w:val="333333"/>
          <w:sz w:val="32"/>
          <w:szCs w:val="32"/>
          <w:lang w:eastAsia="ru-RU"/>
        </w:rPr>
        <w:drawing>
          <wp:inline distT="0" distB="0" distL="0" distR="0">
            <wp:extent cx="6181725" cy="3086100"/>
            <wp:effectExtent l="19050" t="0" r="9525" b="0"/>
            <wp:docPr id="3" name="Рисунок 3" descr="https://arhivurokov.ru/kopilka/up/html/2018/09/25/k_5baa8ea5d745a/478877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html/2018/09/25/k_5baa8ea5d745a/478877_3.jpeg"/>
                    <pic:cNvPicPr>
                      <a:picLocks noChangeAspect="1" noChangeArrowheads="1"/>
                    </pic:cNvPicPr>
                  </pic:nvPicPr>
                  <pic:blipFill>
                    <a:blip r:embed="rId8"/>
                    <a:srcRect/>
                    <a:stretch>
                      <a:fillRect/>
                    </a:stretch>
                  </pic:blipFill>
                  <pic:spPr bwMode="auto">
                    <a:xfrm>
                      <a:off x="0" y="0"/>
                      <a:ext cx="6181725" cy="3086100"/>
                    </a:xfrm>
                    <a:prstGeom prst="rect">
                      <a:avLst/>
                    </a:prstGeom>
                    <a:noFill/>
                    <a:ln w="9525">
                      <a:noFill/>
                      <a:miter lim="800000"/>
                      <a:headEnd/>
                      <a:tailEnd/>
                    </a:ln>
                  </pic:spPr>
                </pic:pic>
              </a:graphicData>
            </a:graphic>
          </wp:inline>
        </w:drawing>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002060"/>
          <w:sz w:val="32"/>
          <w:szCs w:val="32"/>
          <w:u w:val="single"/>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002060"/>
          <w:sz w:val="32"/>
          <w:szCs w:val="32"/>
          <w:u w:val="single"/>
          <w:lang w:eastAsia="ru-RU"/>
        </w:rPr>
      </w:pPr>
      <w:r w:rsidRPr="00145D37">
        <w:rPr>
          <w:rFonts w:ascii="Helvetica" w:eastAsia="Times New Roman" w:hAnsi="Helvetica" w:cs="Helvetica"/>
          <w:b/>
          <w:bCs/>
          <w:color w:val="002060"/>
          <w:sz w:val="32"/>
          <w:szCs w:val="32"/>
          <w:u w:val="single"/>
          <w:lang w:eastAsia="ru-RU"/>
        </w:rPr>
        <w:t>«Найди недостающее»</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C00000"/>
          <w:sz w:val="32"/>
          <w:szCs w:val="32"/>
          <w:lang w:eastAsia="ru-RU"/>
        </w:rPr>
        <w:t>Цель</w:t>
      </w:r>
      <w:r w:rsidRPr="00145D37">
        <w:rPr>
          <w:rFonts w:ascii="Helvetica" w:eastAsia="Times New Roman" w:hAnsi="Helvetica" w:cs="Helvetica"/>
          <w:b/>
          <w:bCs/>
          <w:color w:val="333333"/>
          <w:sz w:val="32"/>
          <w:szCs w:val="32"/>
          <w:lang w:eastAsia="ru-RU"/>
        </w:rPr>
        <w:t>: </w:t>
      </w:r>
      <w:r w:rsidRPr="00145D37">
        <w:rPr>
          <w:rFonts w:ascii="Helvetica" w:eastAsia="Times New Roman" w:hAnsi="Helvetica" w:cs="Helvetica"/>
          <w:color w:val="333333"/>
          <w:sz w:val="32"/>
          <w:szCs w:val="32"/>
          <w:lang w:eastAsia="ru-RU"/>
        </w:rPr>
        <w:t>учить анализировать горизонтальный, вертикальный и дополнительный ряд по существенному и несущественному признаку.</w:t>
      </w:r>
    </w:p>
    <w:p w:rsidR="00145D37" w:rsidRPr="00145D37" w:rsidRDefault="00145D37" w:rsidP="00145D37">
      <w:pPr>
        <w:shd w:val="clear" w:color="auto" w:fill="FFFFFF"/>
        <w:spacing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В старшей и подготовительной группе от 3-5 признаков.</w:t>
      </w:r>
    </w:p>
    <w:tbl>
      <w:tblPr>
        <w:tblW w:w="1695" w:type="dxa"/>
        <w:tblCellMar>
          <w:top w:w="105" w:type="dxa"/>
          <w:left w:w="105" w:type="dxa"/>
          <w:bottom w:w="105" w:type="dxa"/>
          <w:right w:w="105" w:type="dxa"/>
        </w:tblCellMar>
        <w:tblLook w:val="04A0" w:firstRow="1" w:lastRow="0" w:firstColumn="1" w:lastColumn="0" w:noHBand="0" w:noVBand="1"/>
      </w:tblPr>
      <w:tblGrid>
        <w:gridCol w:w="525"/>
        <w:gridCol w:w="549"/>
        <w:gridCol w:w="621"/>
      </w:tblGrid>
      <w:tr w:rsidR="00145D37" w:rsidRPr="00145D37" w:rsidTr="00145D37">
        <w:trPr>
          <w:trHeight w:val="195"/>
        </w:trPr>
        <w:tc>
          <w:tcPr>
            <w:tcW w:w="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45D37" w:rsidRPr="00145D37" w:rsidRDefault="00145D37" w:rsidP="00145D37">
            <w:pPr>
              <w:spacing w:after="150" w:line="240" w:lineRule="auto"/>
              <w:rPr>
                <w:rFonts w:ascii="Times New Roman" w:eastAsia="Times New Roman" w:hAnsi="Times New Roman" w:cs="Times New Roman"/>
                <w:sz w:val="32"/>
                <w:szCs w:val="32"/>
                <w:lang w:eastAsia="ru-RU"/>
              </w:rPr>
            </w:pPr>
            <w:r w:rsidRPr="00145D37">
              <w:rPr>
                <w:rFonts w:ascii="Times New Roman" w:eastAsia="Times New Roman" w:hAnsi="Times New Roman" w:cs="Times New Roman"/>
                <w:sz w:val="32"/>
                <w:szCs w:val="32"/>
                <w:lang w:eastAsia="ru-RU"/>
              </w:rPr>
              <w:t>2</w:t>
            </w:r>
          </w:p>
        </w:tc>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45D37" w:rsidRPr="00145D37" w:rsidRDefault="00145D37" w:rsidP="00145D37">
            <w:pPr>
              <w:spacing w:after="150" w:line="240" w:lineRule="auto"/>
              <w:rPr>
                <w:rFonts w:ascii="Times New Roman" w:eastAsia="Times New Roman" w:hAnsi="Times New Roman" w:cs="Times New Roman"/>
                <w:sz w:val="32"/>
                <w:szCs w:val="32"/>
                <w:lang w:eastAsia="ru-RU"/>
              </w:rPr>
            </w:pPr>
            <w:r w:rsidRPr="00145D37">
              <w:rPr>
                <w:rFonts w:ascii="Times New Roman" w:eastAsia="Times New Roman" w:hAnsi="Times New Roman" w:cs="Times New Roman"/>
                <w:sz w:val="32"/>
                <w:szCs w:val="32"/>
                <w:lang w:eastAsia="ru-RU"/>
              </w:rPr>
              <w:t>3</w:t>
            </w:r>
          </w:p>
        </w:tc>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45D37" w:rsidRPr="00145D37" w:rsidRDefault="00145D37" w:rsidP="00145D37">
            <w:pPr>
              <w:spacing w:after="150" w:line="240" w:lineRule="auto"/>
              <w:rPr>
                <w:rFonts w:ascii="Times New Roman" w:eastAsia="Times New Roman" w:hAnsi="Times New Roman" w:cs="Times New Roman"/>
                <w:sz w:val="32"/>
                <w:szCs w:val="32"/>
                <w:lang w:eastAsia="ru-RU"/>
              </w:rPr>
            </w:pPr>
            <w:r w:rsidRPr="00145D37">
              <w:rPr>
                <w:rFonts w:ascii="Times New Roman" w:eastAsia="Times New Roman" w:hAnsi="Times New Roman" w:cs="Times New Roman"/>
                <w:sz w:val="32"/>
                <w:szCs w:val="32"/>
                <w:lang w:eastAsia="ru-RU"/>
              </w:rPr>
              <w:t>1</w:t>
            </w:r>
          </w:p>
        </w:tc>
      </w:tr>
      <w:tr w:rsidR="00145D37" w:rsidRPr="00145D37" w:rsidTr="00145D37">
        <w:trPr>
          <w:trHeight w:val="195"/>
        </w:trPr>
        <w:tc>
          <w:tcPr>
            <w:tcW w:w="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45D37" w:rsidRPr="00145D37" w:rsidRDefault="00145D37" w:rsidP="00145D37">
            <w:pPr>
              <w:spacing w:after="150" w:line="240" w:lineRule="auto"/>
              <w:rPr>
                <w:rFonts w:ascii="Times New Roman" w:eastAsia="Times New Roman" w:hAnsi="Times New Roman" w:cs="Times New Roman"/>
                <w:sz w:val="32"/>
                <w:szCs w:val="32"/>
                <w:lang w:eastAsia="ru-RU"/>
              </w:rPr>
            </w:pPr>
            <w:r w:rsidRPr="00145D37">
              <w:rPr>
                <w:rFonts w:ascii="Times New Roman" w:eastAsia="Times New Roman" w:hAnsi="Times New Roman" w:cs="Times New Roman"/>
                <w:sz w:val="32"/>
                <w:szCs w:val="32"/>
                <w:lang w:eastAsia="ru-RU"/>
              </w:rPr>
              <w:t>3</w:t>
            </w:r>
          </w:p>
        </w:tc>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45D37" w:rsidRPr="00145D37" w:rsidRDefault="00145D37" w:rsidP="00145D37">
            <w:pPr>
              <w:spacing w:after="150" w:line="240" w:lineRule="auto"/>
              <w:rPr>
                <w:rFonts w:ascii="Times New Roman" w:eastAsia="Times New Roman" w:hAnsi="Times New Roman" w:cs="Times New Roman"/>
                <w:sz w:val="32"/>
                <w:szCs w:val="32"/>
                <w:lang w:eastAsia="ru-RU"/>
              </w:rPr>
            </w:pPr>
            <w:r w:rsidRPr="00145D37">
              <w:rPr>
                <w:rFonts w:ascii="Times New Roman" w:eastAsia="Times New Roman" w:hAnsi="Times New Roman" w:cs="Times New Roman"/>
                <w:sz w:val="32"/>
                <w:szCs w:val="32"/>
                <w:lang w:eastAsia="ru-RU"/>
              </w:rPr>
              <w:t>1</w:t>
            </w:r>
          </w:p>
        </w:tc>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45D37" w:rsidRPr="00145D37" w:rsidRDefault="00145D37" w:rsidP="00145D37">
            <w:pPr>
              <w:spacing w:after="150" w:line="240" w:lineRule="auto"/>
              <w:rPr>
                <w:rFonts w:ascii="Times New Roman" w:eastAsia="Times New Roman" w:hAnsi="Times New Roman" w:cs="Times New Roman"/>
                <w:sz w:val="32"/>
                <w:szCs w:val="32"/>
                <w:lang w:eastAsia="ru-RU"/>
              </w:rPr>
            </w:pPr>
            <w:r w:rsidRPr="00145D37">
              <w:rPr>
                <w:rFonts w:ascii="Times New Roman" w:eastAsia="Times New Roman" w:hAnsi="Times New Roman" w:cs="Times New Roman"/>
                <w:sz w:val="32"/>
                <w:szCs w:val="32"/>
                <w:lang w:eastAsia="ru-RU"/>
              </w:rPr>
              <w:t>2</w:t>
            </w:r>
          </w:p>
        </w:tc>
      </w:tr>
      <w:tr w:rsidR="00145D37" w:rsidRPr="00145D37" w:rsidTr="00145D37">
        <w:trPr>
          <w:trHeight w:val="195"/>
        </w:trPr>
        <w:tc>
          <w:tcPr>
            <w:tcW w:w="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45D37" w:rsidRPr="00145D37" w:rsidRDefault="00145D37" w:rsidP="00145D37">
            <w:pPr>
              <w:spacing w:after="150" w:line="240" w:lineRule="auto"/>
              <w:rPr>
                <w:rFonts w:ascii="Times New Roman" w:eastAsia="Times New Roman" w:hAnsi="Times New Roman" w:cs="Times New Roman"/>
                <w:sz w:val="32"/>
                <w:szCs w:val="32"/>
                <w:lang w:eastAsia="ru-RU"/>
              </w:rPr>
            </w:pPr>
            <w:r w:rsidRPr="00145D37">
              <w:rPr>
                <w:rFonts w:ascii="Times New Roman" w:eastAsia="Times New Roman" w:hAnsi="Times New Roman" w:cs="Times New Roman"/>
                <w:sz w:val="32"/>
                <w:szCs w:val="32"/>
                <w:lang w:eastAsia="ru-RU"/>
              </w:rPr>
              <w:t>1</w:t>
            </w:r>
          </w:p>
        </w:tc>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45D37" w:rsidRPr="00145D37" w:rsidRDefault="00145D37" w:rsidP="00145D37">
            <w:pPr>
              <w:spacing w:after="150" w:line="240" w:lineRule="auto"/>
              <w:rPr>
                <w:rFonts w:ascii="Times New Roman" w:eastAsia="Times New Roman" w:hAnsi="Times New Roman" w:cs="Times New Roman"/>
                <w:sz w:val="32"/>
                <w:szCs w:val="32"/>
                <w:lang w:eastAsia="ru-RU"/>
              </w:rPr>
            </w:pPr>
            <w:r w:rsidRPr="00145D37">
              <w:rPr>
                <w:rFonts w:ascii="Times New Roman" w:eastAsia="Times New Roman" w:hAnsi="Times New Roman" w:cs="Times New Roman"/>
                <w:sz w:val="32"/>
                <w:szCs w:val="32"/>
                <w:lang w:eastAsia="ru-RU"/>
              </w:rPr>
              <w:t>2</w:t>
            </w:r>
          </w:p>
        </w:tc>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45D37" w:rsidRPr="00145D37" w:rsidRDefault="00145D37" w:rsidP="00145D37">
            <w:pPr>
              <w:spacing w:after="150" w:line="240" w:lineRule="auto"/>
              <w:rPr>
                <w:rFonts w:ascii="Times New Roman" w:eastAsia="Times New Roman" w:hAnsi="Times New Roman" w:cs="Times New Roman"/>
                <w:sz w:val="32"/>
                <w:szCs w:val="32"/>
                <w:lang w:eastAsia="ru-RU"/>
              </w:rPr>
            </w:pPr>
            <w:r w:rsidRPr="00145D37">
              <w:rPr>
                <w:rFonts w:ascii="Times New Roman" w:eastAsia="Times New Roman" w:hAnsi="Times New Roman" w:cs="Times New Roman"/>
                <w:b/>
                <w:bCs/>
                <w:sz w:val="32"/>
                <w:szCs w:val="32"/>
                <w:lang w:eastAsia="ru-RU"/>
              </w:rPr>
              <w:t>?</w:t>
            </w:r>
          </w:p>
        </w:tc>
      </w:tr>
    </w:tbl>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Не должно повторяться ни в одном ряду.</w:t>
      </w:r>
    </w:p>
    <w:p w:rsidR="00145D37" w:rsidRPr="00145D37" w:rsidRDefault="00145D37" w:rsidP="00145D37">
      <w:pPr>
        <w:shd w:val="clear" w:color="auto" w:fill="FFFFFF"/>
        <w:spacing w:after="150" w:line="240" w:lineRule="auto"/>
        <w:rPr>
          <w:rFonts w:ascii="Helvetica" w:eastAsia="Times New Roman" w:hAnsi="Helvetica" w:cs="Helvetica"/>
          <w:color w:val="C00000"/>
          <w:sz w:val="32"/>
          <w:szCs w:val="32"/>
          <w:lang w:eastAsia="ru-RU"/>
        </w:rPr>
      </w:pPr>
      <w:r w:rsidRPr="00145D37">
        <w:rPr>
          <w:rFonts w:ascii="Helvetica" w:eastAsia="Times New Roman" w:hAnsi="Helvetica" w:cs="Helvetica"/>
          <w:b/>
          <w:bCs/>
          <w:color w:val="C00000"/>
          <w:sz w:val="32"/>
          <w:szCs w:val="32"/>
          <w:lang w:eastAsia="ru-RU"/>
        </w:rPr>
        <w:lastRenderedPageBreak/>
        <w:t>Усложнение:</w:t>
      </w:r>
    </w:p>
    <w:p w:rsidR="00145D37" w:rsidRPr="00145D37" w:rsidRDefault="00145D37" w:rsidP="00145D37">
      <w:pPr>
        <w:numPr>
          <w:ilvl w:val="0"/>
          <w:numId w:val="8"/>
        </w:num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Берется несколько признаков, дополнительный ряд</w:t>
      </w:r>
    </w:p>
    <w:p w:rsidR="00145D37" w:rsidRPr="00145D37" w:rsidRDefault="00145D37" w:rsidP="00145D37">
      <w:pPr>
        <w:numPr>
          <w:ilvl w:val="0"/>
          <w:numId w:val="8"/>
        </w:num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Отсутствие дополнительного ряда</w:t>
      </w:r>
    </w:p>
    <w:p w:rsidR="00145D37" w:rsidRPr="00145D37" w:rsidRDefault="00145D37" w:rsidP="00145D37">
      <w:pPr>
        <w:numPr>
          <w:ilvl w:val="0"/>
          <w:numId w:val="8"/>
        </w:num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1 полоска горизонтального ряда и вертикального, 2 отсутствуют.</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002060"/>
          <w:sz w:val="32"/>
          <w:szCs w:val="32"/>
          <w:u w:val="single"/>
          <w:lang w:eastAsia="ru-RU"/>
        </w:rPr>
      </w:pPr>
      <w:r w:rsidRPr="00145D37">
        <w:rPr>
          <w:rFonts w:ascii="Helvetica" w:eastAsia="Times New Roman" w:hAnsi="Helvetica" w:cs="Helvetica"/>
          <w:b/>
          <w:bCs/>
          <w:color w:val="002060"/>
          <w:sz w:val="32"/>
          <w:szCs w:val="32"/>
          <w:u w:val="single"/>
          <w:lang w:eastAsia="ru-RU"/>
        </w:rPr>
        <w:t>«Продолжи ряд»</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C00000"/>
          <w:sz w:val="32"/>
          <w:szCs w:val="32"/>
          <w:lang w:eastAsia="ru-RU"/>
        </w:rPr>
        <w:t>Цель</w:t>
      </w:r>
      <w:r w:rsidRPr="00145D37">
        <w:rPr>
          <w:rFonts w:ascii="Helvetica" w:eastAsia="Times New Roman" w:hAnsi="Helvetica" w:cs="Helvetica"/>
          <w:b/>
          <w:bCs/>
          <w:color w:val="333333"/>
          <w:sz w:val="32"/>
          <w:szCs w:val="32"/>
          <w:lang w:eastAsia="ru-RU"/>
        </w:rPr>
        <w:t>: </w:t>
      </w:r>
      <w:r w:rsidRPr="00145D37">
        <w:rPr>
          <w:rFonts w:ascii="Helvetica" w:eastAsia="Times New Roman" w:hAnsi="Helvetica" w:cs="Helvetica"/>
          <w:color w:val="333333"/>
          <w:sz w:val="32"/>
          <w:szCs w:val="32"/>
          <w:lang w:eastAsia="ru-RU"/>
        </w:rPr>
        <w:t>Уловить закономерность и продолжить ряд вперед или назад</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Воспитатель заранее готовит математические карточки по количеству детей. На карточках изображены ряды, которые не повторяются. Дети должны выбрать карточку, внимательно рассмотреть нарисованный на ней ряд и продолжить его.</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noProof/>
          <w:color w:val="333333"/>
          <w:sz w:val="32"/>
          <w:szCs w:val="32"/>
          <w:lang w:eastAsia="ru-RU"/>
        </w:rPr>
        <w:drawing>
          <wp:inline distT="0" distB="0" distL="0" distR="0">
            <wp:extent cx="6515100" cy="4991100"/>
            <wp:effectExtent l="19050" t="0" r="0" b="0"/>
            <wp:docPr id="4" name="Рисунок 4" descr="https://arhivurokov.ru/kopilka/up/html/2018/09/25/k_5baa8ea5d745a/478877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html/2018/09/25/k_5baa8ea5d745a/478877_4.jpeg"/>
                    <pic:cNvPicPr>
                      <a:picLocks noChangeAspect="1" noChangeArrowheads="1"/>
                    </pic:cNvPicPr>
                  </pic:nvPicPr>
                  <pic:blipFill>
                    <a:blip r:embed="rId9"/>
                    <a:srcRect/>
                    <a:stretch>
                      <a:fillRect/>
                    </a:stretch>
                  </pic:blipFill>
                  <pic:spPr bwMode="auto">
                    <a:xfrm>
                      <a:off x="0" y="0"/>
                      <a:ext cx="6515100" cy="4991100"/>
                    </a:xfrm>
                    <a:prstGeom prst="rect">
                      <a:avLst/>
                    </a:prstGeom>
                    <a:noFill/>
                    <a:ln w="9525">
                      <a:noFill/>
                      <a:miter lim="800000"/>
                      <a:headEnd/>
                      <a:tailEnd/>
                    </a:ln>
                  </pic:spPr>
                </pic:pic>
              </a:graphicData>
            </a:graphic>
          </wp:inline>
        </w:drawing>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numPr>
          <w:ilvl w:val="0"/>
          <w:numId w:val="9"/>
        </w:numPr>
        <w:shd w:val="clear" w:color="auto" w:fill="FFFFFF"/>
        <w:spacing w:after="150" w:line="240" w:lineRule="auto"/>
        <w:jc w:val="center"/>
        <w:rPr>
          <w:rFonts w:ascii="Helvetica" w:eastAsia="Times New Roman" w:hAnsi="Helvetica" w:cs="Helvetica"/>
          <w:color w:val="C00000"/>
          <w:sz w:val="32"/>
          <w:szCs w:val="32"/>
          <w:u w:val="single"/>
          <w:lang w:eastAsia="ru-RU"/>
        </w:rPr>
      </w:pPr>
      <w:r w:rsidRPr="00145D37">
        <w:rPr>
          <w:rFonts w:ascii="Helvetica" w:eastAsia="Times New Roman" w:hAnsi="Helvetica" w:cs="Helvetica"/>
          <w:b/>
          <w:bCs/>
          <w:color w:val="C00000"/>
          <w:sz w:val="32"/>
          <w:szCs w:val="32"/>
          <w:u w:val="single"/>
          <w:lang w:eastAsia="ru-RU"/>
        </w:rPr>
        <w:t xml:space="preserve">Логические Блоки </w:t>
      </w:r>
      <w:proofErr w:type="spellStart"/>
      <w:r w:rsidRPr="00145D37">
        <w:rPr>
          <w:rFonts w:ascii="Helvetica" w:eastAsia="Times New Roman" w:hAnsi="Helvetica" w:cs="Helvetica"/>
          <w:b/>
          <w:bCs/>
          <w:color w:val="C00000"/>
          <w:sz w:val="32"/>
          <w:szCs w:val="32"/>
          <w:u w:val="single"/>
          <w:lang w:eastAsia="ru-RU"/>
        </w:rPr>
        <w:t>Дьенеша</w:t>
      </w:r>
      <w:proofErr w:type="spellEnd"/>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u w:val="single"/>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 xml:space="preserve">Это специальное дидактическое пособие для освоения математики, разработанное известным венгерским научным деятелем </w:t>
      </w:r>
      <w:proofErr w:type="spellStart"/>
      <w:r w:rsidRPr="00145D37">
        <w:rPr>
          <w:rFonts w:ascii="Helvetica" w:eastAsia="Times New Roman" w:hAnsi="Helvetica" w:cs="Helvetica"/>
          <w:color w:val="333333"/>
          <w:sz w:val="32"/>
          <w:szCs w:val="32"/>
          <w:lang w:eastAsia="ru-RU"/>
        </w:rPr>
        <w:t>Золтан</w:t>
      </w:r>
      <w:proofErr w:type="spellEnd"/>
      <w:r w:rsidRPr="00145D37">
        <w:rPr>
          <w:rFonts w:ascii="Helvetica" w:eastAsia="Times New Roman" w:hAnsi="Helvetica" w:cs="Helvetica"/>
          <w:color w:val="333333"/>
          <w:sz w:val="32"/>
          <w:szCs w:val="32"/>
          <w:lang w:eastAsia="ru-RU"/>
        </w:rPr>
        <w:t xml:space="preserve"> </w:t>
      </w:r>
      <w:proofErr w:type="spellStart"/>
      <w:r w:rsidRPr="00145D37">
        <w:rPr>
          <w:rFonts w:ascii="Helvetica" w:eastAsia="Times New Roman" w:hAnsi="Helvetica" w:cs="Helvetica"/>
          <w:color w:val="333333"/>
          <w:sz w:val="32"/>
          <w:szCs w:val="32"/>
          <w:lang w:eastAsia="ru-RU"/>
        </w:rPr>
        <w:t>Дьенешем</w:t>
      </w:r>
      <w:proofErr w:type="spellEnd"/>
      <w:r w:rsidRPr="00145D37">
        <w:rPr>
          <w:rFonts w:ascii="Helvetica" w:eastAsia="Times New Roman" w:hAnsi="Helvetica" w:cs="Helvetica"/>
          <w:color w:val="333333"/>
          <w:sz w:val="32"/>
          <w:szCs w:val="32"/>
          <w:lang w:eastAsia="ru-RU"/>
        </w:rPr>
        <w:t xml:space="preserve">. Блоки </w:t>
      </w:r>
      <w:proofErr w:type="spellStart"/>
      <w:r w:rsidRPr="00145D37">
        <w:rPr>
          <w:rFonts w:ascii="Helvetica" w:eastAsia="Times New Roman" w:hAnsi="Helvetica" w:cs="Helvetica"/>
          <w:color w:val="333333"/>
          <w:sz w:val="32"/>
          <w:szCs w:val="32"/>
          <w:lang w:eastAsia="ru-RU"/>
        </w:rPr>
        <w:t>Дьенеша</w:t>
      </w:r>
      <w:proofErr w:type="spellEnd"/>
      <w:r w:rsidRPr="00145D37">
        <w:rPr>
          <w:rFonts w:ascii="Helvetica" w:eastAsia="Times New Roman" w:hAnsi="Helvetica" w:cs="Helvetica"/>
          <w:color w:val="333333"/>
          <w:sz w:val="32"/>
          <w:szCs w:val="32"/>
          <w:lang w:eastAsia="ru-RU"/>
        </w:rPr>
        <w:t xml:space="preserve"> – это система логических игр для детей всех возрастных категорий.</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Игровое пособие представляет собой набор геометрических фигур в количестве 48 штук. Они могут быть деревянные, пластмассовые, плоскостные, объемные.</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Элементы блоков не повторяются.</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Фигуры делятся по следующим признакам:</w:t>
      </w:r>
    </w:p>
    <w:p w:rsidR="00145D37" w:rsidRPr="00145D37" w:rsidRDefault="00145D37" w:rsidP="00145D37">
      <w:pPr>
        <w:numPr>
          <w:ilvl w:val="0"/>
          <w:numId w:val="10"/>
        </w:numPr>
        <w:shd w:val="clear" w:color="auto" w:fill="FFFFFF"/>
        <w:spacing w:after="150" w:line="240" w:lineRule="auto"/>
        <w:rPr>
          <w:rFonts w:ascii="Helvetica" w:eastAsia="Times New Roman" w:hAnsi="Helvetica" w:cs="Helvetica"/>
          <w:color w:val="333333"/>
          <w:sz w:val="32"/>
          <w:szCs w:val="32"/>
          <w:lang w:eastAsia="ru-RU"/>
        </w:rPr>
      </w:pPr>
      <w:proofErr w:type="gramStart"/>
      <w:r w:rsidRPr="00145D37">
        <w:rPr>
          <w:rFonts w:ascii="Helvetica" w:eastAsia="Times New Roman" w:hAnsi="Helvetica" w:cs="Helvetica"/>
          <w:color w:val="333333"/>
          <w:sz w:val="32"/>
          <w:szCs w:val="32"/>
          <w:lang w:eastAsia="ru-RU"/>
        </w:rPr>
        <w:t>Цвет( Синие</w:t>
      </w:r>
      <w:proofErr w:type="gramEnd"/>
      <w:r w:rsidRPr="00145D37">
        <w:rPr>
          <w:rFonts w:ascii="Helvetica" w:eastAsia="Times New Roman" w:hAnsi="Helvetica" w:cs="Helvetica"/>
          <w:color w:val="333333"/>
          <w:sz w:val="32"/>
          <w:szCs w:val="32"/>
          <w:lang w:eastAsia="ru-RU"/>
        </w:rPr>
        <w:t>, красные, желтые)</w:t>
      </w:r>
    </w:p>
    <w:p w:rsidR="00145D37" w:rsidRPr="00145D37" w:rsidRDefault="00145D37" w:rsidP="00145D37">
      <w:pPr>
        <w:numPr>
          <w:ilvl w:val="0"/>
          <w:numId w:val="10"/>
        </w:numPr>
        <w:shd w:val="clear" w:color="auto" w:fill="FFFFFF"/>
        <w:spacing w:after="150" w:line="240" w:lineRule="auto"/>
        <w:rPr>
          <w:rFonts w:ascii="Helvetica" w:eastAsia="Times New Roman" w:hAnsi="Helvetica" w:cs="Helvetica"/>
          <w:color w:val="333333"/>
          <w:sz w:val="32"/>
          <w:szCs w:val="32"/>
          <w:lang w:eastAsia="ru-RU"/>
        </w:rPr>
      </w:pPr>
      <w:proofErr w:type="gramStart"/>
      <w:r w:rsidRPr="00145D37">
        <w:rPr>
          <w:rFonts w:ascii="Helvetica" w:eastAsia="Times New Roman" w:hAnsi="Helvetica" w:cs="Helvetica"/>
          <w:color w:val="333333"/>
          <w:sz w:val="32"/>
          <w:szCs w:val="32"/>
          <w:lang w:eastAsia="ru-RU"/>
        </w:rPr>
        <w:t>Размер( Маленькие</w:t>
      </w:r>
      <w:proofErr w:type="gramEnd"/>
      <w:r w:rsidRPr="00145D37">
        <w:rPr>
          <w:rFonts w:ascii="Helvetica" w:eastAsia="Times New Roman" w:hAnsi="Helvetica" w:cs="Helvetica"/>
          <w:color w:val="333333"/>
          <w:sz w:val="32"/>
          <w:szCs w:val="32"/>
          <w:lang w:eastAsia="ru-RU"/>
        </w:rPr>
        <w:t>, большие)</w:t>
      </w:r>
    </w:p>
    <w:p w:rsidR="00145D37" w:rsidRPr="00145D37" w:rsidRDefault="00145D37" w:rsidP="00145D37">
      <w:pPr>
        <w:numPr>
          <w:ilvl w:val="0"/>
          <w:numId w:val="10"/>
        </w:num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 xml:space="preserve">Толщина </w:t>
      </w:r>
      <w:proofErr w:type="gramStart"/>
      <w:r w:rsidRPr="00145D37">
        <w:rPr>
          <w:rFonts w:ascii="Helvetica" w:eastAsia="Times New Roman" w:hAnsi="Helvetica" w:cs="Helvetica"/>
          <w:color w:val="333333"/>
          <w:sz w:val="32"/>
          <w:szCs w:val="32"/>
          <w:lang w:eastAsia="ru-RU"/>
        </w:rPr>
        <w:t>( Толстые</w:t>
      </w:r>
      <w:proofErr w:type="gramEnd"/>
      <w:r w:rsidRPr="00145D37">
        <w:rPr>
          <w:rFonts w:ascii="Helvetica" w:eastAsia="Times New Roman" w:hAnsi="Helvetica" w:cs="Helvetica"/>
          <w:color w:val="333333"/>
          <w:sz w:val="32"/>
          <w:szCs w:val="32"/>
          <w:lang w:eastAsia="ru-RU"/>
        </w:rPr>
        <w:t>, тонкие)</w:t>
      </w:r>
    </w:p>
    <w:p w:rsidR="00145D37" w:rsidRPr="00145D37" w:rsidRDefault="00145D37" w:rsidP="00145D37">
      <w:pPr>
        <w:numPr>
          <w:ilvl w:val="0"/>
          <w:numId w:val="10"/>
        </w:num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Форма (Круг, треугольник, квадрат, прямоугольник)</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Для занятий применяются изображения, на которых содержится символическая информация о свойствах фигуры.</w:t>
      </w:r>
    </w:p>
    <w:p w:rsidR="00145D37" w:rsidRPr="00145D37" w:rsidRDefault="00145D37" w:rsidP="00145D37">
      <w:pPr>
        <w:numPr>
          <w:ilvl w:val="0"/>
          <w:numId w:val="11"/>
        </w:num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Цвет обозначается пятном</w:t>
      </w:r>
    </w:p>
    <w:p w:rsidR="00145D37" w:rsidRPr="00145D37" w:rsidRDefault="00145D37" w:rsidP="00145D37">
      <w:pPr>
        <w:numPr>
          <w:ilvl w:val="0"/>
          <w:numId w:val="11"/>
        </w:num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Размер – это силуэт домика (Маленький обозначается одноэтажным строением, большой – многоэтажным)</w:t>
      </w:r>
    </w:p>
    <w:p w:rsidR="00145D37" w:rsidRPr="00145D37" w:rsidRDefault="00145D37" w:rsidP="00145D37">
      <w:pPr>
        <w:numPr>
          <w:ilvl w:val="0"/>
          <w:numId w:val="11"/>
        </w:num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 xml:space="preserve">Толщина – два изображения человечков </w:t>
      </w:r>
      <w:proofErr w:type="gramStart"/>
      <w:r w:rsidRPr="00145D37">
        <w:rPr>
          <w:rFonts w:ascii="Helvetica" w:eastAsia="Times New Roman" w:hAnsi="Helvetica" w:cs="Helvetica"/>
          <w:color w:val="333333"/>
          <w:sz w:val="32"/>
          <w:szCs w:val="32"/>
          <w:lang w:eastAsia="ru-RU"/>
        </w:rPr>
        <w:t>( Первый</w:t>
      </w:r>
      <w:proofErr w:type="gramEnd"/>
      <w:r w:rsidRPr="00145D37">
        <w:rPr>
          <w:rFonts w:ascii="Helvetica" w:eastAsia="Times New Roman" w:hAnsi="Helvetica" w:cs="Helvetica"/>
          <w:color w:val="333333"/>
          <w:sz w:val="32"/>
          <w:szCs w:val="32"/>
          <w:lang w:eastAsia="ru-RU"/>
        </w:rPr>
        <w:t xml:space="preserve"> – толстый, второй – худой)</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 xml:space="preserve">В комплекте </w:t>
      </w:r>
      <w:proofErr w:type="spellStart"/>
      <w:r w:rsidRPr="00145D37">
        <w:rPr>
          <w:rFonts w:ascii="Helvetica" w:eastAsia="Times New Roman" w:hAnsi="Helvetica" w:cs="Helvetica"/>
          <w:color w:val="333333"/>
          <w:sz w:val="32"/>
          <w:szCs w:val="32"/>
          <w:lang w:eastAsia="ru-RU"/>
        </w:rPr>
        <w:t>Дьенеша</w:t>
      </w:r>
      <w:proofErr w:type="spellEnd"/>
      <w:r w:rsidRPr="00145D37">
        <w:rPr>
          <w:rFonts w:ascii="Helvetica" w:eastAsia="Times New Roman" w:hAnsi="Helvetica" w:cs="Helvetica"/>
          <w:color w:val="333333"/>
          <w:sz w:val="32"/>
          <w:szCs w:val="32"/>
          <w:lang w:eastAsia="ru-RU"/>
        </w:rPr>
        <w:t xml:space="preserve"> есть карточки с отрицанием </w:t>
      </w:r>
      <w:proofErr w:type="gramStart"/>
      <w:r w:rsidRPr="00145D37">
        <w:rPr>
          <w:rFonts w:ascii="Helvetica" w:eastAsia="Times New Roman" w:hAnsi="Helvetica" w:cs="Helvetica"/>
          <w:color w:val="333333"/>
          <w:sz w:val="32"/>
          <w:szCs w:val="32"/>
          <w:lang w:eastAsia="ru-RU"/>
        </w:rPr>
        <w:t>( перечеркнутый</w:t>
      </w:r>
      <w:proofErr w:type="gramEnd"/>
      <w:r w:rsidRPr="00145D37">
        <w:rPr>
          <w:rFonts w:ascii="Helvetica" w:eastAsia="Times New Roman" w:hAnsi="Helvetica" w:cs="Helvetica"/>
          <w:color w:val="333333"/>
          <w:sz w:val="32"/>
          <w:szCs w:val="32"/>
          <w:lang w:eastAsia="ru-RU"/>
        </w:rPr>
        <w:t xml:space="preserve"> крест-накрест символ)</w:t>
      </w:r>
    </w:p>
    <w:p w:rsidR="00145D37" w:rsidRPr="002A5BF2" w:rsidRDefault="00145D37" w:rsidP="002A5BF2">
      <w:pPr>
        <w:pStyle w:val="a8"/>
        <w:numPr>
          <w:ilvl w:val="1"/>
          <w:numId w:val="11"/>
        </w:numPr>
        <w:shd w:val="clear" w:color="auto" w:fill="FFFFFF"/>
        <w:spacing w:after="150" w:line="240" w:lineRule="auto"/>
        <w:jc w:val="center"/>
        <w:rPr>
          <w:rFonts w:ascii="Helvetica" w:eastAsia="Times New Roman" w:hAnsi="Helvetica" w:cs="Helvetica"/>
          <w:color w:val="C00000"/>
          <w:sz w:val="32"/>
          <w:szCs w:val="32"/>
          <w:u w:val="single"/>
          <w:lang w:eastAsia="ru-RU"/>
        </w:rPr>
      </w:pPr>
      <w:r w:rsidRPr="002A5BF2">
        <w:rPr>
          <w:rFonts w:ascii="Helvetica" w:eastAsia="Times New Roman" w:hAnsi="Helvetica" w:cs="Helvetica"/>
          <w:b/>
          <w:bCs/>
          <w:color w:val="C00000"/>
          <w:sz w:val="32"/>
          <w:szCs w:val="32"/>
          <w:u w:val="single"/>
          <w:lang w:eastAsia="ru-RU"/>
        </w:rPr>
        <w:t xml:space="preserve">Игры с блоками </w:t>
      </w:r>
      <w:proofErr w:type="spellStart"/>
      <w:r w:rsidRPr="002A5BF2">
        <w:rPr>
          <w:rFonts w:ascii="Helvetica" w:eastAsia="Times New Roman" w:hAnsi="Helvetica" w:cs="Helvetica"/>
          <w:b/>
          <w:bCs/>
          <w:color w:val="C00000"/>
          <w:sz w:val="32"/>
          <w:szCs w:val="32"/>
          <w:u w:val="single"/>
          <w:lang w:eastAsia="ru-RU"/>
        </w:rPr>
        <w:t>Дьенеша</w:t>
      </w:r>
      <w:proofErr w:type="spellEnd"/>
      <w:r w:rsidRPr="002A5BF2">
        <w:rPr>
          <w:rFonts w:ascii="Helvetica" w:eastAsia="Times New Roman" w:hAnsi="Helvetica" w:cs="Helvetica"/>
          <w:b/>
          <w:bCs/>
          <w:color w:val="C00000"/>
          <w:sz w:val="32"/>
          <w:szCs w:val="32"/>
          <w:u w:val="single"/>
          <w:lang w:eastAsia="ru-RU"/>
        </w:rPr>
        <w:t xml:space="preserve"> для старшей группы</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 xml:space="preserve">Методика </w:t>
      </w:r>
      <w:proofErr w:type="spellStart"/>
      <w:r w:rsidRPr="00145D37">
        <w:rPr>
          <w:rFonts w:ascii="Helvetica" w:eastAsia="Times New Roman" w:hAnsi="Helvetica" w:cs="Helvetica"/>
          <w:color w:val="333333"/>
          <w:sz w:val="32"/>
          <w:szCs w:val="32"/>
          <w:lang w:eastAsia="ru-RU"/>
        </w:rPr>
        <w:t>Дьенеша</w:t>
      </w:r>
      <w:proofErr w:type="spellEnd"/>
      <w:r w:rsidRPr="00145D37">
        <w:rPr>
          <w:rFonts w:ascii="Helvetica" w:eastAsia="Times New Roman" w:hAnsi="Helvetica" w:cs="Helvetica"/>
          <w:color w:val="333333"/>
          <w:sz w:val="32"/>
          <w:szCs w:val="32"/>
          <w:lang w:eastAsia="ru-RU"/>
        </w:rPr>
        <w:t xml:space="preserve"> для дошкольников рассчитана на малышей 5-6 лет. Упражнения более сложные, активно используются не только сами кубики, но и карточки, игровые альбомы. Задания направлены на развитие у взрослого ребенка логического мышления, умения объяснить принятое решение.</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C00000"/>
          <w:sz w:val="32"/>
          <w:szCs w:val="32"/>
          <w:lang w:eastAsia="ru-RU"/>
        </w:rPr>
        <w:t>Например</w:t>
      </w:r>
      <w:r w:rsidRPr="00145D37">
        <w:rPr>
          <w:rFonts w:ascii="Helvetica" w:eastAsia="Times New Roman" w:hAnsi="Helvetica" w:cs="Helvetica"/>
          <w:color w:val="C00000"/>
          <w:sz w:val="32"/>
          <w:szCs w:val="32"/>
          <w:lang w:eastAsia="ru-RU"/>
        </w:rPr>
        <w:t>:</w:t>
      </w:r>
      <w:r w:rsidRPr="00145D37">
        <w:rPr>
          <w:rFonts w:ascii="Helvetica" w:eastAsia="Times New Roman" w:hAnsi="Helvetica" w:cs="Helvetica"/>
          <w:color w:val="333333"/>
          <w:sz w:val="32"/>
          <w:szCs w:val="32"/>
          <w:lang w:eastAsia="ru-RU"/>
        </w:rPr>
        <w:t xml:space="preserve"> Дайте ребенку любую фигурку </w:t>
      </w:r>
      <w:proofErr w:type="spellStart"/>
      <w:r w:rsidRPr="00145D37">
        <w:rPr>
          <w:rFonts w:ascii="Helvetica" w:eastAsia="Times New Roman" w:hAnsi="Helvetica" w:cs="Helvetica"/>
          <w:color w:val="333333"/>
          <w:sz w:val="32"/>
          <w:szCs w:val="32"/>
          <w:lang w:eastAsia="ru-RU"/>
        </w:rPr>
        <w:t>Дьенеша</w:t>
      </w:r>
      <w:proofErr w:type="spellEnd"/>
      <w:r w:rsidRPr="00145D37">
        <w:rPr>
          <w:rFonts w:ascii="Helvetica" w:eastAsia="Times New Roman" w:hAnsi="Helvetica" w:cs="Helvetica"/>
          <w:color w:val="333333"/>
          <w:sz w:val="32"/>
          <w:szCs w:val="32"/>
          <w:lang w:eastAsia="ru-RU"/>
        </w:rPr>
        <w:t xml:space="preserve"> или предложите выбрать самостоятельно. Затем он из общей массы блоков достанет все те, которые совпадают с первой по одному заданному свойству. Когда он хорошо усвоит игру, усложните ее. Пусть малыш подбирает блоки, у которых два одинаковых свойства со взятой изначально. </w:t>
      </w:r>
      <w:r w:rsidRPr="00145D37">
        <w:rPr>
          <w:rFonts w:ascii="Helvetica" w:eastAsia="Times New Roman" w:hAnsi="Helvetica" w:cs="Helvetica"/>
          <w:color w:val="333333"/>
          <w:sz w:val="32"/>
          <w:szCs w:val="32"/>
          <w:lang w:eastAsia="ru-RU"/>
        </w:rPr>
        <w:lastRenderedPageBreak/>
        <w:t>Потом можно еще усложнить игру. Ребенок должен выбирать те блоки, у которых нет ни единого смежного свойства с первым.</w:t>
      </w:r>
    </w:p>
    <w:p w:rsidR="00145D37" w:rsidRPr="00145D37" w:rsidRDefault="00145D37" w:rsidP="00145D37">
      <w:pPr>
        <w:shd w:val="clear" w:color="auto" w:fill="FFFFFF"/>
        <w:spacing w:after="150" w:line="240" w:lineRule="auto"/>
        <w:jc w:val="center"/>
        <w:rPr>
          <w:rFonts w:ascii="Helvetica" w:eastAsia="Times New Roman" w:hAnsi="Helvetica" w:cs="Helvetica"/>
          <w:color w:val="C00000"/>
          <w:sz w:val="32"/>
          <w:szCs w:val="32"/>
          <w:u w:val="single"/>
          <w:lang w:eastAsia="ru-RU"/>
        </w:rPr>
      </w:pPr>
      <w:r w:rsidRPr="00145D37">
        <w:rPr>
          <w:rFonts w:ascii="Helvetica" w:eastAsia="Times New Roman" w:hAnsi="Helvetica" w:cs="Helvetica"/>
          <w:b/>
          <w:bCs/>
          <w:color w:val="C00000"/>
          <w:sz w:val="32"/>
          <w:szCs w:val="32"/>
          <w:u w:val="single"/>
          <w:lang w:eastAsia="ru-RU"/>
        </w:rPr>
        <w:t>Домино</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Эта игра подойдет даже для нескольких детишек.</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333333"/>
          <w:sz w:val="32"/>
          <w:szCs w:val="32"/>
          <w:lang w:eastAsia="ru-RU"/>
        </w:rPr>
        <w:t>Правила</w:t>
      </w:r>
      <w:r w:rsidRPr="00145D37">
        <w:rPr>
          <w:rFonts w:ascii="Helvetica" w:eastAsia="Times New Roman" w:hAnsi="Helvetica" w:cs="Helvetica"/>
          <w:color w:val="333333"/>
          <w:sz w:val="32"/>
          <w:szCs w:val="32"/>
          <w:lang w:eastAsia="ru-RU"/>
        </w:rPr>
        <w:t>: Каждый игрок получает равное количество блоков. Определяется очередность участников. Первый делает ход любой фигурой. Второй кладет блок, у которого одно свойство совпадает. Если подходящей фигуры нет, участник пропускает ход. Выигрывает тот, кто первым выложит все свои блоки. Игру можно усложнить, меняя правила про свойства выкладываемых фигур. К примеру, нужно отвечать блоком, у которого два подобных признака и т.д.</w:t>
      </w:r>
    </w:p>
    <w:p w:rsidR="00145D37" w:rsidRPr="00145D37" w:rsidRDefault="00145D37" w:rsidP="00145D37">
      <w:pPr>
        <w:shd w:val="clear" w:color="auto" w:fill="FFFFFF"/>
        <w:spacing w:after="150" w:line="240" w:lineRule="auto"/>
        <w:jc w:val="center"/>
        <w:rPr>
          <w:rFonts w:ascii="Helvetica" w:eastAsia="Times New Roman" w:hAnsi="Helvetica" w:cs="Helvetica"/>
          <w:color w:val="C00000"/>
          <w:sz w:val="32"/>
          <w:szCs w:val="32"/>
          <w:u w:val="single"/>
          <w:lang w:eastAsia="ru-RU"/>
        </w:rPr>
      </w:pPr>
      <w:r w:rsidRPr="00145D37">
        <w:rPr>
          <w:rFonts w:ascii="Helvetica" w:eastAsia="Times New Roman" w:hAnsi="Helvetica" w:cs="Helvetica"/>
          <w:b/>
          <w:bCs/>
          <w:color w:val="333333"/>
          <w:sz w:val="32"/>
          <w:szCs w:val="32"/>
          <w:lang w:eastAsia="ru-RU"/>
        </w:rPr>
        <w:br/>
      </w:r>
      <w:r w:rsidRPr="00145D37">
        <w:rPr>
          <w:rFonts w:ascii="Helvetica" w:eastAsia="Times New Roman" w:hAnsi="Helvetica" w:cs="Helvetica"/>
          <w:b/>
          <w:bCs/>
          <w:color w:val="C00000"/>
          <w:sz w:val="32"/>
          <w:szCs w:val="32"/>
          <w:u w:val="single"/>
          <w:lang w:eastAsia="ru-RU"/>
        </w:rPr>
        <w:t>Найди лишнее</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Следующая игра поможет детям научиться группировать объемные геометрические фигуры по различным признакам.</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333333"/>
          <w:sz w:val="32"/>
          <w:szCs w:val="32"/>
          <w:lang w:eastAsia="ru-RU"/>
        </w:rPr>
        <w:t>Правила</w:t>
      </w:r>
      <w:r w:rsidRPr="00145D37">
        <w:rPr>
          <w:rFonts w:ascii="Helvetica" w:eastAsia="Times New Roman" w:hAnsi="Helvetica" w:cs="Helvetica"/>
          <w:color w:val="333333"/>
          <w:sz w:val="32"/>
          <w:szCs w:val="32"/>
          <w:lang w:eastAsia="ru-RU"/>
        </w:rPr>
        <w:t>: Выложите перед ребенком три фигуры. Одна из них не должна иметь ни одного общего свойства с остальными. Пусть ребенок вычислит, какой блок лишний, и объяснит, почему, как он пришел к такому выводу. Усложните задание. Выложите 6 блоков. Малыш должен удалить два лишних.</w:t>
      </w:r>
    </w:p>
    <w:p w:rsidR="00145D37" w:rsidRPr="00145D37" w:rsidRDefault="00145D37" w:rsidP="00145D37">
      <w:pPr>
        <w:shd w:val="clear" w:color="auto" w:fill="FFFFFF"/>
        <w:spacing w:after="150" w:line="240" w:lineRule="auto"/>
        <w:jc w:val="center"/>
        <w:rPr>
          <w:rFonts w:ascii="Helvetica" w:eastAsia="Times New Roman" w:hAnsi="Helvetica" w:cs="Helvetica"/>
          <w:color w:val="C00000"/>
          <w:sz w:val="32"/>
          <w:szCs w:val="32"/>
          <w:u w:val="single"/>
          <w:lang w:eastAsia="ru-RU"/>
        </w:rPr>
      </w:pPr>
      <w:r w:rsidRPr="00145D37">
        <w:rPr>
          <w:rFonts w:ascii="Helvetica" w:eastAsia="Times New Roman" w:hAnsi="Helvetica" w:cs="Helvetica"/>
          <w:b/>
          <w:bCs/>
          <w:color w:val="C00000"/>
          <w:sz w:val="32"/>
          <w:szCs w:val="32"/>
          <w:u w:val="single"/>
          <w:lang w:eastAsia="ru-RU"/>
        </w:rPr>
        <w:t>Найди пару</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Эта игра понравится детишкам, которые уже хорошо освоили все простенькие задания.</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333333"/>
          <w:sz w:val="32"/>
          <w:szCs w:val="32"/>
          <w:lang w:eastAsia="ru-RU"/>
        </w:rPr>
        <w:t>Правила</w:t>
      </w:r>
      <w:r w:rsidRPr="00145D37">
        <w:rPr>
          <w:rFonts w:ascii="Helvetica" w:eastAsia="Times New Roman" w:hAnsi="Helvetica" w:cs="Helvetica"/>
          <w:color w:val="333333"/>
          <w:sz w:val="32"/>
          <w:szCs w:val="32"/>
          <w:lang w:eastAsia="ru-RU"/>
        </w:rPr>
        <w:t xml:space="preserve">: Перед ребенком разложите несколько фигур в ряд. Предложите к каждой подобрать парную по определенному свойству. Усложните задание. Пусть малыш попробует подобрать пару не по одному, а по двум или трем свойствам. Можете изначально взять, например, 10 парных элементов. Сложите их в пакет. Пусть ребенок сам выстроит пары, выкладывая фигуры </w:t>
      </w:r>
      <w:proofErr w:type="spellStart"/>
      <w:r w:rsidRPr="00145D37">
        <w:rPr>
          <w:rFonts w:ascii="Helvetica" w:eastAsia="Times New Roman" w:hAnsi="Helvetica" w:cs="Helvetica"/>
          <w:color w:val="333333"/>
          <w:sz w:val="32"/>
          <w:szCs w:val="32"/>
          <w:lang w:eastAsia="ru-RU"/>
        </w:rPr>
        <w:t>Дьенеша</w:t>
      </w:r>
      <w:proofErr w:type="spellEnd"/>
      <w:r w:rsidRPr="00145D37">
        <w:rPr>
          <w:rFonts w:ascii="Helvetica" w:eastAsia="Times New Roman" w:hAnsi="Helvetica" w:cs="Helvetica"/>
          <w:color w:val="333333"/>
          <w:sz w:val="32"/>
          <w:szCs w:val="32"/>
          <w:lang w:eastAsia="ru-RU"/>
        </w:rPr>
        <w:t xml:space="preserve"> в два горизонтальных ряда.</w:t>
      </w:r>
    </w:p>
    <w:p w:rsidR="00145D37" w:rsidRPr="00145D37" w:rsidRDefault="00145D37" w:rsidP="00145D37">
      <w:pPr>
        <w:shd w:val="clear" w:color="auto" w:fill="FFFFFF"/>
        <w:spacing w:after="150" w:line="240" w:lineRule="auto"/>
        <w:jc w:val="center"/>
        <w:rPr>
          <w:rFonts w:ascii="Helvetica" w:eastAsia="Times New Roman" w:hAnsi="Helvetica" w:cs="Helvetica"/>
          <w:color w:val="C00000"/>
          <w:sz w:val="32"/>
          <w:szCs w:val="32"/>
          <w:u w:val="single"/>
          <w:lang w:eastAsia="ru-RU"/>
        </w:rPr>
      </w:pPr>
      <w:r w:rsidRPr="00145D37">
        <w:rPr>
          <w:rFonts w:ascii="Helvetica" w:eastAsia="Times New Roman" w:hAnsi="Helvetica" w:cs="Helvetica"/>
          <w:b/>
          <w:bCs/>
          <w:color w:val="C00000"/>
          <w:sz w:val="32"/>
          <w:szCs w:val="32"/>
          <w:u w:val="single"/>
          <w:lang w:eastAsia="ru-RU"/>
        </w:rPr>
        <w:t>Художники</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Для игры вам потребуется несколько больших листов цветного картона. Они выполнят роль эскизов картин. Для составления композиции нужны дополнительные картонные детали. Игра учит анализировать форму объектов, сравнивать их, развивает творческие и художественные способности.</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333333"/>
          <w:sz w:val="32"/>
          <w:szCs w:val="32"/>
          <w:lang w:eastAsia="ru-RU"/>
        </w:rPr>
        <w:lastRenderedPageBreak/>
        <w:t>Правила</w:t>
      </w:r>
      <w:r w:rsidRPr="00145D37">
        <w:rPr>
          <w:rFonts w:ascii="Helvetica" w:eastAsia="Times New Roman" w:hAnsi="Helvetica" w:cs="Helvetica"/>
          <w:color w:val="333333"/>
          <w:sz w:val="32"/>
          <w:szCs w:val="32"/>
          <w:lang w:eastAsia="ru-RU"/>
        </w:rPr>
        <w:t>: По эскизам малыши должны «писать» картину. Заготовку они выбирают сами. На ней изображено схематически, где какие блоки должны находиться. Тонкие будут только обведены по контуру, а толстые – полностью закрашены. Пусть дети на правильные места «эскиза» подберут недостающие блоки и детали, вырезанные из картона.</w:t>
      </w:r>
    </w:p>
    <w:p w:rsidR="00145D37" w:rsidRPr="00145D37" w:rsidRDefault="00145D37" w:rsidP="00145D37">
      <w:pPr>
        <w:shd w:val="clear" w:color="auto" w:fill="FFFFFF"/>
        <w:spacing w:after="150" w:line="240" w:lineRule="auto"/>
        <w:jc w:val="center"/>
        <w:rPr>
          <w:rFonts w:ascii="Helvetica" w:eastAsia="Times New Roman" w:hAnsi="Helvetica" w:cs="Helvetica"/>
          <w:color w:val="C00000"/>
          <w:sz w:val="32"/>
          <w:szCs w:val="32"/>
          <w:u w:val="single"/>
          <w:lang w:eastAsia="ru-RU"/>
        </w:rPr>
      </w:pPr>
      <w:r w:rsidRPr="00145D37">
        <w:rPr>
          <w:rFonts w:ascii="Helvetica" w:eastAsia="Times New Roman" w:hAnsi="Helvetica" w:cs="Helvetica"/>
          <w:b/>
          <w:bCs/>
          <w:color w:val="C00000"/>
          <w:sz w:val="32"/>
          <w:szCs w:val="32"/>
          <w:u w:val="single"/>
          <w:lang w:eastAsia="ru-RU"/>
        </w:rPr>
        <w:t>Магазин</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Для этого задания вам необходимы карточки с изображением предметов, которые будут выполнять роль товара, и логические элементы. Игра «Магазин» развивает память, умение рассуждать, обосновывать свой выбор, выявлять и абстрагировать свойства.</w:t>
      </w:r>
    </w:p>
    <w:p w:rsidR="00145D37" w:rsidRDefault="00145D37" w:rsidP="000B024C">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333333"/>
          <w:sz w:val="32"/>
          <w:szCs w:val="32"/>
          <w:lang w:eastAsia="ru-RU"/>
        </w:rPr>
        <w:t>Правила</w:t>
      </w:r>
      <w:r w:rsidRPr="00145D37">
        <w:rPr>
          <w:rFonts w:ascii="Helvetica" w:eastAsia="Times New Roman" w:hAnsi="Helvetica" w:cs="Helvetica"/>
          <w:color w:val="333333"/>
          <w:sz w:val="32"/>
          <w:szCs w:val="32"/>
          <w:lang w:eastAsia="ru-RU"/>
        </w:rPr>
        <w:t>: Дошкольник приходит в магазин, в ассортименте которого множество товаров-карточек. У него три фигуры, выполняющие функцию денег. За каждую можно приобрести один товар. Малышу нужно купить тот объект, у которого не меньше одного свойства совпадает с фигурой-денежкой. Постепенно можете усложнять игру, предлагая новые правил</w:t>
      </w:r>
      <w:r w:rsidR="000B024C">
        <w:rPr>
          <w:rFonts w:ascii="Helvetica" w:eastAsia="Times New Roman" w:hAnsi="Helvetica" w:cs="Helvetica"/>
          <w:color w:val="333333"/>
          <w:sz w:val="32"/>
          <w:szCs w:val="32"/>
          <w:lang w:eastAsia="ru-RU"/>
        </w:rPr>
        <w:t>а.</w:t>
      </w:r>
    </w:p>
    <w:p w:rsidR="00145D37" w:rsidRPr="00145D37" w:rsidRDefault="00145D37" w:rsidP="000B024C">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C00000"/>
          <w:sz w:val="32"/>
          <w:szCs w:val="32"/>
          <w:u w:val="single"/>
          <w:lang w:eastAsia="ru-RU"/>
        </w:rPr>
      </w:pPr>
      <w:r w:rsidRPr="00145D37">
        <w:rPr>
          <w:rFonts w:ascii="Helvetica" w:eastAsia="Times New Roman" w:hAnsi="Helvetica" w:cs="Helvetica"/>
          <w:b/>
          <w:bCs/>
          <w:color w:val="C00000"/>
          <w:sz w:val="32"/>
          <w:szCs w:val="32"/>
          <w:u w:val="single"/>
          <w:lang w:eastAsia="ru-RU"/>
        </w:rPr>
        <w:t>Украсим</w:t>
      </w:r>
      <w:r w:rsidRPr="00145D37">
        <w:rPr>
          <w:rFonts w:ascii="Helvetica" w:eastAsia="Times New Roman" w:hAnsi="Helvetica" w:cs="Helvetica"/>
          <w:color w:val="C00000"/>
          <w:sz w:val="32"/>
          <w:szCs w:val="32"/>
          <w:u w:val="single"/>
          <w:lang w:eastAsia="ru-RU"/>
        </w:rPr>
        <w:t> </w:t>
      </w:r>
      <w:r w:rsidRPr="00145D37">
        <w:rPr>
          <w:rFonts w:ascii="Helvetica" w:eastAsia="Times New Roman" w:hAnsi="Helvetica" w:cs="Helvetica"/>
          <w:b/>
          <w:bCs/>
          <w:color w:val="C00000"/>
          <w:sz w:val="32"/>
          <w:szCs w:val="32"/>
          <w:u w:val="single"/>
          <w:lang w:eastAsia="ru-RU"/>
        </w:rPr>
        <w:t>елку</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Следующая игра способствует развитию навыков порядкового счета, чтения схемы. Для нее вам понадобится изображение елки и 15 карточек с символами, блоки.</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C00000"/>
          <w:sz w:val="32"/>
          <w:szCs w:val="32"/>
          <w:lang w:eastAsia="ru-RU"/>
        </w:rPr>
        <w:t>Правила</w:t>
      </w:r>
      <w:r w:rsidRPr="00145D37">
        <w:rPr>
          <w:rFonts w:ascii="Helvetica" w:eastAsia="Times New Roman" w:hAnsi="Helvetica" w:cs="Helvetica"/>
          <w:color w:val="C00000"/>
          <w:sz w:val="32"/>
          <w:szCs w:val="32"/>
          <w:lang w:eastAsia="ru-RU"/>
        </w:rPr>
        <w:t>:</w:t>
      </w:r>
      <w:r w:rsidRPr="00145D37">
        <w:rPr>
          <w:rFonts w:ascii="Helvetica" w:eastAsia="Times New Roman" w:hAnsi="Helvetica" w:cs="Helvetica"/>
          <w:color w:val="333333"/>
          <w:sz w:val="32"/>
          <w:szCs w:val="32"/>
          <w:lang w:eastAsia="ru-RU"/>
        </w:rPr>
        <w:t xml:space="preserve"> Елку следует украсить бусами в пять рядов. В каждом будет по три бусинки. Цифра на карточке – порядковый номер положения нити сверху вниз. Закрашенный на ней кружок показывает, какой по счету должна идти бусина, а внизу указано, какой элемент ее изобразит. Пусть малыш развесит первый ряд бус, а затем все нижние, четко следуя схеме на карточке.</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0B024C" w:rsidRDefault="000B024C" w:rsidP="00145D37">
      <w:pPr>
        <w:shd w:val="clear" w:color="auto" w:fill="FFFFFF"/>
        <w:spacing w:after="150" w:line="240" w:lineRule="auto"/>
        <w:jc w:val="center"/>
        <w:rPr>
          <w:rFonts w:ascii="Helvetica" w:eastAsia="Times New Roman" w:hAnsi="Helvetica" w:cs="Helvetica"/>
          <w:b/>
          <w:bCs/>
          <w:color w:val="333333"/>
          <w:sz w:val="32"/>
          <w:szCs w:val="32"/>
          <w:lang w:eastAsia="ru-RU"/>
        </w:rPr>
      </w:pPr>
    </w:p>
    <w:p w:rsidR="000B024C" w:rsidRDefault="000B024C" w:rsidP="00145D37">
      <w:pPr>
        <w:shd w:val="clear" w:color="auto" w:fill="FFFFFF"/>
        <w:spacing w:after="150" w:line="240" w:lineRule="auto"/>
        <w:jc w:val="center"/>
        <w:rPr>
          <w:rFonts w:ascii="Helvetica" w:eastAsia="Times New Roman" w:hAnsi="Helvetica" w:cs="Helvetica"/>
          <w:b/>
          <w:bCs/>
          <w:color w:val="333333"/>
          <w:sz w:val="32"/>
          <w:szCs w:val="32"/>
          <w:lang w:eastAsia="ru-RU"/>
        </w:rPr>
      </w:pPr>
    </w:p>
    <w:p w:rsidR="000B024C" w:rsidRDefault="000B024C" w:rsidP="00145D37">
      <w:pPr>
        <w:shd w:val="clear" w:color="auto" w:fill="FFFFFF"/>
        <w:spacing w:after="150" w:line="240" w:lineRule="auto"/>
        <w:jc w:val="center"/>
        <w:rPr>
          <w:rFonts w:ascii="Helvetica" w:eastAsia="Times New Roman" w:hAnsi="Helvetica" w:cs="Helvetica"/>
          <w:b/>
          <w:bCs/>
          <w:color w:val="333333"/>
          <w:sz w:val="32"/>
          <w:szCs w:val="32"/>
          <w:lang w:eastAsia="ru-RU"/>
        </w:rPr>
      </w:pPr>
    </w:p>
    <w:p w:rsidR="00145D37" w:rsidRPr="00483CEB" w:rsidRDefault="00145D37" w:rsidP="00483CEB">
      <w:pPr>
        <w:pStyle w:val="a8"/>
        <w:numPr>
          <w:ilvl w:val="0"/>
          <w:numId w:val="9"/>
        </w:numPr>
        <w:shd w:val="clear" w:color="auto" w:fill="FFFFFF"/>
        <w:spacing w:after="150" w:line="240" w:lineRule="auto"/>
        <w:jc w:val="center"/>
        <w:rPr>
          <w:rFonts w:ascii="Helvetica" w:eastAsia="Times New Roman" w:hAnsi="Helvetica" w:cs="Helvetica"/>
          <w:color w:val="C00000"/>
          <w:sz w:val="32"/>
          <w:szCs w:val="32"/>
          <w:u w:val="single"/>
          <w:lang w:eastAsia="ru-RU"/>
        </w:rPr>
      </w:pPr>
      <w:r w:rsidRPr="00483CEB">
        <w:rPr>
          <w:rFonts w:ascii="Helvetica" w:eastAsia="Times New Roman" w:hAnsi="Helvetica" w:cs="Helvetica"/>
          <w:b/>
          <w:bCs/>
          <w:color w:val="C00000"/>
          <w:sz w:val="32"/>
          <w:szCs w:val="32"/>
          <w:u w:val="single"/>
          <w:lang w:eastAsia="ru-RU"/>
        </w:rPr>
        <w:lastRenderedPageBreak/>
        <w:t>Круги Эйлера</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C00000"/>
          <w:sz w:val="32"/>
          <w:szCs w:val="32"/>
          <w:lang w:eastAsia="ru-RU"/>
        </w:rPr>
        <w:t>Круги Эйлера</w:t>
      </w:r>
      <w:r w:rsidRPr="00145D37">
        <w:rPr>
          <w:rFonts w:ascii="Helvetica" w:eastAsia="Times New Roman" w:hAnsi="Helvetica" w:cs="Helvetica"/>
          <w:color w:val="333333"/>
          <w:sz w:val="32"/>
          <w:szCs w:val="32"/>
          <w:lang w:eastAsia="ru-RU"/>
        </w:rPr>
        <w:t> – это геометрическая схема, с помощью которой можно наглядно отобразить отношения между понятиями или множествами объектов. Они были изобретены Леонардом Эйлером в 18 веке и с тех пор широко используются в математике, логике и в различных прикладных направлениях. Учитывая простоту и наглядность модели кругов Эйлера, она может быть с успехом использована в детском саду.</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Круги Эйлера могут с успехом использоваться в детском саду как в непосредственно образовательной деятельности в образовательных областях</w:t>
      </w:r>
      <w:r w:rsidRPr="00145D37">
        <w:rPr>
          <w:rFonts w:ascii="Helvetica" w:eastAsia="Times New Roman" w:hAnsi="Helvetica" w:cs="Helvetica"/>
          <w:b/>
          <w:bCs/>
          <w:color w:val="333333"/>
          <w:sz w:val="32"/>
          <w:szCs w:val="32"/>
          <w:lang w:eastAsia="ru-RU"/>
        </w:rPr>
        <w:br/>
      </w:r>
      <w:r w:rsidRPr="00145D37">
        <w:rPr>
          <w:rFonts w:ascii="Helvetica" w:eastAsia="Times New Roman" w:hAnsi="Helvetica" w:cs="Helvetica"/>
          <w:color w:val="333333"/>
          <w:sz w:val="32"/>
          <w:szCs w:val="32"/>
          <w:lang w:eastAsia="ru-RU"/>
        </w:rPr>
        <w:t xml:space="preserve">так и  в самостоятельной деятельности детей. Используя круги Эйлера ребенок </w:t>
      </w:r>
      <w:proofErr w:type="gramStart"/>
      <w:r w:rsidRPr="00145D37">
        <w:rPr>
          <w:rFonts w:ascii="Helvetica" w:eastAsia="Times New Roman" w:hAnsi="Helvetica" w:cs="Helvetica"/>
          <w:color w:val="333333"/>
          <w:sz w:val="32"/>
          <w:szCs w:val="32"/>
          <w:lang w:eastAsia="ru-RU"/>
        </w:rPr>
        <w:t>учится  сопоставлять</w:t>
      </w:r>
      <w:proofErr w:type="gramEnd"/>
      <w:r w:rsidRPr="00145D37">
        <w:rPr>
          <w:rFonts w:ascii="Helvetica" w:eastAsia="Times New Roman" w:hAnsi="Helvetica" w:cs="Helvetica"/>
          <w:color w:val="333333"/>
          <w:sz w:val="32"/>
          <w:szCs w:val="32"/>
          <w:lang w:eastAsia="ru-RU"/>
        </w:rPr>
        <w:t>, обобщать, группировать материал в целях запоминания, развивается речь, память и мышление.</w:t>
      </w:r>
    </w:p>
    <w:p w:rsidR="00145D37" w:rsidRPr="00145D37" w:rsidRDefault="00145D37" w:rsidP="00145D37">
      <w:pPr>
        <w:shd w:val="clear" w:color="auto" w:fill="FFFFFF"/>
        <w:spacing w:after="150" w:line="240" w:lineRule="auto"/>
        <w:jc w:val="center"/>
        <w:rPr>
          <w:rFonts w:ascii="Helvetica" w:eastAsia="Times New Roman" w:hAnsi="Helvetica" w:cs="Helvetica"/>
          <w:color w:val="002060"/>
          <w:sz w:val="32"/>
          <w:szCs w:val="32"/>
          <w:lang w:eastAsia="ru-RU"/>
        </w:rPr>
      </w:pPr>
      <w:r w:rsidRPr="00145D37">
        <w:rPr>
          <w:rFonts w:ascii="Helvetica" w:eastAsia="Times New Roman" w:hAnsi="Helvetica" w:cs="Helvetica"/>
          <w:b/>
          <w:bCs/>
          <w:color w:val="002060"/>
          <w:sz w:val="32"/>
          <w:szCs w:val="32"/>
          <w:lang w:eastAsia="ru-RU"/>
        </w:rPr>
        <w:t>Примеры игр</w:t>
      </w:r>
    </w:p>
    <w:p w:rsidR="00145D37" w:rsidRPr="00145D37" w:rsidRDefault="00145D37" w:rsidP="00145D37">
      <w:pPr>
        <w:shd w:val="clear" w:color="auto" w:fill="FFFFFF"/>
        <w:spacing w:after="150" w:line="240" w:lineRule="auto"/>
        <w:jc w:val="center"/>
        <w:rPr>
          <w:rFonts w:ascii="Helvetica" w:eastAsia="Times New Roman" w:hAnsi="Helvetica" w:cs="Helvetica"/>
          <w:color w:val="C00000"/>
          <w:sz w:val="32"/>
          <w:szCs w:val="32"/>
          <w:u w:val="single"/>
          <w:lang w:eastAsia="ru-RU"/>
        </w:rPr>
      </w:pPr>
      <w:r w:rsidRPr="00145D37">
        <w:rPr>
          <w:rFonts w:ascii="Helvetica" w:eastAsia="Times New Roman" w:hAnsi="Helvetica" w:cs="Helvetica"/>
          <w:b/>
          <w:bCs/>
          <w:color w:val="C00000"/>
          <w:sz w:val="32"/>
          <w:szCs w:val="32"/>
          <w:u w:val="single"/>
          <w:lang w:eastAsia="ru-RU"/>
        </w:rPr>
        <w:t xml:space="preserve"> Игра «Разложи, не спеши»</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C00000"/>
          <w:sz w:val="32"/>
          <w:szCs w:val="32"/>
          <w:lang w:eastAsia="ru-RU"/>
        </w:rPr>
        <w:t>Цель:</w:t>
      </w:r>
      <w:r w:rsidRPr="00145D37">
        <w:rPr>
          <w:rFonts w:ascii="Helvetica" w:eastAsia="Times New Roman" w:hAnsi="Helvetica" w:cs="Helvetica"/>
          <w:color w:val="333333"/>
          <w:sz w:val="32"/>
          <w:szCs w:val="32"/>
          <w:lang w:eastAsia="ru-RU"/>
        </w:rPr>
        <w:t> закрепление понятий «внутри круга», «вне круга»</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333333"/>
          <w:sz w:val="32"/>
          <w:szCs w:val="32"/>
          <w:lang w:eastAsia="ru-RU"/>
        </w:rPr>
        <w:t>Ход игры</w:t>
      </w:r>
      <w:r w:rsidRPr="00145D37">
        <w:rPr>
          <w:rFonts w:ascii="Helvetica" w:eastAsia="Times New Roman" w:hAnsi="Helvetica" w:cs="Helvetica"/>
          <w:color w:val="333333"/>
          <w:sz w:val="32"/>
          <w:szCs w:val="32"/>
          <w:lang w:eastAsia="ru-RU"/>
        </w:rPr>
        <w:t>: Раскладывается круг красного цвета. Дети располагают все большие красные фигуры </w:t>
      </w:r>
      <w:r w:rsidRPr="00145D37">
        <w:rPr>
          <w:rFonts w:ascii="Helvetica" w:eastAsia="Times New Roman" w:hAnsi="Helvetica" w:cs="Helvetica"/>
          <w:b/>
          <w:bCs/>
          <w:color w:val="333333"/>
          <w:sz w:val="32"/>
          <w:szCs w:val="32"/>
          <w:lang w:eastAsia="ru-RU"/>
        </w:rPr>
        <w:t>внутри</w:t>
      </w:r>
      <w:r w:rsidRPr="00145D37">
        <w:rPr>
          <w:rFonts w:ascii="Helvetica" w:eastAsia="Times New Roman" w:hAnsi="Helvetica" w:cs="Helvetica"/>
          <w:color w:val="333333"/>
          <w:sz w:val="32"/>
          <w:szCs w:val="32"/>
          <w:lang w:eastAsia="ru-RU"/>
        </w:rPr>
        <w:t> круга, а все маленькие красные фигуры </w:t>
      </w:r>
      <w:r w:rsidRPr="00145D37">
        <w:rPr>
          <w:rFonts w:ascii="Helvetica" w:eastAsia="Times New Roman" w:hAnsi="Helvetica" w:cs="Helvetica"/>
          <w:b/>
          <w:bCs/>
          <w:color w:val="333333"/>
          <w:sz w:val="32"/>
          <w:szCs w:val="32"/>
          <w:lang w:eastAsia="ru-RU"/>
        </w:rPr>
        <w:t>«вне»</w:t>
      </w:r>
      <w:r w:rsidRPr="00145D37">
        <w:rPr>
          <w:rFonts w:ascii="Helvetica" w:eastAsia="Times New Roman" w:hAnsi="Helvetica" w:cs="Helvetica"/>
          <w:color w:val="333333"/>
          <w:sz w:val="32"/>
          <w:szCs w:val="32"/>
          <w:lang w:eastAsia="ru-RU"/>
        </w:rPr>
        <w:t> красного круга.</w:t>
      </w:r>
    </w:p>
    <w:p w:rsidR="00145D37" w:rsidRPr="00145D37" w:rsidRDefault="000B024C" w:rsidP="00145D37">
      <w:pPr>
        <w:shd w:val="clear" w:color="auto" w:fill="FFFFFF"/>
        <w:spacing w:after="150" w:line="240" w:lineRule="auto"/>
        <w:jc w:val="center"/>
        <w:rPr>
          <w:rFonts w:ascii="Helvetica" w:eastAsia="Times New Roman" w:hAnsi="Helvetica" w:cs="Helvetica"/>
          <w:color w:val="333333"/>
          <w:sz w:val="32"/>
          <w:szCs w:val="32"/>
          <w:lang w:eastAsia="ru-RU"/>
        </w:rPr>
      </w:pPr>
      <w:r>
        <w:rPr>
          <w:rFonts w:ascii="Helvetica" w:eastAsia="Times New Roman" w:hAnsi="Helvetica" w:cs="Helvetica"/>
          <w:noProof/>
          <w:color w:val="333333"/>
          <w:sz w:val="32"/>
          <w:szCs w:val="32"/>
          <w:lang w:eastAsia="ru-RU"/>
        </w:rPr>
        <w:drawing>
          <wp:anchor distT="0" distB="0" distL="0" distR="0" simplePos="0" relativeHeight="251654656" behindDoc="0" locked="0" layoutInCell="1" allowOverlap="0">
            <wp:simplePos x="0" y="0"/>
            <wp:positionH relativeFrom="column">
              <wp:posOffset>1714500</wp:posOffset>
            </wp:positionH>
            <wp:positionV relativeFrom="line">
              <wp:posOffset>151130</wp:posOffset>
            </wp:positionV>
            <wp:extent cx="3743325" cy="2752725"/>
            <wp:effectExtent l="19050" t="0" r="9525" b="0"/>
            <wp:wrapSquare wrapText="bothSides"/>
            <wp:docPr id="12" name="Рисунок 2" descr="https://arhivurokov.ru/kopilka/up/html/2018/09/25/k_5baa8ea5d745a/478877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html/2018/09/25/k_5baa8ea5d745a/478877_5.jpeg"/>
                    <pic:cNvPicPr>
                      <a:picLocks noChangeAspect="1" noChangeArrowheads="1"/>
                    </pic:cNvPicPr>
                  </pic:nvPicPr>
                  <pic:blipFill>
                    <a:blip r:embed="rId10"/>
                    <a:srcRect/>
                    <a:stretch>
                      <a:fillRect/>
                    </a:stretch>
                  </pic:blipFill>
                  <pic:spPr bwMode="auto">
                    <a:xfrm>
                      <a:off x="0" y="0"/>
                      <a:ext cx="3743325" cy="2752725"/>
                    </a:xfrm>
                    <a:prstGeom prst="rect">
                      <a:avLst/>
                    </a:prstGeom>
                    <a:noFill/>
                    <a:ln w="9525">
                      <a:noFill/>
                      <a:miter lim="800000"/>
                      <a:headEnd/>
                      <a:tailEnd/>
                    </a:ln>
                  </pic:spPr>
                </pic:pic>
              </a:graphicData>
            </a:graphic>
          </wp:anchor>
        </w:drawing>
      </w:r>
    </w:p>
    <w:p w:rsidR="00145D37" w:rsidRPr="00145D37" w:rsidRDefault="00145D37" w:rsidP="00145D37">
      <w:pPr>
        <w:shd w:val="clear" w:color="auto" w:fill="FFFFFF"/>
        <w:spacing w:after="150" w:line="240" w:lineRule="auto"/>
        <w:jc w:val="center"/>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C00000"/>
          <w:sz w:val="32"/>
          <w:szCs w:val="32"/>
          <w:u w:val="single"/>
          <w:lang w:eastAsia="ru-RU"/>
        </w:rPr>
      </w:pPr>
      <w:r w:rsidRPr="00145D37">
        <w:rPr>
          <w:rFonts w:ascii="Helvetica" w:eastAsia="Times New Roman" w:hAnsi="Helvetica" w:cs="Helvetica"/>
          <w:b/>
          <w:bCs/>
          <w:color w:val="C00000"/>
          <w:sz w:val="32"/>
          <w:szCs w:val="32"/>
          <w:u w:val="single"/>
          <w:lang w:eastAsia="ru-RU"/>
        </w:rPr>
        <w:t xml:space="preserve"> Игра «Подумай и разложи»</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C00000"/>
          <w:sz w:val="32"/>
          <w:szCs w:val="32"/>
          <w:lang w:eastAsia="ru-RU"/>
        </w:rPr>
        <w:t>Цель:</w:t>
      </w:r>
      <w:r w:rsidRPr="00145D37">
        <w:rPr>
          <w:rFonts w:ascii="Helvetica" w:eastAsia="Times New Roman" w:hAnsi="Helvetica" w:cs="Helvetica"/>
          <w:b/>
          <w:bCs/>
          <w:color w:val="333333"/>
          <w:sz w:val="32"/>
          <w:szCs w:val="32"/>
          <w:lang w:eastAsia="ru-RU"/>
        </w:rPr>
        <w:t> </w:t>
      </w:r>
      <w:r w:rsidRPr="00145D37">
        <w:rPr>
          <w:rFonts w:ascii="Helvetica" w:eastAsia="Times New Roman" w:hAnsi="Helvetica" w:cs="Helvetica"/>
          <w:color w:val="333333"/>
          <w:sz w:val="32"/>
          <w:szCs w:val="32"/>
          <w:lang w:eastAsia="ru-RU"/>
        </w:rPr>
        <w:t>формирование понятий «внутри круга», «вне круга», формирование операций классификации, развитие логического мышления.</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C00000"/>
          <w:sz w:val="32"/>
          <w:szCs w:val="32"/>
          <w:lang w:eastAsia="ru-RU"/>
        </w:rPr>
        <w:t>Ход игры:</w:t>
      </w:r>
      <w:r w:rsidRPr="00145D37">
        <w:rPr>
          <w:rFonts w:ascii="Helvetica" w:eastAsia="Times New Roman" w:hAnsi="Helvetica" w:cs="Helvetica"/>
          <w:b/>
          <w:bCs/>
          <w:color w:val="333333"/>
          <w:sz w:val="32"/>
          <w:szCs w:val="32"/>
          <w:lang w:eastAsia="ru-RU"/>
        </w:rPr>
        <w:t> </w:t>
      </w:r>
      <w:r w:rsidRPr="00145D37">
        <w:rPr>
          <w:rFonts w:ascii="Helvetica" w:eastAsia="Times New Roman" w:hAnsi="Helvetica" w:cs="Helvetica"/>
          <w:color w:val="333333"/>
          <w:sz w:val="32"/>
          <w:szCs w:val="32"/>
          <w:lang w:eastAsia="ru-RU"/>
        </w:rPr>
        <w:t>Раскладывается круг синего цвета. Ребёнку дается задание поместить </w:t>
      </w:r>
      <w:r w:rsidRPr="00145D37">
        <w:rPr>
          <w:rFonts w:ascii="Helvetica" w:eastAsia="Times New Roman" w:hAnsi="Helvetica" w:cs="Helvetica"/>
          <w:b/>
          <w:bCs/>
          <w:color w:val="333333"/>
          <w:sz w:val="32"/>
          <w:szCs w:val="32"/>
          <w:lang w:eastAsia="ru-RU"/>
        </w:rPr>
        <w:t>внутрь</w:t>
      </w:r>
      <w:r w:rsidRPr="00145D37">
        <w:rPr>
          <w:rFonts w:ascii="Helvetica" w:eastAsia="Times New Roman" w:hAnsi="Helvetica" w:cs="Helvetica"/>
          <w:color w:val="333333"/>
          <w:sz w:val="32"/>
          <w:szCs w:val="32"/>
          <w:lang w:eastAsia="ru-RU"/>
        </w:rPr>
        <w:t> круга только фигуры синего цвета, а </w:t>
      </w:r>
      <w:r w:rsidRPr="00145D37">
        <w:rPr>
          <w:rFonts w:ascii="Helvetica" w:eastAsia="Times New Roman" w:hAnsi="Helvetica" w:cs="Helvetica"/>
          <w:b/>
          <w:bCs/>
          <w:color w:val="333333"/>
          <w:sz w:val="32"/>
          <w:szCs w:val="32"/>
          <w:lang w:eastAsia="ru-RU"/>
        </w:rPr>
        <w:t>вне</w:t>
      </w:r>
      <w:r w:rsidRPr="00145D37">
        <w:rPr>
          <w:rFonts w:ascii="Helvetica" w:eastAsia="Times New Roman" w:hAnsi="Helvetica" w:cs="Helvetica"/>
          <w:color w:val="333333"/>
          <w:sz w:val="32"/>
          <w:szCs w:val="32"/>
          <w:lang w:eastAsia="ru-RU"/>
        </w:rPr>
        <w:t> круга расположить остальные фигуры. В процессе игры другой ребёнок самостоятельно выбирает основной цвет (размер, форму, толщину) фигур.</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noProof/>
          <w:color w:val="333333"/>
          <w:sz w:val="32"/>
          <w:szCs w:val="32"/>
          <w:lang w:eastAsia="ru-RU"/>
        </w:rPr>
        <w:drawing>
          <wp:anchor distT="0" distB="0" distL="0" distR="0" simplePos="0" relativeHeight="251655680" behindDoc="0" locked="0" layoutInCell="1" allowOverlap="0">
            <wp:simplePos x="0" y="0"/>
            <wp:positionH relativeFrom="column">
              <wp:posOffset>1104900</wp:posOffset>
            </wp:positionH>
            <wp:positionV relativeFrom="line">
              <wp:posOffset>53975</wp:posOffset>
            </wp:positionV>
            <wp:extent cx="3924300" cy="2905125"/>
            <wp:effectExtent l="19050" t="0" r="0" b="0"/>
            <wp:wrapSquare wrapText="bothSides"/>
            <wp:docPr id="11" name="Рисунок 3" descr="https://arhivurokov.ru/kopilka/up/html/2018/09/25/k_5baa8ea5d745a/478877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html/2018/09/25/k_5baa8ea5d745a/478877_6.jpeg"/>
                    <pic:cNvPicPr>
                      <a:picLocks noChangeAspect="1" noChangeArrowheads="1"/>
                    </pic:cNvPicPr>
                  </pic:nvPicPr>
                  <pic:blipFill>
                    <a:blip r:embed="rId11"/>
                    <a:srcRect/>
                    <a:stretch>
                      <a:fillRect/>
                    </a:stretch>
                  </pic:blipFill>
                  <pic:spPr bwMode="auto">
                    <a:xfrm>
                      <a:off x="0" y="0"/>
                      <a:ext cx="3924300" cy="2905125"/>
                    </a:xfrm>
                    <a:prstGeom prst="rect">
                      <a:avLst/>
                    </a:prstGeom>
                    <a:noFill/>
                    <a:ln w="9525">
                      <a:noFill/>
                      <a:miter lim="800000"/>
                      <a:headEnd/>
                      <a:tailEnd/>
                    </a:ln>
                  </pic:spPr>
                </pic:pic>
              </a:graphicData>
            </a:graphic>
          </wp:anchor>
        </w:drawing>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0B024C" w:rsidRDefault="000B024C" w:rsidP="00145D37">
      <w:pPr>
        <w:shd w:val="clear" w:color="auto" w:fill="FFFFFF"/>
        <w:spacing w:after="150" w:line="240" w:lineRule="auto"/>
        <w:jc w:val="center"/>
        <w:rPr>
          <w:rFonts w:ascii="Helvetica" w:eastAsia="Times New Roman" w:hAnsi="Helvetica" w:cs="Helvetica"/>
          <w:b/>
          <w:bCs/>
          <w:color w:val="333333"/>
          <w:sz w:val="32"/>
          <w:szCs w:val="32"/>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C00000"/>
          <w:sz w:val="32"/>
          <w:szCs w:val="32"/>
          <w:u w:val="single"/>
          <w:lang w:eastAsia="ru-RU"/>
        </w:rPr>
      </w:pPr>
      <w:r w:rsidRPr="00145D37">
        <w:rPr>
          <w:rFonts w:ascii="Helvetica" w:eastAsia="Times New Roman" w:hAnsi="Helvetica" w:cs="Helvetica"/>
          <w:b/>
          <w:bCs/>
          <w:color w:val="C00000"/>
          <w:sz w:val="32"/>
          <w:szCs w:val="32"/>
          <w:u w:val="single"/>
          <w:lang w:eastAsia="ru-RU"/>
        </w:rPr>
        <w:t xml:space="preserve"> Игра «Разложи по цвету»</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C00000"/>
          <w:sz w:val="32"/>
          <w:szCs w:val="32"/>
          <w:lang w:eastAsia="ru-RU"/>
        </w:rPr>
        <w:t>Цель:</w:t>
      </w:r>
      <w:r w:rsidRPr="00145D37">
        <w:rPr>
          <w:rFonts w:ascii="Helvetica" w:eastAsia="Times New Roman" w:hAnsi="Helvetica" w:cs="Helvetica"/>
          <w:b/>
          <w:bCs/>
          <w:color w:val="333333"/>
          <w:sz w:val="32"/>
          <w:szCs w:val="32"/>
          <w:lang w:eastAsia="ru-RU"/>
        </w:rPr>
        <w:t> </w:t>
      </w:r>
      <w:r w:rsidRPr="00145D37">
        <w:rPr>
          <w:rFonts w:ascii="Helvetica" w:eastAsia="Times New Roman" w:hAnsi="Helvetica" w:cs="Helvetica"/>
          <w:color w:val="333333"/>
          <w:sz w:val="32"/>
          <w:szCs w:val="32"/>
          <w:lang w:eastAsia="ru-RU"/>
        </w:rPr>
        <w:t>формирование операций классификации по одному признаку, развитие логического мышления.</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C00000"/>
          <w:sz w:val="32"/>
          <w:szCs w:val="32"/>
          <w:lang w:eastAsia="ru-RU"/>
        </w:rPr>
        <w:t>Ход игры:</w:t>
      </w:r>
      <w:r w:rsidRPr="00145D37">
        <w:rPr>
          <w:rFonts w:ascii="Helvetica" w:eastAsia="Times New Roman" w:hAnsi="Helvetica" w:cs="Helvetica"/>
          <w:b/>
          <w:bCs/>
          <w:color w:val="333333"/>
          <w:sz w:val="32"/>
          <w:szCs w:val="32"/>
          <w:lang w:eastAsia="ru-RU"/>
        </w:rPr>
        <w:t> </w:t>
      </w:r>
      <w:r w:rsidRPr="00145D37">
        <w:rPr>
          <w:rFonts w:ascii="Helvetica" w:eastAsia="Times New Roman" w:hAnsi="Helvetica" w:cs="Helvetica"/>
          <w:color w:val="333333"/>
          <w:sz w:val="32"/>
          <w:szCs w:val="32"/>
          <w:lang w:eastAsia="ru-RU"/>
        </w:rPr>
        <w:t xml:space="preserve">Круги раскладываются, не пересекаясь. В желтый круг дети помещают все фигуры жёлтого цвета, в синий – все фигуры </w:t>
      </w:r>
      <w:r w:rsidR="000B024C">
        <w:rPr>
          <w:rFonts w:ascii="Helvetica" w:eastAsia="Times New Roman" w:hAnsi="Helvetica" w:cs="Helvetica"/>
          <w:noProof/>
          <w:color w:val="333333"/>
          <w:sz w:val="32"/>
          <w:szCs w:val="32"/>
          <w:lang w:eastAsia="ru-RU"/>
        </w:rPr>
        <w:drawing>
          <wp:anchor distT="0" distB="0" distL="0" distR="0" simplePos="0" relativeHeight="251656704" behindDoc="0" locked="0" layoutInCell="1" allowOverlap="0">
            <wp:simplePos x="0" y="0"/>
            <wp:positionH relativeFrom="column">
              <wp:posOffset>1562100</wp:posOffset>
            </wp:positionH>
            <wp:positionV relativeFrom="line">
              <wp:posOffset>159385</wp:posOffset>
            </wp:positionV>
            <wp:extent cx="4105275" cy="2505075"/>
            <wp:effectExtent l="19050" t="0" r="9525" b="0"/>
            <wp:wrapSquare wrapText="bothSides"/>
            <wp:docPr id="10" name="Рисунок 4" descr="https://arhivurokov.ru/kopilka/up/html/2018/09/25/k_5baa8ea5d745a/478877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html/2018/09/25/k_5baa8ea5d745a/478877_7.jpeg"/>
                    <pic:cNvPicPr>
                      <a:picLocks noChangeAspect="1" noChangeArrowheads="1"/>
                    </pic:cNvPicPr>
                  </pic:nvPicPr>
                  <pic:blipFill>
                    <a:blip r:embed="rId12"/>
                    <a:srcRect/>
                    <a:stretch>
                      <a:fillRect/>
                    </a:stretch>
                  </pic:blipFill>
                  <pic:spPr bwMode="auto">
                    <a:xfrm>
                      <a:off x="0" y="0"/>
                      <a:ext cx="4105275" cy="2505075"/>
                    </a:xfrm>
                    <a:prstGeom prst="rect">
                      <a:avLst/>
                    </a:prstGeom>
                    <a:noFill/>
                    <a:ln w="9525">
                      <a:noFill/>
                      <a:miter lim="800000"/>
                      <a:headEnd/>
                      <a:tailEnd/>
                    </a:ln>
                  </pic:spPr>
                </pic:pic>
              </a:graphicData>
            </a:graphic>
          </wp:anchor>
        </w:drawing>
      </w:r>
      <w:r w:rsidRPr="00145D37">
        <w:rPr>
          <w:rFonts w:ascii="Helvetica" w:eastAsia="Times New Roman" w:hAnsi="Helvetica" w:cs="Helvetica"/>
          <w:color w:val="333333"/>
          <w:sz w:val="32"/>
          <w:szCs w:val="32"/>
          <w:lang w:eastAsia="ru-RU"/>
        </w:rPr>
        <w:t>синего цвета.</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jc w:val="center"/>
        <w:rPr>
          <w:rFonts w:ascii="Helvetica" w:eastAsia="Times New Roman" w:hAnsi="Helvetica" w:cs="Helvetica"/>
          <w:color w:val="C00000"/>
          <w:sz w:val="32"/>
          <w:szCs w:val="32"/>
          <w:u w:val="single"/>
          <w:lang w:eastAsia="ru-RU"/>
        </w:rPr>
      </w:pPr>
      <w:proofErr w:type="gramStart"/>
      <w:r w:rsidRPr="00145D37">
        <w:rPr>
          <w:rFonts w:ascii="Helvetica" w:eastAsia="Times New Roman" w:hAnsi="Helvetica" w:cs="Helvetica"/>
          <w:b/>
          <w:bCs/>
          <w:color w:val="C00000"/>
          <w:sz w:val="32"/>
          <w:szCs w:val="32"/>
          <w:u w:val="single"/>
          <w:lang w:eastAsia="ru-RU"/>
        </w:rPr>
        <w:lastRenderedPageBreak/>
        <w:t>Игра«</w:t>
      </w:r>
      <w:proofErr w:type="gramEnd"/>
      <w:r w:rsidRPr="00145D37">
        <w:rPr>
          <w:rFonts w:ascii="Helvetica" w:eastAsia="Times New Roman" w:hAnsi="Helvetica" w:cs="Helvetica"/>
          <w:b/>
          <w:bCs/>
          <w:color w:val="C00000"/>
          <w:sz w:val="32"/>
          <w:szCs w:val="32"/>
          <w:u w:val="single"/>
          <w:lang w:eastAsia="ru-RU"/>
        </w:rPr>
        <w:t>Маленький большой»</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333333"/>
          <w:sz w:val="32"/>
          <w:szCs w:val="32"/>
          <w:lang w:eastAsia="ru-RU"/>
        </w:rPr>
        <w:t>Цель: </w:t>
      </w:r>
      <w:r w:rsidRPr="00145D37">
        <w:rPr>
          <w:rFonts w:ascii="Helvetica" w:eastAsia="Times New Roman" w:hAnsi="Helvetica" w:cs="Helvetica"/>
          <w:color w:val="333333"/>
          <w:sz w:val="32"/>
          <w:szCs w:val="32"/>
          <w:lang w:eastAsia="ru-RU"/>
        </w:rPr>
        <w:t>формирование операций классификации по двум признакам, развитие логического мышления.</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333333"/>
          <w:sz w:val="32"/>
          <w:szCs w:val="32"/>
          <w:lang w:eastAsia="ru-RU"/>
        </w:rPr>
        <w:t>Ход игры</w:t>
      </w:r>
      <w:r w:rsidRPr="00145D37">
        <w:rPr>
          <w:rFonts w:ascii="Helvetica" w:eastAsia="Times New Roman" w:hAnsi="Helvetica" w:cs="Helvetica"/>
          <w:color w:val="333333"/>
          <w:sz w:val="32"/>
          <w:szCs w:val="32"/>
          <w:lang w:eastAsia="ru-RU"/>
        </w:rPr>
        <w:t xml:space="preserve">: Раскладывается два круга одинакового цвета, не пересекаясь. Детям даётся задание поместить в один круг все синие фигуры маленького размера, в другой круг все синие фигуры </w:t>
      </w:r>
      <w:r w:rsidR="000B024C">
        <w:rPr>
          <w:rFonts w:ascii="Helvetica" w:eastAsia="Times New Roman" w:hAnsi="Helvetica" w:cs="Helvetica"/>
          <w:noProof/>
          <w:color w:val="333333"/>
          <w:sz w:val="32"/>
          <w:szCs w:val="32"/>
          <w:lang w:eastAsia="ru-RU"/>
        </w:rPr>
        <w:drawing>
          <wp:anchor distT="0" distB="0" distL="0" distR="0" simplePos="0" relativeHeight="251657728" behindDoc="0" locked="0" layoutInCell="1" allowOverlap="0">
            <wp:simplePos x="0" y="0"/>
            <wp:positionH relativeFrom="column">
              <wp:posOffset>2181225</wp:posOffset>
            </wp:positionH>
            <wp:positionV relativeFrom="line">
              <wp:posOffset>169545</wp:posOffset>
            </wp:positionV>
            <wp:extent cx="3905250" cy="2552700"/>
            <wp:effectExtent l="19050" t="0" r="0" b="0"/>
            <wp:wrapSquare wrapText="bothSides"/>
            <wp:docPr id="5" name="Рисунок 5" descr="https://arhivurokov.ru/kopilka/up/html/2018/09/25/k_5baa8ea5d745a/478877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html/2018/09/25/k_5baa8ea5d745a/478877_8.jpeg"/>
                    <pic:cNvPicPr>
                      <a:picLocks noChangeAspect="1" noChangeArrowheads="1"/>
                    </pic:cNvPicPr>
                  </pic:nvPicPr>
                  <pic:blipFill>
                    <a:blip r:embed="rId13"/>
                    <a:srcRect/>
                    <a:stretch>
                      <a:fillRect/>
                    </a:stretch>
                  </pic:blipFill>
                  <pic:spPr bwMode="auto">
                    <a:xfrm>
                      <a:off x="0" y="0"/>
                      <a:ext cx="3905250" cy="2552700"/>
                    </a:xfrm>
                    <a:prstGeom prst="rect">
                      <a:avLst/>
                    </a:prstGeom>
                    <a:noFill/>
                    <a:ln w="9525">
                      <a:noFill/>
                      <a:miter lim="800000"/>
                      <a:headEnd/>
                      <a:tailEnd/>
                    </a:ln>
                  </pic:spPr>
                </pic:pic>
              </a:graphicData>
            </a:graphic>
          </wp:anchor>
        </w:drawing>
      </w:r>
      <w:r w:rsidRPr="00145D37">
        <w:rPr>
          <w:rFonts w:ascii="Helvetica" w:eastAsia="Times New Roman" w:hAnsi="Helvetica" w:cs="Helvetica"/>
          <w:color w:val="333333"/>
          <w:sz w:val="32"/>
          <w:szCs w:val="32"/>
          <w:lang w:eastAsia="ru-RU"/>
        </w:rPr>
        <w:t>большого размера.</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483CEB" w:rsidRDefault="00483CEB" w:rsidP="000B024C">
      <w:pPr>
        <w:shd w:val="clear" w:color="auto" w:fill="FFFFFF"/>
        <w:spacing w:after="150" w:line="240" w:lineRule="auto"/>
        <w:jc w:val="center"/>
        <w:rPr>
          <w:rFonts w:ascii="Helvetica" w:eastAsia="Times New Roman" w:hAnsi="Helvetica" w:cs="Helvetica"/>
          <w:b/>
          <w:bCs/>
          <w:color w:val="C00000"/>
          <w:sz w:val="32"/>
          <w:szCs w:val="32"/>
          <w:u w:val="single"/>
          <w:lang w:eastAsia="ru-RU"/>
        </w:rPr>
      </w:pPr>
    </w:p>
    <w:p w:rsidR="00145D37" w:rsidRPr="00145D37" w:rsidRDefault="00145D37" w:rsidP="000B024C">
      <w:pPr>
        <w:shd w:val="clear" w:color="auto" w:fill="FFFFFF"/>
        <w:spacing w:after="150" w:line="240" w:lineRule="auto"/>
        <w:jc w:val="center"/>
        <w:rPr>
          <w:rFonts w:ascii="Helvetica" w:eastAsia="Times New Roman" w:hAnsi="Helvetica" w:cs="Helvetica"/>
          <w:color w:val="C00000"/>
          <w:sz w:val="32"/>
          <w:szCs w:val="32"/>
          <w:u w:val="single"/>
          <w:lang w:eastAsia="ru-RU"/>
        </w:rPr>
      </w:pPr>
      <w:r w:rsidRPr="00145D37">
        <w:rPr>
          <w:rFonts w:ascii="Helvetica" w:eastAsia="Times New Roman" w:hAnsi="Helvetica" w:cs="Helvetica"/>
          <w:b/>
          <w:bCs/>
          <w:color w:val="C00000"/>
          <w:sz w:val="32"/>
          <w:szCs w:val="32"/>
          <w:u w:val="single"/>
          <w:lang w:eastAsia="ru-RU"/>
        </w:rPr>
        <w:t xml:space="preserve"> Игра «Толстый - тонкий»</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C00000"/>
          <w:sz w:val="32"/>
          <w:szCs w:val="32"/>
          <w:lang w:eastAsia="ru-RU"/>
        </w:rPr>
        <w:t>Цель:</w:t>
      </w:r>
      <w:r w:rsidRPr="00145D37">
        <w:rPr>
          <w:rFonts w:ascii="Helvetica" w:eastAsia="Times New Roman" w:hAnsi="Helvetica" w:cs="Helvetica"/>
          <w:color w:val="333333"/>
          <w:sz w:val="32"/>
          <w:szCs w:val="32"/>
          <w:lang w:eastAsia="ru-RU"/>
        </w:rPr>
        <w:t> закрепление понятий «толстый», «тонкий», формирование операций классификации по нескольким признакам.</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C00000"/>
          <w:sz w:val="32"/>
          <w:szCs w:val="32"/>
          <w:lang w:eastAsia="ru-RU"/>
        </w:rPr>
        <w:t>Ход игры</w:t>
      </w:r>
      <w:r w:rsidRPr="00145D37">
        <w:rPr>
          <w:rFonts w:ascii="Helvetica" w:eastAsia="Times New Roman" w:hAnsi="Helvetica" w:cs="Helvetica"/>
          <w:b/>
          <w:color w:val="C00000"/>
          <w:sz w:val="32"/>
          <w:szCs w:val="32"/>
          <w:lang w:eastAsia="ru-RU"/>
        </w:rPr>
        <w:t>:</w:t>
      </w:r>
      <w:r w:rsidRPr="00145D37">
        <w:rPr>
          <w:rFonts w:ascii="Helvetica" w:eastAsia="Times New Roman" w:hAnsi="Helvetica" w:cs="Helvetica"/>
          <w:color w:val="333333"/>
          <w:sz w:val="32"/>
          <w:szCs w:val="32"/>
          <w:lang w:eastAsia="ru-RU"/>
        </w:rPr>
        <w:t xml:space="preserve"> Круги раскладываются, не пересекаясь. В синий круг дети помещают все толстые фигуры синего цвета, в жёлтый – все тонкие фигуры жёлтого цвета, в красный – все маленькие красные фигуры</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483CEB" w:rsidRDefault="00483CEB" w:rsidP="00483CEB">
      <w:pPr>
        <w:shd w:val="clear" w:color="auto" w:fill="FFFFFF"/>
        <w:spacing w:after="150" w:line="240" w:lineRule="auto"/>
        <w:jc w:val="center"/>
        <w:rPr>
          <w:rFonts w:ascii="Helvetica" w:eastAsia="Times New Roman" w:hAnsi="Helvetica" w:cs="Helvetica"/>
          <w:b/>
          <w:bCs/>
          <w:color w:val="C00000"/>
          <w:sz w:val="32"/>
          <w:szCs w:val="32"/>
          <w:u w:val="single"/>
          <w:lang w:eastAsia="ru-RU"/>
        </w:rPr>
      </w:pPr>
      <w:r>
        <w:rPr>
          <w:rFonts w:ascii="Helvetica" w:eastAsia="Times New Roman" w:hAnsi="Helvetica" w:cs="Helvetica"/>
          <w:b/>
          <w:bCs/>
          <w:noProof/>
          <w:color w:val="C00000"/>
          <w:sz w:val="32"/>
          <w:szCs w:val="32"/>
          <w:u w:val="single"/>
          <w:lang w:eastAsia="ru-RU"/>
        </w:rPr>
        <w:drawing>
          <wp:anchor distT="0" distB="0" distL="0" distR="0" simplePos="0" relativeHeight="251658752" behindDoc="0" locked="0" layoutInCell="1" allowOverlap="0">
            <wp:simplePos x="0" y="0"/>
            <wp:positionH relativeFrom="column">
              <wp:posOffset>1943100</wp:posOffset>
            </wp:positionH>
            <wp:positionV relativeFrom="line">
              <wp:posOffset>7620</wp:posOffset>
            </wp:positionV>
            <wp:extent cx="4552950" cy="3009900"/>
            <wp:effectExtent l="19050" t="0" r="0" b="0"/>
            <wp:wrapSquare wrapText="bothSides"/>
            <wp:docPr id="7" name="Рисунок 7" descr="https://arhivurokov.ru/kopilka/up/html/2018/09/25/k_5baa8ea5d745a/478877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html/2018/09/25/k_5baa8ea5d745a/478877_10.jpeg"/>
                    <pic:cNvPicPr>
                      <a:picLocks noChangeAspect="1" noChangeArrowheads="1"/>
                    </pic:cNvPicPr>
                  </pic:nvPicPr>
                  <pic:blipFill>
                    <a:blip r:embed="rId14"/>
                    <a:srcRect/>
                    <a:stretch>
                      <a:fillRect/>
                    </a:stretch>
                  </pic:blipFill>
                  <pic:spPr bwMode="auto">
                    <a:xfrm>
                      <a:off x="0" y="0"/>
                      <a:ext cx="4552950" cy="3009900"/>
                    </a:xfrm>
                    <a:prstGeom prst="rect">
                      <a:avLst/>
                    </a:prstGeom>
                    <a:noFill/>
                    <a:ln w="9525">
                      <a:noFill/>
                      <a:miter lim="800000"/>
                      <a:headEnd/>
                      <a:tailEnd/>
                    </a:ln>
                  </pic:spPr>
                </pic:pic>
              </a:graphicData>
            </a:graphic>
          </wp:anchor>
        </w:drawing>
      </w:r>
    </w:p>
    <w:p w:rsidR="00483CEB" w:rsidRDefault="00483CEB" w:rsidP="00483CEB">
      <w:pPr>
        <w:shd w:val="clear" w:color="auto" w:fill="FFFFFF"/>
        <w:spacing w:after="150" w:line="240" w:lineRule="auto"/>
        <w:jc w:val="center"/>
        <w:rPr>
          <w:rFonts w:ascii="Helvetica" w:eastAsia="Times New Roman" w:hAnsi="Helvetica" w:cs="Helvetica"/>
          <w:b/>
          <w:bCs/>
          <w:color w:val="C00000"/>
          <w:sz w:val="32"/>
          <w:szCs w:val="32"/>
          <w:u w:val="single"/>
          <w:lang w:eastAsia="ru-RU"/>
        </w:rPr>
      </w:pPr>
    </w:p>
    <w:p w:rsidR="00483CEB" w:rsidRDefault="00483CEB" w:rsidP="00483CEB">
      <w:pPr>
        <w:shd w:val="clear" w:color="auto" w:fill="FFFFFF"/>
        <w:spacing w:after="150" w:line="240" w:lineRule="auto"/>
        <w:jc w:val="center"/>
        <w:rPr>
          <w:rFonts w:ascii="Helvetica" w:eastAsia="Times New Roman" w:hAnsi="Helvetica" w:cs="Helvetica"/>
          <w:b/>
          <w:bCs/>
          <w:color w:val="C00000"/>
          <w:sz w:val="32"/>
          <w:szCs w:val="32"/>
          <w:u w:val="single"/>
          <w:lang w:eastAsia="ru-RU"/>
        </w:rPr>
      </w:pPr>
    </w:p>
    <w:p w:rsidR="00483CEB" w:rsidRDefault="00483CEB" w:rsidP="00483CEB">
      <w:pPr>
        <w:shd w:val="clear" w:color="auto" w:fill="FFFFFF"/>
        <w:spacing w:after="150" w:line="240" w:lineRule="auto"/>
        <w:jc w:val="center"/>
        <w:rPr>
          <w:rFonts w:ascii="Helvetica" w:eastAsia="Times New Roman" w:hAnsi="Helvetica" w:cs="Helvetica"/>
          <w:b/>
          <w:bCs/>
          <w:color w:val="C00000"/>
          <w:sz w:val="32"/>
          <w:szCs w:val="32"/>
          <w:u w:val="single"/>
          <w:lang w:eastAsia="ru-RU"/>
        </w:rPr>
      </w:pPr>
    </w:p>
    <w:p w:rsidR="00483CEB" w:rsidRDefault="00483CEB" w:rsidP="00483CEB">
      <w:pPr>
        <w:shd w:val="clear" w:color="auto" w:fill="FFFFFF"/>
        <w:spacing w:after="150" w:line="240" w:lineRule="auto"/>
        <w:jc w:val="center"/>
        <w:rPr>
          <w:rFonts w:ascii="Helvetica" w:eastAsia="Times New Roman" w:hAnsi="Helvetica" w:cs="Helvetica"/>
          <w:b/>
          <w:bCs/>
          <w:color w:val="C00000"/>
          <w:sz w:val="32"/>
          <w:szCs w:val="32"/>
          <w:u w:val="single"/>
          <w:lang w:eastAsia="ru-RU"/>
        </w:rPr>
      </w:pPr>
    </w:p>
    <w:p w:rsidR="00483CEB" w:rsidRDefault="00483CEB" w:rsidP="00483CEB">
      <w:pPr>
        <w:shd w:val="clear" w:color="auto" w:fill="FFFFFF"/>
        <w:spacing w:after="150" w:line="240" w:lineRule="auto"/>
        <w:jc w:val="center"/>
        <w:rPr>
          <w:rFonts w:ascii="Helvetica" w:eastAsia="Times New Roman" w:hAnsi="Helvetica" w:cs="Helvetica"/>
          <w:b/>
          <w:bCs/>
          <w:color w:val="C00000"/>
          <w:sz w:val="32"/>
          <w:szCs w:val="32"/>
          <w:u w:val="single"/>
          <w:lang w:eastAsia="ru-RU"/>
        </w:rPr>
      </w:pPr>
    </w:p>
    <w:p w:rsidR="00483CEB" w:rsidRDefault="00483CEB" w:rsidP="00145D37">
      <w:pPr>
        <w:shd w:val="clear" w:color="auto" w:fill="FFFFFF"/>
        <w:spacing w:after="150" w:line="240" w:lineRule="auto"/>
        <w:rPr>
          <w:rFonts w:ascii="Helvetica" w:eastAsia="Times New Roman" w:hAnsi="Helvetica" w:cs="Helvetica"/>
          <w:b/>
          <w:bCs/>
          <w:color w:val="333333"/>
          <w:sz w:val="32"/>
          <w:szCs w:val="32"/>
          <w:lang w:eastAsia="ru-RU"/>
        </w:rPr>
      </w:pPr>
    </w:p>
    <w:p w:rsidR="00483CEB" w:rsidRDefault="00483CEB" w:rsidP="00145D37">
      <w:pPr>
        <w:shd w:val="clear" w:color="auto" w:fill="FFFFFF"/>
        <w:spacing w:after="150" w:line="240" w:lineRule="auto"/>
        <w:rPr>
          <w:rFonts w:ascii="Helvetica" w:eastAsia="Times New Roman" w:hAnsi="Helvetica" w:cs="Helvetica"/>
          <w:b/>
          <w:bCs/>
          <w:color w:val="333333"/>
          <w:sz w:val="32"/>
          <w:szCs w:val="32"/>
          <w:lang w:eastAsia="ru-RU"/>
        </w:rPr>
      </w:pPr>
    </w:p>
    <w:p w:rsidR="00145D37" w:rsidRPr="00145D37" w:rsidRDefault="00145D37" w:rsidP="00483CEB">
      <w:pPr>
        <w:shd w:val="clear" w:color="auto" w:fill="FFFFFF"/>
        <w:spacing w:after="150" w:line="240" w:lineRule="auto"/>
        <w:jc w:val="center"/>
        <w:rPr>
          <w:rFonts w:ascii="Helvetica" w:eastAsia="Times New Roman" w:hAnsi="Helvetica" w:cs="Helvetica"/>
          <w:color w:val="C00000"/>
          <w:sz w:val="32"/>
          <w:szCs w:val="32"/>
          <w:u w:val="single"/>
          <w:lang w:eastAsia="ru-RU"/>
        </w:rPr>
      </w:pPr>
      <w:r w:rsidRPr="00145D37">
        <w:rPr>
          <w:rFonts w:ascii="Helvetica" w:eastAsia="Times New Roman" w:hAnsi="Helvetica" w:cs="Helvetica"/>
          <w:b/>
          <w:bCs/>
          <w:color w:val="C00000"/>
          <w:sz w:val="32"/>
          <w:szCs w:val="32"/>
          <w:u w:val="single"/>
          <w:lang w:eastAsia="ru-RU"/>
        </w:rPr>
        <w:lastRenderedPageBreak/>
        <w:t xml:space="preserve"> Игра «Что внутри?»</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C00000"/>
          <w:sz w:val="32"/>
          <w:szCs w:val="32"/>
          <w:lang w:eastAsia="ru-RU"/>
        </w:rPr>
        <w:t>Цель:</w:t>
      </w:r>
      <w:r w:rsidRPr="00145D37">
        <w:rPr>
          <w:rFonts w:ascii="Helvetica" w:eastAsia="Times New Roman" w:hAnsi="Helvetica" w:cs="Helvetica"/>
          <w:b/>
          <w:bCs/>
          <w:color w:val="333333"/>
          <w:sz w:val="32"/>
          <w:szCs w:val="32"/>
          <w:lang w:eastAsia="ru-RU"/>
        </w:rPr>
        <w:t> </w:t>
      </w:r>
      <w:r w:rsidRPr="00145D37">
        <w:rPr>
          <w:rFonts w:ascii="Helvetica" w:eastAsia="Times New Roman" w:hAnsi="Helvetica" w:cs="Helvetica"/>
          <w:color w:val="333333"/>
          <w:sz w:val="32"/>
          <w:szCs w:val="32"/>
          <w:lang w:eastAsia="ru-RU"/>
        </w:rPr>
        <w:t>формирование операций классификации по нескольким признакам, развитие логического мышления.</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C00000"/>
          <w:sz w:val="32"/>
          <w:szCs w:val="32"/>
          <w:lang w:eastAsia="ru-RU"/>
        </w:rPr>
        <w:t>Ход игры</w:t>
      </w:r>
      <w:r w:rsidRPr="00145D37">
        <w:rPr>
          <w:rFonts w:ascii="Helvetica" w:eastAsia="Times New Roman" w:hAnsi="Helvetica" w:cs="Helvetica"/>
          <w:color w:val="C00000"/>
          <w:sz w:val="32"/>
          <w:szCs w:val="32"/>
          <w:lang w:eastAsia="ru-RU"/>
        </w:rPr>
        <w:t>:</w:t>
      </w:r>
      <w:r w:rsidRPr="00145D37">
        <w:rPr>
          <w:rFonts w:ascii="Helvetica" w:eastAsia="Times New Roman" w:hAnsi="Helvetica" w:cs="Helvetica"/>
          <w:color w:val="333333"/>
          <w:sz w:val="32"/>
          <w:szCs w:val="32"/>
          <w:lang w:eastAsia="ru-RU"/>
        </w:rPr>
        <w:t xml:space="preserve"> Раскладывается два круга разного цвета. Детям даётся задание разложить фигуры так, чтобы внутри синего круга оказались все круглые фигуры, а внутри жёлтого – все желтые. У детей возникает затруднение, куда положить желтые круги. Их место в общей части двух кругов. Показать пересечение кругов и туда </w:t>
      </w:r>
      <w:r w:rsidR="00483CEB">
        <w:rPr>
          <w:rFonts w:ascii="Helvetica" w:eastAsia="Times New Roman" w:hAnsi="Helvetica" w:cs="Helvetica"/>
          <w:noProof/>
          <w:color w:val="333333"/>
          <w:sz w:val="32"/>
          <w:szCs w:val="32"/>
          <w:lang w:eastAsia="ru-RU"/>
        </w:rPr>
        <w:drawing>
          <wp:anchor distT="0" distB="0" distL="0" distR="0" simplePos="0" relativeHeight="251659776" behindDoc="0" locked="0" layoutInCell="1" allowOverlap="0">
            <wp:simplePos x="0" y="0"/>
            <wp:positionH relativeFrom="column">
              <wp:posOffset>2524125</wp:posOffset>
            </wp:positionH>
            <wp:positionV relativeFrom="line">
              <wp:posOffset>311785</wp:posOffset>
            </wp:positionV>
            <wp:extent cx="4076700" cy="3076575"/>
            <wp:effectExtent l="19050" t="0" r="0" b="0"/>
            <wp:wrapSquare wrapText="bothSides"/>
            <wp:docPr id="8" name="Рисунок 8" descr="https://arhivurokov.ru/kopilka/up/html/2018/09/25/k_5baa8ea5d745a/478877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html/2018/09/25/k_5baa8ea5d745a/478877_11.jpeg"/>
                    <pic:cNvPicPr>
                      <a:picLocks noChangeAspect="1" noChangeArrowheads="1"/>
                    </pic:cNvPicPr>
                  </pic:nvPicPr>
                  <pic:blipFill>
                    <a:blip r:embed="rId15"/>
                    <a:srcRect/>
                    <a:stretch>
                      <a:fillRect/>
                    </a:stretch>
                  </pic:blipFill>
                  <pic:spPr bwMode="auto">
                    <a:xfrm>
                      <a:off x="0" y="0"/>
                      <a:ext cx="4076700" cy="3076575"/>
                    </a:xfrm>
                    <a:prstGeom prst="rect">
                      <a:avLst/>
                    </a:prstGeom>
                    <a:noFill/>
                    <a:ln w="9525">
                      <a:noFill/>
                      <a:miter lim="800000"/>
                      <a:headEnd/>
                      <a:tailEnd/>
                    </a:ln>
                  </pic:spPr>
                </pic:pic>
              </a:graphicData>
            </a:graphic>
          </wp:anchor>
        </w:drawing>
      </w:r>
      <w:r w:rsidRPr="00145D37">
        <w:rPr>
          <w:rFonts w:ascii="Helvetica" w:eastAsia="Times New Roman" w:hAnsi="Helvetica" w:cs="Helvetica"/>
          <w:color w:val="333333"/>
          <w:sz w:val="32"/>
          <w:szCs w:val="32"/>
          <w:lang w:eastAsia="ru-RU"/>
        </w:rPr>
        <w:t>поместить желтые круги.</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483CEB">
      <w:pPr>
        <w:shd w:val="clear" w:color="auto" w:fill="FFFFFF"/>
        <w:spacing w:after="150" w:line="240" w:lineRule="auto"/>
        <w:jc w:val="center"/>
        <w:rPr>
          <w:rFonts w:ascii="Helvetica" w:eastAsia="Times New Roman" w:hAnsi="Helvetica" w:cs="Helvetica"/>
          <w:color w:val="C00000"/>
          <w:sz w:val="32"/>
          <w:szCs w:val="32"/>
          <w:u w:val="single"/>
          <w:lang w:eastAsia="ru-RU"/>
        </w:rPr>
      </w:pPr>
      <w:r w:rsidRPr="00145D37">
        <w:rPr>
          <w:rFonts w:ascii="Helvetica" w:eastAsia="Times New Roman" w:hAnsi="Helvetica" w:cs="Helvetica"/>
          <w:b/>
          <w:bCs/>
          <w:color w:val="C00000"/>
          <w:sz w:val="32"/>
          <w:szCs w:val="32"/>
          <w:u w:val="single"/>
          <w:lang w:eastAsia="ru-RU"/>
        </w:rPr>
        <w:t xml:space="preserve"> Игра «Повтори!»</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C00000"/>
          <w:sz w:val="32"/>
          <w:szCs w:val="32"/>
          <w:lang w:eastAsia="ru-RU"/>
        </w:rPr>
        <w:t>Цель:</w:t>
      </w:r>
      <w:r w:rsidRPr="00145D37">
        <w:rPr>
          <w:rFonts w:ascii="Helvetica" w:eastAsia="Times New Roman" w:hAnsi="Helvetica" w:cs="Helvetica"/>
          <w:b/>
          <w:bCs/>
          <w:color w:val="333333"/>
          <w:sz w:val="32"/>
          <w:szCs w:val="32"/>
          <w:lang w:eastAsia="ru-RU"/>
        </w:rPr>
        <w:t> </w:t>
      </w:r>
      <w:r w:rsidRPr="00145D37">
        <w:rPr>
          <w:rFonts w:ascii="Helvetica" w:eastAsia="Times New Roman" w:hAnsi="Helvetica" w:cs="Helvetica"/>
          <w:color w:val="333333"/>
          <w:sz w:val="32"/>
          <w:szCs w:val="32"/>
          <w:lang w:eastAsia="ru-RU"/>
        </w:rPr>
        <w:t>формирование операций классификации по нескольким признакам, развитие логического мышления.</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b/>
          <w:bCs/>
          <w:color w:val="C00000"/>
          <w:sz w:val="32"/>
          <w:szCs w:val="32"/>
          <w:lang w:eastAsia="ru-RU"/>
        </w:rPr>
        <w:t>Ход игры</w:t>
      </w:r>
      <w:r w:rsidRPr="00145D37">
        <w:rPr>
          <w:rFonts w:ascii="Helvetica" w:eastAsia="Times New Roman" w:hAnsi="Helvetica" w:cs="Helvetica"/>
          <w:color w:val="C00000"/>
          <w:sz w:val="32"/>
          <w:szCs w:val="32"/>
          <w:lang w:eastAsia="ru-RU"/>
        </w:rPr>
        <w:t>:</w:t>
      </w:r>
      <w:r w:rsidRPr="00145D37">
        <w:rPr>
          <w:rFonts w:ascii="Helvetica" w:eastAsia="Times New Roman" w:hAnsi="Helvetica" w:cs="Helvetica"/>
          <w:color w:val="333333"/>
          <w:sz w:val="32"/>
          <w:szCs w:val="32"/>
          <w:lang w:eastAsia="ru-RU"/>
        </w:rPr>
        <w:t xml:space="preserve"> В кругу лежит одна фигура. Дети называют все признаки </w:t>
      </w:r>
      <w:r w:rsidR="00483CEB">
        <w:rPr>
          <w:rFonts w:ascii="Helvetica" w:eastAsia="Times New Roman" w:hAnsi="Helvetica" w:cs="Helvetica"/>
          <w:noProof/>
          <w:color w:val="333333"/>
          <w:sz w:val="32"/>
          <w:szCs w:val="32"/>
          <w:lang w:eastAsia="ru-RU"/>
        </w:rPr>
        <w:drawing>
          <wp:anchor distT="0" distB="0" distL="0" distR="0" simplePos="0" relativeHeight="251660800" behindDoc="0" locked="0" layoutInCell="1" allowOverlap="0">
            <wp:simplePos x="0" y="0"/>
            <wp:positionH relativeFrom="column">
              <wp:posOffset>3885565</wp:posOffset>
            </wp:positionH>
            <wp:positionV relativeFrom="line">
              <wp:posOffset>212090</wp:posOffset>
            </wp:positionV>
            <wp:extent cx="3057525" cy="2762250"/>
            <wp:effectExtent l="19050" t="0" r="9525" b="0"/>
            <wp:wrapSquare wrapText="bothSides"/>
            <wp:docPr id="9" name="Рисунок 9" descr="https://arhivurokov.ru/kopilka/up/html/2018/09/25/k_5baa8ea5d745a/478877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kopilka/up/html/2018/09/25/k_5baa8ea5d745a/478877_12.jpeg"/>
                    <pic:cNvPicPr>
                      <a:picLocks noChangeAspect="1" noChangeArrowheads="1"/>
                    </pic:cNvPicPr>
                  </pic:nvPicPr>
                  <pic:blipFill>
                    <a:blip r:embed="rId16"/>
                    <a:srcRect/>
                    <a:stretch>
                      <a:fillRect/>
                    </a:stretch>
                  </pic:blipFill>
                  <pic:spPr bwMode="auto">
                    <a:xfrm>
                      <a:off x="0" y="0"/>
                      <a:ext cx="3057525" cy="2762250"/>
                    </a:xfrm>
                    <a:prstGeom prst="rect">
                      <a:avLst/>
                    </a:prstGeom>
                    <a:noFill/>
                    <a:ln w="9525">
                      <a:noFill/>
                      <a:miter lim="800000"/>
                      <a:headEnd/>
                      <a:tailEnd/>
                    </a:ln>
                  </pic:spPr>
                </pic:pic>
              </a:graphicData>
            </a:graphic>
          </wp:anchor>
        </w:drawing>
      </w:r>
      <w:r w:rsidRPr="00145D37">
        <w:rPr>
          <w:rFonts w:ascii="Helvetica" w:eastAsia="Times New Roman" w:hAnsi="Helvetica" w:cs="Helvetica"/>
          <w:color w:val="333333"/>
          <w:sz w:val="32"/>
          <w:szCs w:val="32"/>
          <w:lang w:eastAsia="ru-RU"/>
        </w:rPr>
        <w:t>этой фигуры. Затем добавляют к этой фигуре ещё фигуры, по заданному одному или нескольким признакам (такой же формы; такого же цвета и толщины; и т.п.)</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483CEB" w:rsidRDefault="00483CEB" w:rsidP="00145D37">
      <w:pPr>
        <w:shd w:val="clear" w:color="auto" w:fill="FFFFFF"/>
        <w:spacing w:after="150" w:line="240" w:lineRule="auto"/>
        <w:jc w:val="center"/>
        <w:rPr>
          <w:rFonts w:ascii="Helvetica" w:eastAsia="Times New Roman" w:hAnsi="Helvetica" w:cs="Helvetica"/>
          <w:b/>
          <w:bCs/>
          <w:color w:val="333333"/>
          <w:sz w:val="32"/>
          <w:szCs w:val="32"/>
          <w:lang w:eastAsia="ru-RU"/>
        </w:rPr>
      </w:pPr>
    </w:p>
    <w:p w:rsidR="00145D37" w:rsidRPr="00145D37" w:rsidRDefault="00483CEB" w:rsidP="00145D37">
      <w:pPr>
        <w:shd w:val="clear" w:color="auto" w:fill="FFFFFF"/>
        <w:spacing w:after="150" w:line="240" w:lineRule="auto"/>
        <w:jc w:val="center"/>
        <w:rPr>
          <w:rFonts w:ascii="Helvetica" w:eastAsia="Times New Roman" w:hAnsi="Helvetica" w:cs="Helvetica"/>
          <w:color w:val="C00000"/>
          <w:sz w:val="32"/>
          <w:szCs w:val="32"/>
          <w:u w:val="single"/>
          <w:lang w:eastAsia="ru-RU"/>
        </w:rPr>
      </w:pPr>
      <w:r>
        <w:rPr>
          <w:rFonts w:ascii="Helvetica" w:eastAsia="Times New Roman" w:hAnsi="Helvetica" w:cs="Helvetica"/>
          <w:b/>
          <w:bCs/>
          <w:color w:val="C00000"/>
          <w:sz w:val="32"/>
          <w:szCs w:val="32"/>
          <w:u w:val="single"/>
          <w:lang w:eastAsia="ru-RU"/>
        </w:rPr>
        <w:lastRenderedPageBreak/>
        <w:t>3.</w:t>
      </w:r>
      <w:r w:rsidR="00145D37" w:rsidRPr="00145D37">
        <w:rPr>
          <w:rFonts w:ascii="Helvetica" w:eastAsia="Times New Roman" w:hAnsi="Helvetica" w:cs="Helvetica"/>
          <w:b/>
          <w:bCs/>
          <w:color w:val="C00000"/>
          <w:sz w:val="32"/>
          <w:szCs w:val="32"/>
          <w:u w:val="single"/>
          <w:lang w:eastAsia="ru-RU"/>
        </w:rPr>
        <w:t xml:space="preserve"> Палочки </w:t>
      </w:r>
      <w:proofErr w:type="spellStart"/>
      <w:r w:rsidR="00145D37" w:rsidRPr="00145D37">
        <w:rPr>
          <w:rFonts w:ascii="Helvetica" w:eastAsia="Times New Roman" w:hAnsi="Helvetica" w:cs="Helvetica"/>
          <w:b/>
          <w:bCs/>
          <w:color w:val="C00000"/>
          <w:sz w:val="32"/>
          <w:szCs w:val="32"/>
          <w:u w:val="single"/>
          <w:lang w:eastAsia="ru-RU"/>
        </w:rPr>
        <w:t>Кюйзенер</w:t>
      </w:r>
      <w:proofErr w:type="spellEnd"/>
    </w:p>
    <w:p w:rsidR="00145D37" w:rsidRPr="00145D37" w:rsidRDefault="00145D37" w:rsidP="00145D37">
      <w:pPr>
        <w:shd w:val="clear" w:color="auto" w:fill="FFFFFF"/>
        <w:spacing w:after="150" w:line="240" w:lineRule="auto"/>
        <w:jc w:val="center"/>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 xml:space="preserve">Палочки </w:t>
      </w:r>
      <w:proofErr w:type="spellStart"/>
      <w:r w:rsidRPr="00145D37">
        <w:rPr>
          <w:rFonts w:ascii="Helvetica" w:eastAsia="Times New Roman" w:hAnsi="Helvetica" w:cs="Helvetica"/>
          <w:color w:val="333333"/>
          <w:sz w:val="32"/>
          <w:szCs w:val="32"/>
          <w:lang w:eastAsia="ru-RU"/>
        </w:rPr>
        <w:t>Кюйзнер</w:t>
      </w:r>
      <w:proofErr w:type="spellEnd"/>
      <w:r w:rsidRPr="00145D37">
        <w:rPr>
          <w:rFonts w:ascii="Helvetica" w:eastAsia="Times New Roman" w:hAnsi="Helvetica" w:cs="Helvetica"/>
          <w:color w:val="333333"/>
          <w:sz w:val="32"/>
          <w:szCs w:val="32"/>
          <w:lang w:eastAsia="ru-RU"/>
        </w:rPr>
        <w:t xml:space="preserve"> состоят из ряда счетных палочек. Они различаются по цветам и по размеру. Существует десять цветов и десять типов длины (от одного сантиметра до десяти). Такая комплектация не является случайной. Обучающую схему достаточно долго разрабатывали. В сущности, она является отлично продуманным математическим множеством. Каждый цвет и размер соответствует конкретному числу. Оттенок палочек не случаен. Все они распределены по так называемым семействам, которые включают числа кратные двум, трем или пяти. Это также помогает эффективнее обучать малыша счету.</w:t>
      </w:r>
    </w:p>
    <w:p w:rsidR="00145D37" w:rsidRPr="00145D37" w:rsidRDefault="00145D37" w:rsidP="00145D37">
      <w:pPr>
        <w:shd w:val="clear" w:color="auto" w:fill="FFFFFF"/>
        <w:spacing w:after="150" w:line="240" w:lineRule="auto"/>
        <w:jc w:val="center"/>
        <w:rPr>
          <w:rFonts w:ascii="Helvetica" w:eastAsia="Times New Roman" w:hAnsi="Helvetica" w:cs="Helvetica"/>
          <w:color w:val="C00000"/>
          <w:sz w:val="32"/>
          <w:szCs w:val="32"/>
          <w:u w:val="single"/>
          <w:lang w:eastAsia="ru-RU"/>
        </w:rPr>
      </w:pPr>
      <w:r w:rsidRPr="00145D37">
        <w:rPr>
          <w:rFonts w:ascii="Helvetica" w:eastAsia="Times New Roman" w:hAnsi="Helvetica" w:cs="Helvetica"/>
          <w:b/>
          <w:bCs/>
          <w:color w:val="C00000"/>
          <w:sz w:val="32"/>
          <w:szCs w:val="32"/>
          <w:u w:val="single"/>
          <w:lang w:eastAsia="ru-RU"/>
        </w:rPr>
        <w:t>Методика использования</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 xml:space="preserve">Рассматриваемый способ позволяет в игровой форме заранее развить у ребенка интерес к математике и способности к этому предмету. Дети с легкостью понимают сам механизм счета и начинают использовать новоприобретенные знания на практике, проследив незамысловатую логическую цепочку, которую наглядно иллюстрируют палочки </w:t>
      </w:r>
      <w:proofErr w:type="spellStart"/>
      <w:r w:rsidRPr="00145D37">
        <w:rPr>
          <w:rFonts w:ascii="Helvetica" w:eastAsia="Times New Roman" w:hAnsi="Helvetica" w:cs="Helvetica"/>
          <w:color w:val="333333"/>
          <w:sz w:val="32"/>
          <w:szCs w:val="32"/>
          <w:lang w:eastAsia="ru-RU"/>
        </w:rPr>
        <w:t>Кюизенера</w:t>
      </w:r>
      <w:proofErr w:type="spellEnd"/>
      <w:r w:rsidRPr="00145D37">
        <w:rPr>
          <w:rFonts w:ascii="Helvetica" w:eastAsia="Times New Roman" w:hAnsi="Helvetica" w:cs="Helvetica"/>
          <w:color w:val="333333"/>
          <w:sz w:val="32"/>
          <w:szCs w:val="32"/>
          <w:lang w:eastAsia="ru-RU"/>
        </w:rPr>
        <w:t>. Методика работы предусматривает использование наглядных пособий в качестве основного обучающего фактора.</w:t>
      </w:r>
    </w:p>
    <w:p w:rsidR="00145D37" w:rsidRPr="00145D37" w:rsidRDefault="00145D37" w:rsidP="00145D37">
      <w:pPr>
        <w:shd w:val="clear" w:color="auto" w:fill="FFFFFF"/>
        <w:spacing w:after="150" w:line="240" w:lineRule="auto"/>
        <w:jc w:val="center"/>
        <w:rPr>
          <w:rFonts w:ascii="Helvetica" w:eastAsia="Times New Roman" w:hAnsi="Helvetica" w:cs="Helvetica"/>
          <w:color w:val="C00000"/>
          <w:sz w:val="32"/>
          <w:szCs w:val="32"/>
          <w:u w:val="single"/>
          <w:lang w:eastAsia="ru-RU"/>
        </w:rPr>
      </w:pPr>
      <w:r w:rsidRPr="00145D37">
        <w:rPr>
          <w:rFonts w:ascii="Helvetica" w:eastAsia="Times New Roman" w:hAnsi="Helvetica" w:cs="Helvetica"/>
          <w:b/>
          <w:bCs/>
          <w:color w:val="C00000"/>
          <w:sz w:val="32"/>
          <w:szCs w:val="32"/>
          <w:u w:val="single"/>
          <w:lang w:eastAsia="ru-RU"/>
        </w:rPr>
        <w:t>Игры</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Для начала важно познакомить ребенка с новой игрушкой. Пускай рассмотрит и потрогает все палочки. А вы параллельно рассказывайте ему о них (их цвете, размере). А потом можно давать ребенку некоторые из следующих задач:</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Возьми в левую руку как можно больше разных палочек, а в правую - поменьше.</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Выкладывайте из палочек разнообразные предметы, здания, фигурки. Составьте лесенку от меньшей палочки до самой большой</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Сложите ту же лесенку сами, но пропустите несколько ступенек. Пусть малыш сам заполнит пропуски.</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Сгруппируйте все палочки по оттенкам. Возьмите одну палочку и попросите ребенка взять другую такого же цвета и назвать его. Возьмите в руки несколько палочек. Попросите малыша взять себе столько же, сколько и у вас.</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lastRenderedPageBreak/>
        <w:t>Разложить палочки разных цветов одну за другой. Повторить несколько раз в той же, а затем в другой последовательности.</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Сложите рядом три палочки одного цвета, а с другой стороны - четыре штуки такого же оттенка. После этого попросите ребенка сказать, какая из фигур уже, а какая шире.</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Попросите малыша взять в руку два палочки, которые отличаются от той, что вы держите в руках.</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Постройте пирамидку. Задавайте ребенку вопросы о ее составляющих. Например, какая палочка расположена в самом верху? А в самом низу? Какая лежит выше: желтая или красная? Какая расположена между розовой и желтой? Какая палочка короче, а какая - длиннее?</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Пусть малыш возьмет в руки несколько палочек. Попросите его посчитать, сколько их оказалось у него в руке. Какие палочки вместе смогут составить одну красную? Положите перед ребенком белую палочку. Спросите, какую нужно к ней добавить, чтобы по длине вместе они равнялись красной. Попросите малыша разными способами составить число пять из палочек. Спросите, насколько голубая палочка больше (длиннее), чем розовая? Попросите ребенка сделать поезд из красной и голубой палочки. А потом попросите из белых палочек составить другой поезд, который был бы длиннее данного на один вагон. Спросите, сколько в оранжевой палочке можно уместить розовых? Вместе составьте из палочек все числа в диапазон от одиннадцати до двадцати.</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Постройте простую геометрическую фигуру. Попросите ребенка ее повторить, а позже - сделать это по памяти.</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Давайте малышу инструкции о том, как следует выложить палочки (по цветам и расположению). Например, попросите ребенка взять синюю палочку, слева положи красную, сверху желтую и так далее.</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Возьмите большой чистый лист бумаги. Напишите на нем отдельные буквы и простые геометрические фигуры. Позже попросите ребенка взять синюю палочку и положить ее в треугольник или рядом с буквой "О".</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r w:rsidRPr="00145D37">
        <w:rPr>
          <w:rFonts w:ascii="Helvetica" w:eastAsia="Times New Roman" w:hAnsi="Helvetica" w:cs="Helvetica"/>
          <w:color w:val="333333"/>
          <w:sz w:val="32"/>
          <w:szCs w:val="32"/>
          <w:lang w:eastAsia="ru-RU"/>
        </w:rPr>
        <w:t xml:space="preserve">Такие простые задания помогут малышу в игровой форме научиться считать, разовьют пространственное мышление, логику, воображение. Именно поэтому многие так ценят палочки </w:t>
      </w:r>
      <w:proofErr w:type="spellStart"/>
      <w:r w:rsidRPr="00145D37">
        <w:rPr>
          <w:rFonts w:ascii="Helvetica" w:eastAsia="Times New Roman" w:hAnsi="Helvetica" w:cs="Helvetica"/>
          <w:color w:val="333333"/>
          <w:sz w:val="32"/>
          <w:szCs w:val="32"/>
          <w:lang w:eastAsia="ru-RU"/>
        </w:rPr>
        <w:t>Кюизенера</w:t>
      </w:r>
      <w:proofErr w:type="spellEnd"/>
      <w:r w:rsidRPr="00145D37">
        <w:rPr>
          <w:rFonts w:ascii="Helvetica" w:eastAsia="Times New Roman" w:hAnsi="Helvetica" w:cs="Helvetica"/>
          <w:color w:val="333333"/>
          <w:sz w:val="32"/>
          <w:szCs w:val="32"/>
          <w:lang w:eastAsia="ru-RU"/>
        </w:rPr>
        <w:t>.</w:t>
      </w:r>
    </w:p>
    <w:p w:rsidR="00145D37" w:rsidRPr="00145D37" w:rsidRDefault="00145D37" w:rsidP="00145D37">
      <w:pPr>
        <w:shd w:val="clear" w:color="auto" w:fill="FFFFFF"/>
        <w:spacing w:after="150" w:line="240" w:lineRule="auto"/>
        <w:rPr>
          <w:rFonts w:ascii="Helvetica" w:eastAsia="Times New Roman" w:hAnsi="Helvetica" w:cs="Helvetica"/>
          <w:color w:val="333333"/>
          <w:sz w:val="32"/>
          <w:szCs w:val="32"/>
          <w:lang w:eastAsia="ru-RU"/>
        </w:rPr>
      </w:pPr>
    </w:p>
    <w:p w:rsidR="00145D37" w:rsidRPr="00145D37" w:rsidRDefault="00145D37" w:rsidP="00145D37">
      <w:pPr>
        <w:shd w:val="clear" w:color="auto" w:fill="FFFFFF"/>
        <w:spacing w:line="240" w:lineRule="auto"/>
        <w:jc w:val="center"/>
        <w:rPr>
          <w:rFonts w:ascii="Helvetica" w:eastAsia="Times New Roman" w:hAnsi="Helvetica" w:cs="Helvetica"/>
          <w:color w:val="333333"/>
          <w:sz w:val="32"/>
          <w:szCs w:val="32"/>
          <w:lang w:eastAsia="ru-RU"/>
        </w:rPr>
      </w:pPr>
    </w:p>
    <w:p w:rsidR="00073F7B" w:rsidRPr="00145D37" w:rsidRDefault="00073F7B" w:rsidP="00145D37">
      <w:pPr>
        <w:rPr>
          <w:sz w:val="32"/>
          <w:szCs w:val="32"/>
        </w:rPr>
      </w:pPr>
    </w:p>
    <w:p w:rsidR="00145D37" w:rsidRPr="00145D37" w:rsidRDefault="00145D37">
      <w:pPr>
        <w:rPr>
          <w:sz w:val="32"/>
          <w:szCs w:val="32"/>
        </w:rPr>
      </w:pPr>
    </w:p>
    <w:sectPr w:rsidR="00145D37" w:rsidRPr="00145D37" w:rsidSect="00145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7EB"/>
    <w:multiLevelType w:val="multilevel"/>
    <w:tmpl w:val="52AA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65861"/>
    <w:multiLevelType w:val="multilevel"/>
    <w:tmpl w:val="9A567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512A9C"/>
    <w:multiLevelType w:val="multilevel"/>
    <w:tmpl w:val="BD9A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4120A"/>
    <w:multiLevelType w:val="multilevel"/>
    <w:tmpl w:val="8052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E14C6"/>
    <w:multiLevelType w:val="multilevel"/>
    <w:tmpl w:val="61267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43691E"/>
    <w:multiLevelType w:val="multilevel"/>
    <w:tmpl w:val="96720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C27ECA"/>
    <w:multiLevelType w:val="multilevel"/>
    <w:tmpl w:val="A222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254D7C"/>
    <w:multiLevelType w:val="multilevel"/>
    <w:tmpl w:val="92F6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D833B1"/>
    <w:multiLevelType w:val="multilevel"/>
    <w:tmpl w:val="297A87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DC5619"/>
    <w:multiLevelType w:val="multilevel"/>
    <w:tmpl w:val="AF0A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F91BA6"/>
    <w:multiLevelType w:val="multilevel"/>
    <w:tmpl w:val="AD3A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7"/>
  </w:num>
  <w:num w:numId="6">
    <w:abstractNumId w:val="10"/>
  </w:num>
  <w:num w:numId="7">
    <w:abstractNumId w:val="9"/>
  </w:num>
  <w:num w:numId="8">
    <w:abstractNumId w:val="2"/>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22406"/>
    <w:rsid w:val="00073F7B"/>
    <w:rsid w:val="00077524"/>
    <w:rsid w:val="00093315"/>
    <w:rsid w:val="000B024C"/>
    <w:rsid w:val="0010114F"/>
    <w:rsid w:val="00145D37"/>
    <w:rsid w:val="002158ED"/>
    <w:rsid w:val="00240E28"/>
    <w:rsid w:val="00256C33"/>
    <w:rsid w:val="002A5BF2"/>
    <w:rsid w:val="00302C33"/>
    <w:rsid w:val="00322260"/>
    <w:rsid w:val="00322406"/>
    <w:rsid w:val="0035745D"/>
    <w:rsid w:val="0036538C"/>
    <w:rsid w:val="003D193B"/>
    <w:rsid w:val="00451EBD"/>
    <w:rsid w:val="00463458"/>
    <w:rsid w:val="00477BF3"/>
    <w:rsid w:val="00483CEB"/>
    <w:rsid w:val="004D3C0B"/>
    <w:rsid w:val="004D5750"/>
    <w:rsid w:val="00554941"/>
    <w:rsid w:val="00581008"/>
    <w:rsid w:val="00602080"/>
    <w:rsid w:val="00657330"/>
    <w:rsid w:val="00723DE0"/>
    <w:rsid w:val="00750D6D"/>
    <w:rsid w:val="00787AB3"/>
    <w:rsid w:val="007A551C"/>
    <w:rsid w:val="007D02E3"/>
    <w:rsid w:val="009B4EAC"/>
    <w:rsid w:val="009D2A03"/>
    <w:rsid w:val="00A12DFE"/>
    <w:rsid w:val="00A26D1E"/>
    <w:rsid w:val="00A52942"/>
    <w:rsid w:val="00A55633"/>
    <w:rsid w:val="00A93829"/>
    <w:rsid w:val="00B5144E"/>
    <w:rsid w:val="00C1734E"/>
    <w:rsid w:val="00C37C13"/>
    <w:rsid w:val="00C9736D"/>
    <w:rsid w:val="00DC7CFF"/>
    <w:rsid w:val="00E245A4"/>
    <w:rsid w:val="00E658CC"/>
    <w:rsid w:val="00E6785F"/>
    <w:rsid w:val="00ED64DA"/>
    <w:rsid w:val="00FB04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2A9B"/>
  <w15:docId w15:val="{2972E9BE-5E2D-47D9-8760-5D7235E6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24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22406"/>
    <w:pPr>
      <w:suppressAutoHyphens/>
      <w:autoSpaceDN w:val="0"/>
      <w:spacing w:after="0" w:line="240" w:lineRule="auto"/>
    </w:pPr>
    <w:rPr>
      <w:rFonts w:ascii="Arial" w:eastAsia="SimSun" w:hAnsi="Arial" w:cs="Mangal"/>
      <w:kern w:val="3"/>
      <w:sz w:val="24"/>
      <w:szCs w:val="24"/>
      <w:lang w:eastAsia="zh-CN" w:bidi="hi-IN"/>
    </w:rPr>
  </w:style>
  <w:style w:type="paragraph" w:styleId="a4">
    <w:name w:val="Normal (Web)"/>
    <w:basedOn w:val="a"/>
    <w:uiPriority w:val="99"/>
    <w:unhideWhenUsed/>
    <w:rsid w:val="00145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45D37"/>
    <w:rPr>
      <w:b/>
      <w:bCs/>
    </w:rPr>
  </w:style>
  <w:style w:type="paragraph" w:styleId="a6">
    <w:name w:val="Balloon Text"/>
    <w:basedOn w:val="a"/>
    <w:link w:val="a7"/>
    <w:uiPriority w:val="99"/>
    <w:semiHidden/>
    <w:unhideWhenUsed/>
    <w:rsid w:val="00145D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5D37"/>
    <w:rPr>
      <w:rFonts w:ascii="Tahoma" w:hAnsi="Tahoma" w:cs="Tahoma"/>
      <w:sz w:val="16"/>
      <w:szCs w:val="16"/>
    </w:rPr>
  </w:style>
  <w:style w:type="paragraph" w:styleId="a8">
    <w:name w:val="List Paragraph"/>
    <w:basedOn w:val="a"/>
    <w:uiPriority w:val="34"/>
    <w:qFormat/>
    <w:rsid w:val="00483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142">
      <w:bodyDiv w:val="1"/>
      <w:marLeft w:val="0"/>
      <w:marRight w:val="0"/>
      <w:marTop w:val="0"/>
      <w:marBottom w:val="0"/>
      <w:divBdr>
        <w:top w:val="none" w:sz="0" w:space="0" w:color="auto"/>
        <w:left w:val="none" w:sz="0" w:space="0" w:color="auto"/>
        <w:bottom w:val="none" w:sz="0" w:space="0" w:color="auto"/>
        <w:right w:val="none" w:sz="0" w:space="0" w:color="auto"/>
      </w:divBdr>
      <w:divsChild>
        <w:div w:id="1833911017">
          <w:marLeft w:val="0"/>
          <w:marRight w:val="0"/>
          <w:marTop w:val="0"/>
          <w:marBottom w:val="300"/>
          <w:divBdr>
            <w:top w:val="none" w:sz="0" w:space="0" w:color="auto"/>
            <w:left w:val="none" w:sz="0" w:space="0" w:color="auto"/>
            <w:bottom w:val="none" w:sz="0" w:space="0" w:color="auto"/>
            <w:right w:val="none" w:sz="0" w:space="0" w:color="auto"/>
          </w:divBdr>
          <w:divsChild>
            <w:div w:id="160127008">
              <w:marLeft w:val="0"/>
              <w:marRight w:val="0"/>
              <w:marTop w:val="300"/>
              <w:marBottom w:val="300"/>
              <w:divBdr>
                <w:top w:val="single" w:sz="6" w:space="0" w:color="E1E8ED"/>
                <w:left w:val="single" w:sz="6" w:space="0" w:color="E1E8ED"/>
                <w:bottom w:val="single" w:sz="6" w:space="0" w:color="E1E8ED"/>
                <w:right w:val="single" w:sz="6" w:space="0" w:color="E1E8ED"/>
              </w:divBdr>
              <w:divsChild>
                <w:div w:id="1196625774">
                  <w:marLeft w:val="0"/>
                  <w:marRight w:val="0"/>
                  <w:marTop w:val="0"/>
                  <w:marBottom w:val="0"/>
                  <w:divBdr>
                    <w:top w:val="none" w:sz="0" w:space="0" w:color="auto"/>
                    <w:left w:val="none" w:sz="0" w:space="0" w:color="auto"/>
                    <w:bottom w:val="none" w:sz="0" w:space="0" w:color="auto"/>
                    <w:right w:val="none" w:sz="0" w:space="0" w:color="auto"/>
                  </w:divBdr>
                  <w:divsChild>
                    <w:div w:id="2865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8C0C-3BC0-4E18-836C-DDD98598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2090</Words>
  <Characters>11918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 9</dc:creator>
  <cp:lastModifiedBy>Мадина</cp:lastModifiedBy>
  <cp:revision>3</cp:revision>
  <cp:lastPrinted>2015-02-10T01:51:00Z</cp:lastPrinted>
  <dcterms:created xsi:type="dcterms:W3CDTF">2019-04-12T15:56:00Z</dcterms:created>
  <dcterms:modified xsi:type="dcterms:W3CDTF">2024-05-16T16:26:00Z</dcterms:modified>
</cp:coreProperties>
</file>