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631" w:rsidRDefault="00384631" w:rsidP="008F7BCD">
      <w:pPr>
        <w:pStyle w:val="af6"/>
      </w:pPr>
    </w:p>
    <w:tbl>
      <w:tblPr>
        <w:tblStyle w:val="a5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772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10772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84631" w:rsidRDefault="008F7BCD" w:rsidP="008F7BCD">
            <w:pPr>
              <w:pStyle w:val="af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99"/>
                <w:sz w:val="40"/>
                <w:szCs w:val="40"/>
              </w:rPr>
              <w:t>Картотека</w:t>
            </w:r>
            <w:r>
              <w:rPr>
                <w:rFonts w:ascii="Bookman Old Style" w:eastAsia="Bookman Old Style" w:hAnsi="Bookman Old Style" w:cs="Bookman Old Style"/>
                <w:b/>
                <w:i/>
                <w:color w:val="000099"/>
                <w:sz w:val="40"/>
                <w:szCs w:val="40"/>
              </w:rPr>
              <w:br/>
            </w:r>
          </w:p>
          <w:p w:rsidR="00384631" w:rsidRDefault="008F7BCD" w:rsidP="008F7BCD">
            <w:pPr>
              <w:pStyle w:val="af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99"/>
                <w:sz w:val="40"/>
                <w:szCs w:val="40"/>
              </w:rPr>
              <w:t>специальных упражнений</w:t>
            </w:r>
            <w:r>
              <w:rPr>
                <w:rFonts w:ascii="Bookman Old Style" w:eastAsia="Bookman Old Style" w:hAnsi="Bookman Old Style" w:cs="Bookman Old Style"/>
                <w:b/>
                <w:i/>
                <w:color w:val="000099"/>
                <w:sz w:val="40"/>
                <w:szCs w:val="40"/>
              </w:rPr>
              <w:br/>
            </w:r>
          </w:p>
          <w:p w:rsidR="00384631" w:rsidRDefault="008F7BCD" w:rsidP="008F7BCD">
            <w:pPr>
              <w:pStyle w:val="af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99"/>
                <w:sz w:val="40"/>
                <w:szCs w:val="40"/>
              </w:rPr>
              <w:t>для профилактики и коррекции плоскостопия</w:t>
            </w:r>
            <w:r>
              <w:rPr>
                <w:rFonts w:ascii="Bookman Old Style" w:eastAsia="Bookman Old Style" w:hAnsi="Bookman Old Style" w:cs="Bookman Old Style"/>
                <w:b/>
                <w:i/>
                <w:color w:val="000099"/>
                <w:sz w:val="40"/>
                <w:szCs w:val="40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Продолжительность занятий 10 - 20 мин.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Перед выполнением упражнений следует походить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носках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затем попрыгать на носках, можно  через скакалку — на одной и на двух ногах.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  <w:p w:rsidR="00384631" w:rsidRDefault="00384631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772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10772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«каток»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</w:t>
            </w: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катает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-назад мяч, скалку или бутылку.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выполняется сначала одной, затем другой ногой.</w:t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«разбойник»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 затем другой ногой, двумя ногами вместе.</w:t>
            </w: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«маляр»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ребенок, сидя на полу, большим пальцем одной ноги проводит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другой по направлению от большого пальца к колену, «поглаживание» повторяется 3—4 раза. Упражнение выполняется сначала одной, затем другой ногой.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384631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772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10772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«сборщик»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ребенок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сидя с согнутыми коленями, собирает пальцами одной ноги различные мелкие предметы, разложенные на полу (игрушки, прищепки для белья, ёлочные шишки и др.), и складывает их в кучки. Другой ногой он повторяет то же самое. Затем без помощи рук перекладывает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 предметы из одной кучки в другую. Следует не допускать падения предметов при переноске.</w:t>
            </w: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«художник»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ребенок, сидя на полу с согнутыми коленями, карандашом, зажаты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пальцами ноги, рисует на листе бумаги различные фигуры, придерживая лист другой ногой. Упражнение выполняется сначала одной, затем другой ногой.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«гусеница»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ребенок сидит на полу с согнутыми коленями. Сгибая пальцы ног, он подтягивает пятку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(пятки прижаты к пальцам), затем пальцы снова расправляются и движение повторяется (имитация движения гусеницы). Передвижение пятки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сгибания и выпрямления пальцев ног продолжается до тех пор, пока пальцы могут касаться пола. Упражнение выполняется двумя ногами одновременно.</w:t>
            </w: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772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10772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«кораблик»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ребенок, сидя на полу с согнутыми коленями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прижимая подошвы ног друг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другу, постепенно старается выпрямить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олени до тех пор, пока пальцы и пятки ног могут быть прижаты друг к другу (старается придать ступням форму кораблика).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«серп»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ребенок, сидя на полу с согнутыми коленями, ставит подошвы ног на пол (расстояние между ними 20 см). Согнутые пальцы ног сначала сближаются, а затем разводятся в разные стороны, при этом пятки остаются на одном месте. Упражнение повторяется несколько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</w:t>
            </w: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«мельница»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ребенок, сидя на полу с выпрямленными коленями, описывает ступнями круги в разных направлениях.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«окно»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ребенок, стоя на полу, разводит и сводит выпрямленные ноги, не отрывая подошв от пола.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F7BCD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772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10772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«барабанщик»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«хождение на пятках»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ребенок ходит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пятках,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касаясь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пола пальцами и подошвой.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384631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5386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0"/>
        </w:trPr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Разведение и сведение пяток, не отрывая носков от пола.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46BDD080" wp14:editId="7AF48AB3">
                  <wp:extent cx="1930400" cy="3284220"/>
                  <wp:effectExtent l="0" t="0" r="0" b="0"/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3284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1279EAD1" wp14:editId="6A321C14">
                  <wp:extent cx="2523490" cy="3347085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490" cy="3347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Захватывание стопами мяча и приподнимание его</w:t>
            </w: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5386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Максимальное сгибание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разгибание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1F6C2866" wp14:editId="13569192">
                  <wp:extent cx="2393950" cy="3413125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0" cy="341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7B1B5092" wp14:editId="61EEFCA1">
                  <wp:extent cx="3109595" cy="3333750"/>
                  <wp:effectExtent l="0" t="0" r="0" b="0"/>
                  <wp:docPr id="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595" cy="3333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Захватывание и приподнимание пальцами ног различных предметов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(камешки, карандаши)</w:t>
            </w: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e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5386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Скольжение стопой вперёд и назад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пальцев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285E959D" wp14:editId="4F9E7BCE">
                  <wp:extent cx="3215005" cy="3441700"/>
                  <wp:effectExtent l="0" t="0" r="0" b="0"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005" cy="344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0E006A87" wp14:editId="4103649B">
                  <wp:extent cx="2604135" cy="3486785"/>
                  <wp:effectExtent l="0" t="0" r="0" b="0"/>
                  <wp:docPr id="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135" cy="3486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Сдавливание стопами резинового мяча</w:t>
            </w: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f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5386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пальцами ног матерчатого коврика в складки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3A37648D" wp14:editId="7A1951AE">
                  <wp:extent cx="3036570" cy="3350260"/>
                  <wp:effectExtent l="0" t="0" r="0" b="0"/>
                  <wp:docPr id="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570" cy="3350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385F85F5" wp14:editId="43A2EAAF">
                  <wp:extent cx="2739390" cy="3336290"/>
                  <wp:effectExtent l="0" t="0" r="0" b="0"/>
                  <wp:docPr id="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3336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палки подошвами</w:t>
            </w: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f0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5386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Повороты корпуса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фиксированных ногах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5C121DE1" wp14:editId="3E112691">
                  <wp:extent cx="1873250" cy="3712210"/>
                  <wp:effectExtent l="0" t="0" r="0" b="0"/>
                  <wp:docPr id="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3712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33015CBF" wp14:editId="564FDD95">
                  <wp:extent cx="1585595" cy="3800475"/>
                  <wp:effectExtent l="0" t="0" r="0" b="0"/>
                  <wp:docPr id="12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3800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 с пятки на носок и обратно</w:t>
            </w: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f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5386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0"/>
        </w:trPr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Полуприседания и приседания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руки в стороны, вверх, вперёд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50F480EF" wp14:editId="4F032891">
                  <wp:extent cx="2367915" cy="2894330"/>
                  <wp:effectExtent l="0" t="0" r="0" b="0"/>
                  <wp:docPr id="1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915" cy="2894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4738110D" wp14:editId="4CF2F969">
                  <wp:extent cx="2308860" cy="3672205"/>
                  <wp:effectExtent l="0" t="0" r="0" b="0"/>
                  <wp:docPr id="11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3672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гимнастической стенке (на перекладины лестницы ставить стопы средней частью)</w:t>
            </w: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f2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5386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гимнастической палке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20571B3F" wp14:editId="48BCFB28">
                  <wp:extent cx="3324225" cy="3188970"/>
                  <wp:effectExtent l="0" t="0" r="0" b="0"/>
                  <wp:docPr id="13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3188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14FBFB03" wp14:editId="21D94E86">
                  <wp:extent cx="3060065" cy="3630295"/>
                  <wp:effectExtent l="0" t="0" r="0" b="0"/>
                  <wp:docPr id="14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65" cy="3630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бруску с наклонными поверхностями</w:t>
            </w: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f3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5386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ребристой доске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28A63982" wp14:editId="0BF8E701">
                  <wp:extent cx="3058795" cy="3640455"/>
                  <wp:effectExtent l="0" t="0" r="0" b="0"/>
                  <wp:docPr id="15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795" cy="3640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66C2BC5F" wp14:editId="57C16C64">
                  <wp:extent cx="3712845" cy="3166745"/>
                  <wp:effectExtent l="0" t="0" r="0" b="0"/>
                  <wp:docPr id="16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845" cy="3166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вверх и вниз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наклонной плоскости</w:t>
            </w: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tbl>
      <w:tblPr>
        <w:tblStyle w:val="af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5386"/>
      </w:tblGrid>
      <w:tr w:rsidR="003846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</w:trPr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поролоновому матрацу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3268170A" wp14:editId="5E48A4E3">
                  <wp:extent cx="2260600" cy="3597275"/>
                  <wp:effectExtent l="0" t="0" r="0" b="0"/>
                  <wp:docPr id="1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359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</w:tcPr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9050" distB="19050" distL="19050" distR="19050" wp14:anchorId="23EA7288" wp14:editId="74388B9E">
                  <wp:extent cx="3176270" cy="3713480"/>
                  <wp:effectExtent l="0" t="0" r="0" b="0"/>
                  <wp:docPr id="18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270" cy="3713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4631" w:rsidRDefault="008F7BCD" w:rsidP="008F7BCD">
            <w:pPr>
              <w:pStyle w:val="af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массажному коврику</w:t>
            </w:r>
          </w:p>
        </w:tc>
      </w:tr>
    </w:tbl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84631" w:rsidRDefault="00384631" w:rsidP="008F7BCD">
      <w:pPr>
        <w:pStyle w:val="af6"/>
        <w:rPr>
          <w:rFonts w:ascii="Times New Roman" w:eastAsia="Times New Roman" w:hAnsi="Times New Roman" w:cs="Times New Roman"/>
        </w:rPr>
      </w:pPr>
    </w:p>
    <w:sectPr w:rsidR="00384631">
      <w:pgSz w:w="11906" w:h="16838"/>
      <w:pgMar w:top="397" w:right="567" w:bottom="28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4631"/>
    <w:rsid w:val="00384631"/>
    <w:rsid w:val="008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 Spacing"/>
    <w:uiPriority w:val="1"/>
    <w:qFormat/>
    <w:rsid w:val="008F7BCD"/>
    <w:pPr>
      <w:spacing w:line="240" w:lineRule="auto"/>
    </w:pPr>
  </w:style>
  <w:style w:type="paragraph" w:styleId="af7">
    <w:name w:val="Balloon Text"/>
    <w:basedOn w:val="a"/>
    <w:link w:val="af8"/>
    <w:uiPriority w:val="99"/>
    <w:semiHidden/>
    <w:unhideWhenUsed/>
    <w:rsid w:val="008F7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 Spacing"/>
    <w:uiPriority w:val="1"/>
    <w:qFormat/>
    <w:rsid w:val="008F7BCD"/>
    <w:pPr>
      <w:spacing w:line="240" w:lineRule="auto"/>
    </w:pPr>
  </w:style>
  <w:style w:type="paragraph" w:styleId="af7">
    <w:name w:val="Balloon Text"/>
    <w:basedOn w:val="a"/>
    <w:link w:val="af8"/>
    <w:uiPriority w:val="99"/>
    <w:semiHidden/>
    <w:unhideWhenUsed/>
    <w:rsid w:val="008F7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2018-11-02T10:45:00Z</dcterms:created>
  <dcterms:modified xsi:type="dcterms:W3CDTF">2018-11-02T10:49:00Z</dcterms:modified>
</cp:coreProperties>
</file>