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95" w:rsidRDefault="006D6E95" w:rsidP="006C4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E95" w:rsidRDefault="006D6E95" w:rsidP="006C4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125" w:rsidRPr="00BD6DB4" w:rsidRDefault="006C4125" w:rsidP="006C4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D6DB4">
        <w:rPr>
          <w:rFonts w:ascii="Times New Roman" w:hAnsi="Times New Roman"/>
          <w:sz w:val="24"/>
          <w:szCs w:val="24"/>
        </w:rPr>
        <w:t xml:space="preserve"> </w:t>
      </w:r>
      <w:r w:rsidRPr="00BD6DB4">
        <w:rPr>
          <w:rFonts w:ascii="Times New Roman" w:hAnsi="Times New Roman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6C4125" w:rsidRPr="00BD6DB4" w:rsidRDefault="00475DE4" w:rsidP="006C4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D6DB4">
        <w:rPr>
          <w:rFonts w:ascii="Times New Roman" w:hAnsi="Times New Roman"/>
          <w:sz w:val="28"/>
          <w:szCs w:val="28"/>
          <w:lang w:eastAsia="en-US"/>
        </w:rPr>
        <w:t>Детский сад комбинированного вида «Югорка</w:t>
      </w:r>
      <w:r w:rsidR="006C4125" w:rsidRPr="00BD6DB4">
        <w:rPr>
          <w:rFonts w:ascii="Times New Roman" w:hAnsi="Times New Roman"/>
          <w:sz w:val="28"/>
          <w:szCs w:val="28"/>
          <w:lang w:eastAsia="en-US"/>
        </w:rPr>
        <w:t>»</w:t>
      </w:r>
    </w:p>
    <w:p w:rsidR="00475DE4" w:rsidRPr="00BD6DB4" w:rsidRDefault="00475DE4" w:rsidP="002A1478">
      <w:pPr>
        <w:spacing w:after="160" w:line="240" w:lineRule="auto"/>
        <w:rPr>
          <w:rFonts w:ascii="Times New Roman" w:eastAsia="Calibri" w:hAnsi="Times New Roman"/>
          <w:lang w:eastAsia="en-US"/>
        </w:rPr>
      </w:pPr>
    </w:p>
    <w:p w:rsidR="002A1478" w:rsidRPr="00BD6DB4" w:rsidRDefault="002A1478" w:rsidP="002A1478">
      <w:pPr>
        <w:spacing w:after="160" w:line="240" w:lineRule="auto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lang w:eastAsia="en-US"/>
        </w:rPr>
        <w:t>РАССМОТРЕНО И ПРИНЯТО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708"/>
        <w:gridCol w:w="4395"/>
      </w:tblGrid>
      <w:tr w:rsidR="002A1478" w:rsidRPr="00BD6DB4" w:rsidTr="004A565C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BD6DB4" w:rsidRDefault="002A1478" w:rsidP="002A147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 xml:space="preserve"> на Педагогическом совете</w:t>
            </w:r>
          </w:p>
          <w:p w:rsidR="002A1478" w:rsidRPr="00BD6DB4" w:rsidRDefault="002A1478" w:rsidP="002A147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Протокол от«</w:t>
            </w:r>
            <w:r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__» ________20</w:t>
            </w:r>
            <w:r w:rsidR="00475DE4"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  <w:r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№___</w:t>
            </w:r>
          </w:p>
          <w:p w:rsidR="002A1478" w:rsidRPr="00BD6DB4" w:rsidRDefault="002A1478" w:rsidP="002A1478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2A1478" w:rsidRPr="00BD6DB4" w:rsidRDefault="00475DE4" w:rsidP="002A1478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Заместитель заведующего</w:t>
            </w:r>
            <w:r w:rsidR="002A1478" w:rsidRPr="00BD6DB4">
              <w:rPr>
                <w:rFonts w:ascii="Times New Roman" w:eastAsia="Calibri" w:hAnsi="Times New Roman"/>
                <w:lang w:eastAsia="en-US"/>
              </w:rPr>
              <w:t xml:space="preserve"> МАДОУ </w:t>
            </w:r>
            <w:r w:rsidRPr="00BD6DB4">
              <w:rPr>
                <w:rFonts w:ascii="Times New Roman" w:eastAsia="Calibri" w:hAnsi="Times New Roman"/>
                <w:lang w:eastAsia="en-US"/>
              </w:rPr>
              <w:t>ДСКВ «Югорка</w:t>
            </w:r>
            <w:r w:rsidR="002A1478" w:rsidRPr="00BD6DB4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2A1478" w:rsidRPr="00BD6DB4" w:rsidRDefault="002A1478" w:rsidP="00475DE4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___________</w:t>
            </w:r>
            <w:r w:rsidR="00475DE4" w:rsidRPr="00BD6DB4">
              <w:rPr>
                <w:rFonts w:ascii="Times New Roman" w:eastAsia="Calibri" w:hAnsi="Times New Roman"/>
                <w:lang w:eastAsia="en-US"/>
              </w:rPr>
              <w:t>____________</w:t>
            </w:r>
            <w:r w:rsidRPr="00BD6DB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475DE4" w:rsidRPr="00BD6DB4">
              <w:rPr>
                <w:rFonts w:ascii="Times New Roman" w:eastAsia="Calibri" w:hAnsi="Times New Roman"/>
                <w:lang w:eastAsia="en-US"/>
              </w:rPr>
              <w:t>Л.А. Исмагилова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BD6DB4" w:rsidRDefault="002A1478" w:rsidP="002A1478">
            <w:pPr>
              <w:widowControl w:val="0"/>
              <w:autoSpaceDE w:val="0"/>
              <w:spacing w:after="16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.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BD6DB4" w:rsidRDefault="002A1478" w:rsidP="002A1478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УТВЕРЖДАЮ: </w:t>
            </w:r>
          </w:p>
          <w:p w:rsidR="004F509D" w:rsidRPr="00BD6DB4" w:rsidRDefault="002A1478" w:rsidP="004F509D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Зав</w:t>
            </w:r>
            <w:r w:rsidR="004F509D" w:rsidRPr="00BD6DB4">
              <w:rPr>
                <w:rFonts w:ascii="Times New Roman" w:eastAsia="Calibri" w:hAnsi="Times New Roman"/>
                <w:lang w:eastAsia="en-US"/>
              </w:rPr>
              <w:t>едующий</w:t>
            </w:r>
            <w:r w:rsidRPr="00BD6DB4">
              <w:rPr>
                <w:rFonts w:ascii="Times New Roman" w:eastAsia="Calibri" w:hAnsi="Times New Roman"/>
                <w:lang w:eastAsia="en-US"/>
              </w:rPr>
              <w:t xml:space="preserve"> МАДОУ </w:t>
            </w:r>
            <w:r w:rsidR="004F509D" w:rsidRPr="00BD6DB4">
              <w:rPr>
                <w:rFonts w:ascii="Times New Roman" w:eastAsia="Calibri" w:hAnsi="Times New Roman"/>
                <w:lang w:eastAsia="en-US"/>
              </w:rPr>
              <w:t>ДСКВ «Югорка»</w:t>
            </w:r>
          </w:p>
          <w:p w:rsidR="002A1478" w:rsidRPr="00BD6DB4" w:rsidRDefault="002A1478" w:rsidP="002A14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Приказ № _____ от                               «______»___________20</w:t>
            </w:r>
            <w:r w:rsidR="004F509D" w:rsidRPr="00BD6DB4">
              <w:rPr>
                <w:rFonts w:ascii="Times New Roman" w:eastAsia="Calibri" w:hAnsi="Times New Roman"/>
                <w:lang w:eastAsia="en-US"/>
              </w:rPr>
              <w:t>21</w:t>
            </w:r>
            <w:r w:rsidRPr="00BD6DB4">
              <w:rPr>
                <w:rFonts w:ascii="Times New Roman" w:eastAsia="Calibri" w:hAnsi="Times New Roman"/>
                <w:lang w:eastAsia="en-US"/>
              </w:rPr>
              <w:t>____г.</w:t>
            </w:r>
          </w:p>
          <w:p w:rsidR="002A1478" w:rsidRPr="00BD6DB4" w:rsidRDefault="002A1478" w:rsidP="002A14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>_______________/</w:t>
            </w:r>
            <w:r w:rsidR="004F509D" w:rsidRPr="00BD6DB4">
              <w:rPr>
                <w:rFonts w:ascii="Times New Roman" w:eastAsia="Calibri" w:hAnsi="Times New Roman"/>
                <w:lang w:eastAsia="en-US"/>
              </w:rPr>
              <w:t>С.И. Орлова</w:t>
            </w:r>
            <w:r w:rsidRPr="00BD6D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/ </w:t>
            </w:r>
          </w:p>
          <w:p w:rsidR="002A1478" w:rsidRPr="00BD6DB4" w:rsidRDefault="002A1478" w:rsidP="002A14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rPr>
          <w:rFonts w:ascii="Times New Roman" w:hAnsi="Times New Roman"/>
        </w:rPr>
      </w:pPr>
    </w:p>
    <w:p w:rsidR="002A1478" w:rsidRPr="00BD6DB4" w:rsidRDefault="006C4125" w:rsidP="002A1478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D6DB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Индивидуальный образовательный маршрут </w:t>
      </w:r>
    </w:p>
    <w:p w:rsidR="006C4125" w:rsidRPr="00BD6DB4" w:rsidRDefault="006C4125" w:rsidP="002A1478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D6DB4">
        <w:rPr>
          <w:rFonts w:ascii="Times New Roman" w:eastAsia="Calibri" w:hAnsi="Times New Roman"/>
          <w:b/>
          <w:sz w:val="32"/>
          <w:szCs w:val="32"/>
          <w:lang w:eastAsia="en-US"/>
        </w:rPr>
        <w:t>воспитанника ДОУ</w:t>
      </w:r>
    </w:p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rPr>
          <w:rFonts w:ascii="Times New Roman" w:hAnsi="Times New Roman"/>
        </w:rPr>
      </w:pPr>
    </w:p>
    <w:p w:rsidR="006C4125" w:rsidRPr="00BD6DB4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</w:rPr>
      </w:pPr>
      <w:r w:rsidRPr="00BD6DB4">
        <w:rPr>
          <w:rFonts w:ascii="Times New Roman" w:hAnsi="Times New Roman"/>
        </w:rPr>
        <w:tab/>
      </w:r>
    </w:p>
    <w:p w:rsidR="006C4125" w:rsidRPr="00BD6DB4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</w:rPr>
      </w:pPr>
    </w:p>
    <w:p w:rsidR="006C4125" w:rsidRPr="00BD6DB4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</w:rPr>
      </w:pPr>
    </w:p>
    <w:p w:rsidR="004F509D" w:rsidRPr="00BD6DB4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D6DB4">
        <w:rPr>
          <w:rFonts w:ascii="Times New Roman" w:hAnsi="Times New Roman"/>
          <w:sz w:val="28"/>
          <w:szCs w:val="28"/>
        </w:rPr>
        <w:t>Составила:</w:t>
      </w:r>
    </w:p>
    <w:p w:rsidR="006C4125" w:rsidRPr="00BD6DB4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BD6D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F509D" w:rsidRPr="00BD6DB4">
        <w:rPr>
          <w:rFonts w:ascii="Times New Roman" w:hAnsi="Times New Roman"/>
          <w:sz w:val="28"/>
          <w:szCs w:val="28"/>
          <w:lang w:eastAsia="en-US"/>
        </w:rPr>
        <w:t xml:space="preserve">Гаджиева </w:t>
      </w:r>
      <w:proofErr w:type="spellStart"/>
      <w:r w:rsidR="004F509D" w:rsidRPr="00BD6DB4">
        <w:rPr>
          <w:rFonts w:ascii="Times New Roman" w:hAnsi="Times New Roman"/>
          <w:sz w:val="28"/>
          <w:szCs w:val="28"/>
          <w:lang w:eastAsia="en-US"/>
        </w:rPr>
        <w:t>Зульфият</w:t>
      </w:r>
      <w:proofErr w:type="spellEnd"/>
      <w:r w:rsidR="004F509D" w:rsidRPr="00BD6DB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F509D" w:rsidRPr="00BD6DB4">
        <w:rPr>
          <w:rFonts w:ascii="Times New Roman" w:hAnsi="Times New Roman"/>
          <w:sz w:val="28"/>
          <w:szCs w:val="28"/>
          <w:lang w:eastAsia="en-US"/>
        </w:rPr>
        <w:t>Алимхановна</w:t>
      </w:r>
      <w:proofErr w:type="spellEnd"/>
    </w:p>
    <w:p w:rsidR="006C4125" w:rsidRPr="00BD6DB4" w:rsidRDefault="006C4125" w:rsidP="006C4125">
      <w:pPr>
        <w:suppressAutoHyphens w:val="0"/>
        <w:autoSpaceDN/>
        <w:spacing w:after="0" w:line="360" w:lineRule="auto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BD6DB4">
        <w:rPr>
          <w:rFonts w:ascii="Times New Roman" w:hAnsi="Times New Roman"/>
          <w:sz w:val="28"/>
          <w:szCs w:val="28"/>
        </w:rPr>
        <w:t xml:space="preserve">                                                             Воспитатель </w:t>
      </w:r>
    </w:p>
    <w:p w:rsidR="00A40975" w:rsidRPr="00BD6DB4" w:rsidRDefault="00A40975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AD7439" w:rsidP="006C4125">
      <w:pPr>
        <w:tabs>
          <w:tab w:val="left" w:pos="6720"/>
        </w:tabs>
        <w:rPr>
          <w:rFonts w:ascii="Times New Roman" w:hAnsi="Times New Roman"/>
        </w:rPr>
      </w:pPr>
    </w:p>
    <w:p w:rsidR="00AD7439" w:rsidRPr="00BD6DB4" w:rsidRDefault="004F509D" w:rsidP="002A1478">
      <w:pPr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BD6DB4">
        <w:rPr>
          <w:rFonts w:ascii="Times New Roman" w:hAnsi="Times New Roman"/>
          <w:sz w:val="28"/>
          <w:szCs w:val="28"/>
        </w:rPr>
        <w:t>Г.</w:t>
      </w:r>
      <w:r w:rsidR="006D6E95">
        <w:rPr>
          <w:rFonts w:ascii="Times New Roman" w:hAnsi="Times New Roman"/>
          <w:sz w:val="28"/>
          <w:szCs w:val="28"/>
        </w:rPr>
        <w:t xml:space="preserve"> Покач</w:t>
      </w:r>
      <w:r w:rsidRPr="00BD6DB4">
        <w:rPr>
          <w:rFonts w:ascii="Times New Roman" w:hAnsi="Times New Roman"/>
          <w:sz w:val="28"/>
          <w:szCs w:val="28"/>
        </w:rPr>
        <w:t>и</w:t>
      </w:r>
      <w:r w:rsidR="00AD7439" w:rsidRPr="00BD6DB4">
        <w:rPr>
          <w:rFonts w:ascii="Times New Roman" w:hAnsi="Times New Roman"/>
          <w:sz w:val="28"/>
          <w:szCs w:val="28"/>
        </w:rPr>
        <w:t xml:space="preserve"> 20</w:t>
      </w:r>
      <w:r w:rsidRPr="00BD6DB4">
        <w:rPr>
          <w:rFonts w:ascii="Times New Roman" w:hAnsi="Times New Roman"/>
          <w:sz w:val="28"/>
          <w:szCs w:val="28"/>
        </w:rPr>
        <w:t>21</w:t>
      </w:r>
      <w:r w:rsidR="00AD7439" w:rsidRPr="00BD6DB4">
        <w:rPr>
          <w:rFonts w:ascii="Times New Roman" w:hAnsi="Times New Roman"/>
          <w:sz w:val="28"/>
          <w:szCs w:val="28"/>
        </w:rPr>
        <w:t xml:space="preserve"> г.</w:t>
      </w:r>
    </w:p>
    <w:p w:rsidR="006D6E95" w:rsidRDefault="006D6E95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6E95" w:rsidRDefault="006D6E95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Индивидуальный образовательный маршрут воспитанника ДОУ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Ф.И. ребенка </w:t>
      </w:r>
      <w:r w:rsidR="00BD6DB4"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Миша А</w:t>
      </w: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20</w:t>
      </w:r>
      <w:r w:rsidR="004F509D"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21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– 20</w:t>
      </w:r>
      <w:r w:rsidR="004F509D"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22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учебный год.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старшая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28.12. 201</w:t>
      </w:r>
      <w:r w:rsidR="00BD6DB4"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6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год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</w:t>
      </w:r>
      <w:r w:rsidR="004F509D"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21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г., январь 20</w:t>
      </w:r>
      <w:r w:rsidR="004F509D"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22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г.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1"/>
        <w:gridCol w:w="2219"/>
        <w:gridCol w:w="2204"/>
        <w:gridCol w:w="2151"/>
      </w:tblGrid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 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1,2+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1,45+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1,2+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+ - сформировано;    + - частично сформировано;   + - не сформировано.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Реализация образовательного маршрута: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Образовательная область «Речевое развитие»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: Словарный запас беден. Ошибки в словоизменении (в образовании множественного числа существительных в именительном и родительном падеже, согласовании существительных и числительных) и словообразовании  (образовании слов, относительных и притяжательных прилагательных и т. д.). Связная речь плохо сформирована. Испытывает трудности при составлении рассказа по серии сюжетных картин. Не может выложить картинки по смыслу. Не составляет рассказ из 3-х, 4-х предложений по наводящим вопросам. 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Задача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: обогащать, расширять и активизировать словарный запас  на основе углубления представлений о предметах, явлениях и событиях окружающей действительности; упражнять в 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;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 Составлять простые распространённые предложения. Обучать задавать вопросы и отвечать на вопросы полным ответом. Обучать составлению описательных рассказов по лексическим темам. Работать над диалогической речью (с использованием литературных произведений)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.О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>бучать пересказу небольших рассказов и сказок (дословный и свободный пересказ).</w:t>
      </w:r>
    </w:p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1 раз в неделю в понедельник. утро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260"/>
        <w:gridCol w:w="1134"/>
        <w:gridCol w:w="1979"/>
      </w:tblGrid>
      <w:tr w:rsidR="00AD7439" w:rsidRPr="00BD6DB4" w:rsidTr="00611D38">
        <w:trPr>
          <w:trHeight w:val="1177"/>
        </w:trPr>
        <w:tc>
          <w:tcPr>
            <w:tcW w:w="846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Месяц/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Содержание работ</w:t>
            </w:r>
            <w:proofErr w:type="gram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ы(</w:t>
            </w:r>
            <w:proofErr w:type="gramEnd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названия игр, упражнений и прочее):</w:t>
            </w:r>
          </w:p>
        </w:tc>
        <w:tc>
          <w:tcPr>
            <w:tcW w:w="3260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134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Ответствен-</w:t>
            </w:r>
            <w:proofErr w:type="spell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979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Взаимодейс-твие</w:t>
            </w:r>
            <w:proofErr w:type="spellEnd"/>
            <w:proofErr w:type="gramEnd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Д/и «Подбери словечко»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Цель: продолжать развивать навыки словообразования, подбор родственных слов.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Консультация «Артикуляционная гимнастика – первый и необходимый этап на пути к четкому произношению»</w:t>
            </w: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«Кто что умеет делать». 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подобрать глаголы, обозначающие характерные действия животных, включать их в рассказ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12..11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6DB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BD6DB4">
              <w:rPr>
                <w:rFonts w:ascii="Times New Roman" w:hAnsi="Times New Roman"/>
                <w:sz w:val="24"/>
                <w:szCs w:val="24"/>
              </w:rPr>
              <w:t xml:space="preserve">. игра </w:t>
            </w:r>
            <w:r w:rsidRPr="00BD6DB4">
              <w:rPr>
                <w:rFonts w:ascii="Times New Roman" w:hAnsi="Times New Roman"/>
                <w:bCs/>
                <w:sz w:val="24"/>
                <w:szCs w:val="24"/>
              </w:rPr>
              <w:t>«Измени слово»</w:t>
            </w:r>
          </w:p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образовании существительных уменьшительно – ласкательного значения. Отрабатывать дикцию.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"Каков язычок?"</w:t>
            </w: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Упражнение «Повторяй за мной»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Цель: побуждать заучивать строки стихотворений наизусть.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10..12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игра «Закончи слово» </w:t>
            </w:r>
          </w:p>
        </w:tc>
        <w:tc>
          <w:tcPr>
            <w:tcW w:w="3260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детей делить слова на слоги.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Консультация «Развиваем речь с помощью скороговорок»</w:t>
            </w: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24..12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 xml:space="preserve">Дидактическая игра </w:t>
            </w:r>
            <w:r w:rsidRPr="00BD6DB4">
              <w:rPr>
                <w:rFonts w:ascii="Times New Roman" w:eastAsia="Calibri" w:hAnsi="Times New Roman"/>
                <w:bCs/>
                <w:lang w:eastAsia="en-US"/>
              </w:rPr>
              <w:t>«Какого звука не хватает?»</w:t>
            </w:r>
            <w:r w:rsidRPr="00BD6D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260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lang w:eastAsia="en-US"/>
              </w:rPr>
              <w:t>Совершенствовать у детей навыки звукового анализа.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2126" w:type="dxa"/>
            <w:shd w:val="clear" w:color="auto" w:fill="FFFFFF" w:themeFill="background1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Упражнение «Назови первый звук слова» </w:t>
            </w:r>
          </w:p>
        </w:tc>
        <w:tc>
          <w:tcPr>
            <w:tcW w:w="3260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учить называть слово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выделяя первый звук, и звук изолированно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Игровое упражнение "Один-много"</w:t>
            </w:r>
          </w:p>
        </w:tc>
        <w:tc>
          <w:tcPr>
            <w:tcW w:w="3260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упражняться в образовании множественного числа и правильном употреблении слов в родительном падеже; подбирать к словам определения и действия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консультация «особенностей применения пальчиковых игр как средства развития речи»</w:t>
            </w:r>
          </w:p>
        </w:tc>
      </w:tr>
      <w:tr w:rsidR="00AD7439" w:rsidRPr="00BD6DB4" w:rsidTr="00611D38">
        <w:tc>
          <w:tcPr>
            <w:tcW w:w="84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color w:val="333333"/>
                <w:lang w:eastAsia="en-US"/>
              </w:rPr>
              <w:t xml:space="preserve">                                      Д/И «А я бы…»</w:t>
            </w:r>
            <w:proofErr w:type="gramStart"/>
            <w:r w:rsidRPr="00BD6DB4">
              <w:rPr>
                <w:rFonts w:ascii="Times New Roman" w:eastAsia="Calibri" w:hAnsi="Times New Roman"/>
                <w:color w:val="333333"/>
                <w:lang w:eastAsia="en-US"/>
              </w:rPr>
              <w:t xml:space="preserve">                                                           </w:t>
            </w:r>
            <w:r w:rsidRPr="00BD6DB4">
              <w:rPr>
                <w:rFonts w:ascii="Times New Roman" w:eastAsia="Calibri" w:hAnsi="Times New Roman"/>
                <w:color w:val="333333"/>
                <w:sz w:val="21"/>
                <w:szCs w:val="21"/>
                <w:lang w:eastAsia="en-US"/>
              </w:rPr>
              <w:t>.</w:t>
            </w:r>
            <w:proofErr w:type="gramEnd"/>
          </w:p>
        </w:tc>
        <w:tc>
          <w:tcPr>
            <w:tcW w:w="3260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333333"/>
                <w:lang w:eastAsia="en-US"/>
              </w:rPr>
              <w:t xml:space="preserve"> развитие творческого воображения, обучение свободному рассказыванию</w:t>
            </w:r>
          </w:p>
        </w:tc>
        <w:tc>
          <w:tcPr>
            <w:tcW w:w="113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6D6E95" w:rsidRPr="00BD6DB4" w:rsidRDefault="006D6E95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6D6E95" w:rsidRDefault="006D6E95" w:rsidP="00AD7439">
      <w:pPr>
        <w:spacing w:after="0" w:line="242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Индивидуальный образовательный маршрут воспитанника ДОУ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Ф.И. ребенка </w:t>
      </w:r>
      <w:r w:rsidR="00BD6DB4"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Марьям</w:t>
      </w: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О.</w:t>
      </w:r>
    </w:p>
    <w:p w:rsidR="00BD6DB4" w:rsidRPr="00BD6DB4" w:rsidRDefault="00BD6DB4" w:rsidP="00BD6DB4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2021 – 2022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учебный год.</w:t>
      </w:r>
    </w:p>
    <w:p w:rsidR="00BD6DB4" w:rsidRPr="00BD6DB4" w:rsidRDefault="00BD6DB4" w:rsidP="00BD6DB4">
      <w:pPr>
        <w:spacing w:after="0" w:line="240" w:lineRule="auto"/>
        <w:textAlignment w:val="auto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старшая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0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.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08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. 2016 год</w:t>
      </w:r>
    </w:p>
    <w:p w:rsidR="00AD7439" w:rsidRPr="00BD6DB4" w:rsidRDefault="00BD6DB4" w:rsidP="00BD6DB4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2021г., январь 2022 г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7439" w:rsidRPr="00BD6DB4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2219"/>
        <w:gridCol w:w="2204"/>
        <w:gridCol w:w="2151"/>
      </w:tblGrid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 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1,09+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+1,6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1,55+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7439" w:rsidRPr="00BD6DB4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1,9+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BD6DB4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Pr="00BD6DB4" w:rsidRDefault="00AD7439" w:rsidP="00AD7439">
      <w:pPr>
        <w:tabs>
          <w:tab w:val="left" w:pos="6720"/>
        </w:tabs>
        <w:spacing w:after="0"/>
        <w:rPr>
          <w:rFonts w:ascii="Times New Roman" w:hAnsi="Times New Roman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+ - сформировано;    + - частично сформировано;   + - не сформировано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Реализация образовательного маршрута: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Образовательная область «Познавательное развитие»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Проблема: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Затрудняется в порядковом счёте в пределах 8; затрудняется в называние фигур:, прямоугольник, треугольник, квадрат, круг, овал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н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>е проводит их сравнения; неуверенно ориентируется на ограниченной территории: листе бумаги, поверхности стола, странице тетради, книги; не использует в речи понятия до, после, раньше, позже, в одно и тоже время, затрудняется в определении последовательности месяцев, затрудняется в определении временных отношений (день, неделя, месяц).</w:t>
      </w:r>
      <w:r w:rsidRPr="00BD6DB4">
        <w:rPr>
          <w:rFonts w:ascii="Times New Roman" w:eastAsia="Calibri" w:hAnsi="Times New Roman"/>
          <w:lang w:eastAsia="en-US"/>
        </w:rPr>
        <w:t xml:space="preserve">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Не имеет представления о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предметах, не умеет выделять свойства и качество предметов, затруднены представления в классификации предметов, с помощью взрослого называет профессии, не умеет устанавливать </w:t>
      </w:r>
      <w:proofErr w:type="spell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причинно</w:t>
      </w:r>
      <w:proofErr w:type="spell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–следственные связи.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Задача: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Показывать образование чисел в пределах 6. Знакомить с цифрами от 1 до 6. Развивать элементарные счетные навыки, используя изученные числа. • Обогащать имеющиеся представления о количественных отношениях: сравнить две группы предметов и рассказать о результатах сравнении. •Формировать понимание количественного и порядкового значения числа. • Обогащать представления о геометрических фигурах прямоугольник, треугольник, квадрат, круг, овал и их свойствах (углы, стороны).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• Развивать элементарные пространственные ориентировки. Способствовать пониманию пространственных характеристик. • Определять и обозначать словами местоположение предметов относительно собственного тела, пространственное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расположение объектов относительно друг друга • Обогащать временные ориентировки. Расширять представления о временах года, частях суток. Учить выделять особые признаки геометрических фигур с помощью зрительного и осязательно-двигательного </w:t>
      </w:r>
      <w:proofErr w:type="spell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анализаторов.Дать</w:t>
      </w:r>
      <w:proofErr w:type="spell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представления о предметах, выделять свойства и качество предметов, называть профессии взрослых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2 раза в неделю во вторник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8"/>
        <w:gridCol w:w="1947"/>
        <w:gridCol w:w="3158"/>
        <w:gridCol w:w="1227"/>
        <w:gridCol w:w="2045"/>
      </w:tblGrid>
      <w:tr w:rsidR="00AD7439" w:rsidRPr="00BD6DB4" w:rsidTr="00AD7439">
        <w:tc>
          <w:tcPr>
            <w:tcW w:w="968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Месяц/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3158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27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2045" w:type="dxa"/>
            <w:hideMark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Взаимодейст-вие</w:t>
            </w:r>
            <w:proofErr w:type="spellEnd"/>
            <w:proofErr w:type="gramEnd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9.10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Д/и «У кого столько же»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напомнить детям способ образования чисел 4 и 5; закрепить навыки счета в пределах 5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Памятка «Своеобразие обучения элементам математики дома»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AD7439" w:rsidRPr="00BD6DB4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«Бывает — не бывает» (с мячом)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lang w:eastAsia="en-US"/>
              </w:rPr>
              <w:t>   </w:t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lang w:eastAsia="en-US"/>
              </w:rPr>
              <w:t> развивать память, внимание, мышление, быстроту реакции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23.10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Д/и «Не ошибись» с мячом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формировать умение считать от 1 до 6 на слух; развивать внимание, выдержку, умение выслушивать воспитателя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rPr>
          <w:trHeight w:val="841"/>
        </w:trPr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Дидактическая игра «Умные машины» </w:t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закреплять умение детей ориентироваться в видах транспорта с помощью описания его признаков. Развивать наблюдательность, внимание.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«Части суток»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девочку в различении частей суток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Поиграть в игру «Кто больше найдет цифр в окружении?» взрослый или ребенок. Предложить поиграть в игру «Какое число пропущено?»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6.11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Д/и «Кто что любит»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_ </w:t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развивать и закреплять представления детей о диких и домашних животных и уходе за ними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Д/И «Найди предмет»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учить сопоставлять формы предметов с геометрическими образцами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Угадай, что в руке?»</w:t>
            </w: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 закреплять умение детей называть овощи и фрукты на ощупь; развивать тактильную память, внимание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rPr>
          <w:trHeight w:val="1536"/>
        </w:trPr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«Раздели предметы на группы» </w:t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совершенствовать умение определять  цвет, форму, величину, вес предметов. Развивать умение сравнивать и группировать предметы по этим  признакам. 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«Математические игры в домашних условиях»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11.12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Дидактическая игра: «Подбери фигуру»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закрепить умение различать геометрические фигуры: прямоугольник, треугольник, квадрат, круг, овал.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6DB4">
              <w:rPr>
                <w:rFonts w:ascii="Times New Roman" w:hAnsi="Times New Roman"/>
                <w:color w:val="000000"/>
                <w:sz w:val="27"/>
                <w:szCs w:val="27"/>
              </w:rPr>
              <w:t>Дидактическая игра «У кого кто»</w:t>
            </w:r>
          </w:p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6DB4">
              <w:rPr>
                <w:rFonts w:ascii="Times New Roman" w:hAnsi="Times New Roman"/>
                <w:color w:val="000000"/>
                <w:sz w:val="21"/>
                <w:szCs w:val="21"/>
              </w:rPr>
              <w:t>        </w:t>
            </w:r>
          </w:p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о животных, развивать внимание, память.</w:t>
            </w:r>
          </w:p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«Формирование временных представлений у детей»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25.12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Д/И Раздели фигуры</w:t>
            </w: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умения сравнивать геометрические фигуры между собой, классифицировать по признаку размера, умение соотносить цифры с признаками образованных групп, объяснять свой выбор.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8.01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color w:val="000000"/>
                <w:sz w:val="27"/>
                <w:szCs w:val="27"/>
              </w:rPr>
              <w:t>закрепить знание детей о частях суток,  развивать речь, память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Консультация»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детей дошкольников счёту»</w:t>
            </w: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Найди лишнюю фигуру</w:t>
            </w:r>
          </w:p>
          <w:p w:rsidR="00AD7439" w:rsidRPr="00BD6DB4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Развитие умения сравнивать геометрические фигуры между собой, выявлять фигуру, отличную от других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AD7439">
        <w:tc>
          <w:tcPr>
            <w:tcW w:w="96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BD6DB4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Назови одним словом</w:t>
            </w:r>
          </w:p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BD6DB4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Развитие умения называть геометрические фигуры одного вида обобщающим словом</w:t>
            </w:r>
          </w:p>
        </w:tc>
        <w:tc>
          <w:tcPr>
            <w:tcW w:w="1227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«Учите различать правую и левую руки»</w:t>
            </w:r>
          </w:p>
        </w:tc>
      </w:tr>
    </w:tbl>
    <w:p w:rsidR="00BD6DB4" w:rsidRPr="00BD6DB4" w:rsidRDefault="00BD6DB4" w:rsidP="00AD7439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6DB4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образовательный маршрут воспитанника ДОУ</w:t>
      </w:r>
    </w:p>
    <w:p w:rsidR="00AD7439" w:rsidRPr="00BD6DB4" w:rsidRDefault="00AD7439" w:rsidP="00AD7439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Ф.И. ребенка </w:t>
      </w:r>
      <w:r w:rsidR="00BD6DB4"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Омар И.</w:t>
      </w:r>
    </w:p>
    <w:p w:rsidR="00BD6DB4" w:rsidRPr="00BD6DB4" w:rsidRDefault="00BD6DB4" w:rsidP="00BD6DB4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2021 – 2022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>учебный год.</w:t>
      </w:r>
    </w:p>
    <w:p w:rsidR="00BD6DB4" w:rsidRPr="00BD6DB4" w:rsidRDefault="00BD6DB4" w:rsidP="00BD6DB4">
      <w:pPr>
        <w:spacing w:after="0" w:line="240" w:lineRule="auto"/>
        <w:textAlignment w:val="auto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старшая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21.0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2. 201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7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год</w:t>
      </w:r>
    </w:p>
    <w:p w:rsidR="00AD7439" w:rsidRPr="00BD6DB4" w:rsidRDefault="00BD6DB4" w:rsidP="00BD6DB4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2021г., январь 2022 г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7439" w:rsidRPr="00BD6DB4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2218"/>
        <w:gridCol w:w="2202"/>
        <w:gridCol w:w="2146"/>
      </w:tblGrid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BD6DB4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lang w:eastAsia="en-US"/>
              </w:rPr>
              <w:t xml:space="preserve">           </w:t>
            </w:r>
          </w:p>
          <w:p w:rsidR="00AD7439" w:rsidRPr="00BD6DB4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70C0"/>
                <w:lang w:eastAsia="en-US"/>
              </w:rPr>
              <w:t xml:space="preserve">            1,8 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BD6DB4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1,63+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1,5+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70C0"/>
                <w:sz w:val="20"/>
                <w:szCs w:val="20"/>
                <w:lang w:eastAsia="en-US"/>
              </w:rPr>
              <w:t>2,0</w:t>
            </w:r>
            <w:r w:rsidRPr="00BD6DB4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BD6DB4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  <w:t>1,9+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BD6DB4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AD7439" w:rsidRPr="00BD6DB4" w:rsidRDefault="00AD7439" w:rsidP="00AD743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AD7439" w:rsidRPr="00BD6DB4" w:rsidRDefault="00AD7439" w:rsidP="00AD743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Pr="00BD6DB4" w:rsidRDefault="00AD7439" w:rsidP="00AD7439">
      <w:pPr>
        <w:spacing w:after="0"/>
        <w:rPr>
          <w:rFonts w:ascii="Times New Roman" w:eastAsia="Calibri" w:hAnsi="Times New Roman"/>
          <w:lang w:eastAsia="en-US"/>
        </w:rPr>
      </w:pPr>
      <w:r w:rsidRPr="00BD6DB4">
        <w:rPr>
          <w:rFonts w:ascii="Times New Roman" w:eastAsia="Calibri" w:hAnsi="Times New Roman"/>
          <w:color w:val="00B050"/>
          <w:sz w:val="24"/>
          <w:szCs w:val="24"/>
          <w:lang w:eastAsia="en-US"/>
        </w:rPr>
        <w:t>+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- сформировано;    </w:t>
      </w:r>
      <w:r w:rsidRPr="00BD6DB4">
        <w:rPr>
          <w:rFonts w:ascii="Times New Roman" w:eastAsia="Calibri" w:hAnsi="Times New Roman"/>
          <w:color w:val="002060"/>
          <w:sz w:val="24"/>
          <w:szCs w:val="24"/>
          <w:lang w:eastAsia="en-US"/>
        </w:rPr>
        <w:t>+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- частично сформировано;   </w:t>
      </w:r>
      <w:r w:rsidRPr="00BD6DB4">
        <w:rPr>
          <w:rFonts w:ascii="Times New Roman" w:eastAsia="Calibri" w:hAnsi="Times New Roman"/>
          <w:color w:val="FF0000"/>
          <w:sz w:val="24"/>
          <w:szCs w:val="24"/>
          <w:lang w:eastAsia="en-US"/>
        </w:rPr>
        <w:t>+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- не сформировано.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образовательного маршрута: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Образовательная область «Художественно – эстетическое развитие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: При раскрашивании сильно  нажимает на карандаш и выходит за контур рисунка. Не умеет располагать изображения по всему листу. Имеются затруднения:  в изображении предметов, в композиционном расположении. Не достаточно сформированы приемы вырезания круга из квадрата, овал из прямоугольника, не использует средства выразительности, не проявляет творчество. Испытывает трудности 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при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D6DB4">
        <w:rPr>
          <w:rFonts w:ascii="Times New Roman" w:eastAsia="Calibri" w:hAnsi="Times New Roman"/>
          <w:sz w:val="24"/>
          <w:szCs w:val="24"/>
          <w:lang w:eastAsia="en-US"/>
        </w:rPr>
        <w:t>передачи</w:t>
      </w:r>
      <w:proofErr w:type="gramEnd"/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 в лепке выразительность образа, лепить фигуры человека и животных в движении, лепить мелкие детали.</w:t>
      </w:r>
      <w:r w:rsidRPr="00BD6DB4">
        <w:rPr>
          <w:rFonts w:ascii="Times New Roman" w:eastAsia="Calibri" w:hAnsi="Times New Roman"/>
          <w:lang w:eastAsia="en-US"/>
        </w:rPr>
        <w:t xml:space="preserve"> 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>Задача: Продолжать развивать интерес детей к изобразительной деятельности. Помогать ребёнку при передаче сюжета располагать изображения на всем листе в соответствии с содержанием действия и включенными в действие объектами.</w:t>
      </w:r>
    </w:p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 и добавляя к ним другие (солнышко, падающий снег и т. д.). Учить детей закрашивать рисунки кистью,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карандашом, проводя линии и штрихи только в одном направлении (сверху вниз или слева направо); Закреплять приемы лепки, освоенные в предыдущих группах. Формировать умение правильно держать ножницы и пользоваться ими. Поощрять проявления активности и творчества.</w:t>
      </w:r>
      <w:r w:rsidRPr="00BD6DB4">
        <w:rPr>
          <w:rFonts w:ascii="Times New Roman" w:eastAsia="Calibri" w:hAnsi="Times New Roman"/>
          <w:lang w:eastAsia="en-US"/>
        </w:rPr>
        <w:t xml:space="preserve"> </w:t>
      </w:r>
    </w:p>
    <w:p w:rsidR="00AD7439" w:rsidRPr="00BD6DB4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BD6DB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BD6DB4">
        <w:rPr>
          <w:rFonts w:ascii="Times New Roman" w:eastAsia="Calibri" w:hAnsi="Times New Roman"/>
          <w:sz w:val="24"/>
          <w:szCs w:val="24"/>
          <w:lang w:eastAsia="en-US"/>
        </w:rPr>
        <w:t xml:space="preserve">1 раз в неделю - среда, 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118"/>
        <w:gridCol w:w="1244"/>
        <w:gridCol w:w="1869"/>
      </w:tblGrid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Месяц/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Взаимодейст-вие</w:t>
            </w:r>
            <w:proofErr w:type="spellEnd"/>
            <w:proofErr w:type="gramEnd"/>
            <w:r w:rsidRPr="00BD6DB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Кошечка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закреплять умение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"Пальчиковые игры и упражнения"</w:t>
            </w: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«Вырежи овал»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закреплять умение вырезать овалы из бумаги, сложенной пополам, с закруглением уголков. 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«Учите ребенка вырезать»</w:t>
            </w: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b/>
                <w:bCs/>
                <w:sz w:val="24"/>
                <w:szCs w:val="24"/>
              </w:rPr>
              <w:t>«Зайчик»</w:t>
            </w:r>
            <w:r w:rsidRPr="00BD6DB4">
              <w:rPr>
                <w:rFonts w:ascii="Times New Roman" w:hAnsi="Times New Roman"/>
                <w:sz w:val="24"/>
                <w:szCs w:val="24"/>
              </w:rPr>
              <w:br/>
              <w:t>   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sz w:val="24"/>
                <w:szCs w:val="24"/>
              </w:rPr>
              <w:t>Закреплять умение ребёнка лепить животных, передавая форму, строение и величину частей. Упражнять в применении разнообразных способов лепки.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before="300" w:after="3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«Морковка для зайчишки». 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hd w:val="clear" w:color="auto" w:fill="FFFFFF"/>
              <w:suppressAutoHyphens w:val="0"/>
              <w:autoSpaceDN/>
              <w:spacing w:before="300" w:after="3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B4">
              <w:rPr>
                <w:rFonts w:ascii="Times New Roman" w:hAnsi="Times New Roman"/>
                <w:color w:val="000000"/>
                <w:sz w:val="24"/>
                <w:szCs w:val="24"/>
              </w:rPr>
              <w:t>учить вырезать морковку из четырёхугольника срезая углы.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Памятка для родителей «Как научить ребёнка правильно держать карандаш и кисть»</w:t>
            </w: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lang w:eastAsia="en-US"/>
              </w:rPr>
              <w:t xml:space="preserve">« Кого Емеля поймал в проруби?» 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lang w:eastAsia="en-US"/>
              </w:rPr>
              <w:t>учить рисовать овальную форму красками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«Рисование с детьми»</w:t>
            </w: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5.12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Рис-е</w:t>
            </w:r>
            <w:proofErr w:type="gramEnd"/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Дидактическая </w:t>
            </w: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игра « Составь пейзаж».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Формировать </w:t>
            </w:r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композиционные навыки; умение создавать композицию на определенную тему (пейзаж); выделять главное, устанавливать связь, располагать изображение в пространстве.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19.12</w:t>
            </w:r>
          </w:p>
          <w:p w:rsidR="00AD7439" w:rsidRPr="00BD6DB4" w:rsidRDefault="00AD7439" w:rsidP="00AD7439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Апп</w:t>
            </w:r>
            <w:proofErr w:type="spellEnd"/>
            <w:r w:rsidRPr="00BD6DB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-я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« Поможем белке заготовить грибы на зиму».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Учить детей срезать ножницами уголки, закругляя их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9.01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Рис-е</w:t>
            </w:r>
            <w:proofErr w:type="gramEnd"/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Д/и  </w:t>
            </w:r>
            <w:r w:rsidRPr="00BD6D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 Узнай и дорисуй».  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Pr="00BD6DB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развивать чувство симметрии</w:t>
            </w:r>
            <w:r w:rsidRPr="00BD6D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 обнаружить уровень знаний в выборе цвета предмета и последующей его  заштриховки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BD6DB4" w:rsidTr="00611D38">
        <w:tc>
          <w:tcPr>
            <w:tcW w:w="993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23.01</w:t>
            </w:r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</w:t>
            </w:r>
            <w:proofErr w:type="spellEnd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-я</w:t>
            </w:r>
          </w:p>
        </w:tc>
        <w:tc>
          <w:tcPr>
            <w:tcW w:w="2126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Аппликация « Узор на чашке».</w:t>
            </w:r>
          </w:p>
        </w:tc>
        <w:tc>
          <w:tcPr>
            <w:tcW w:w="3118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6DB4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Развивать чувство цвета, желание украсить форму узором, уметь аккуратно наклеивать на готовую форму круги.</w:t>
            </w:r>
          </w:p>
        </w:tc>
        <w:tc>
          <w:tcPr>
            <w:tcW w:w="1244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D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BD6DB4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lang w:eastAsia="en-US"/>
        </w:rPr>
      </w:pPr>
    </w:p>
    <w:p w:rsidR="00AD7439" w:rsidRPr="00BD6DB4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BD6DB4" w:rsidRDefault="00AD7439" w:rsidP="00AD7439">
      <w:pPr>
        <w:rPr>
          <w:rFonts w:ascii="Times New Roman" w:hAnsi="Times New Roman"/>
        </w:rPr>
      </w:pPr>
    </w:p>
    <w:sectPr w:rsidR="00AD7439" w:rsidRPr="00BD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93E"/>
    <w:multiLevelType w:val="multilevel"/>
    <w:tmpl w:val="740C5D6A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45E76DE3"/>
    <w:multiLevelType w:val="multilevel"/>
    <w:tmpl w:val="BC7C94D8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6C7524EB"/>
    <w:multiLevelType w:val="multilevel"/>
    <w:tmpl w:val="0A5CA996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5"/>
    <w:rsid w:val="002A1478"/>
    <w:rsid w:val="00475DE4"/>
    <w:rsid w:val="004F509D"/>
    <w:rsid w:val="006C4125"/>
    <w:rsid w:val="006D6E95"/>
    <w:rsid w:val="00A40975"/>
    <w:rsid w:val="00AD7439"/>
    <w:rsid w:val="00B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12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12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Спортзал</cp:lastModifiedBy>
  <cp:revision>3</cp:revision>
  <dcterms:created xsi:type="dcterms:W3CDTF">2018-12-23T11:42:00Z</dcterms:created>
  <dcterms:modified xsi:type="dcterms:W3CDTF">2024-06-28T09:29:00Z</dcterms:modified>
</cp:coreProperties>
</file>