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4C" w:rsidRDefault="00564D4C" w:rsidP="00564D4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B264A9" w:rsidRPr="00564D4C" w:rsidRDefault="00564D4C" w:rsidP="00564D4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64A9" w:rsidRPr="00564D4C">
        <w:rPr>
          <w:rFonts w:ascii="Times New Roman" w:hAnsi="Times New Roman" w:cs="Times New Roman"/>
          <w:sz w:val="24"/>
          <w:szCs w:val="24"/>
        </w:rPr>
        <w:t>Правила проведения развивающих игр с малышами в адаптационный период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Правило 1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Первое, и самое важное, правило – добровольность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 правило 2.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Правило 2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Таким образом, второе правило заключается в том, что взрослый совмещает две роли: участника и организатора. Причем совмещать эти роли взрослый должен и в дальнейшем.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Правило 3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выполнять правило 4.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Правило 4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Наглядный материал (определенные игрушки, различные предметы и т.</w:t>
      </w:r>
      <w:proofErr w:type="gramStart"/>
      <w:r w:rsidRPr="00564D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4D4C">
        <w:rPr>
          <w:rFonts w:ascii="Times New Roman" w:hAnsi="Times New Roman" w:cs="Times New Roman"/>
          <w:sz w:val="24"/>
          <w:szCs w:val="24"/>
        </w:rPr>
        <w:t xml:space="preserve"> надо беречь, нельзя его превращать в обычный, всегда доступный. Во-первых, так он дольше сохранится, а во-вторых, этот материал долго останется для детей необычным. И последнее, но отнюдь не маловажное правило 5.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Правило 5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Взрослый не должен оценивать действия ребенка. Слова типа: </w:t>
      </w:r>
    </w:p>
    <w:p w:rsidR="00B264A9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не так» или «Молодец, правильно» в данном случае не используются. 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помогите ему выразить все это!</w:t>
      </w:r>
    </w:p>
    <w:p w:rsidR="00D21A3C" w:rsidRPr="00564D4C" w:rsidRDefault="00B264A9" w:rsidP="00564D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C">
        <w:rPr>
          <w:rFonts w:ascii="Times New Roman" w:hAnsi="Times New Roman" w:cs="Times New Roman"/>
          <w:sz w:val="24"/>
          <w:szCs w:val="24"/>
        </w:rPr>
        <w:t xml:space="preserve"> Эти основные принципы организации и проведения игр-занятий определились в ходе практической работы и показали свою обоснованность и необходимость выполнения.</w:t>
      </w:r>
    </w:p>
    <w:sectPr w:rsidR="00D21A3C" w:rsidRPr="00564D4C" w:rsidSect="00564D4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83"/>
    <w:rsid w:val="00564D4C"/>
    <w:rsid w:val="00724883"/>
    <w:rsid w:val="00B264A9"/>
    <w:rsid w:val="00D2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2</cp:lastModifiedBy>
  <cp:revision>3</cp:revision>
  <dcterms:created xsi:type="dcterms:W3CDTF">2024-06-23T10:25:00Z</dcterms:created>
  <dcterms:modified xsi:type="dcterms:W3CDTF">2024-07-19T07:22:00Z</dcterms:modified>
</cp:coreProperties>
</file>