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24" w:rsidRDefault="00AA1424" w:rsidP="00AA1424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 w:rsidRPr="00AA1424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               </w:t>
      </w:r>
      <w:bookmarkStart w:id="0" w:name="_GoBack"/>
      <w:bookmarkEnd w:id="0"/>
    </w:p>
    <w:p w:rsidR="00AA1424" w:rsidRDefault="00AA1424" w:rsidP="00AA1424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AA1424" w:rsidRDefault="00AA1424" w:rsidP="00AA1424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AA1424" w:rsidRDefault="00AA1424" w:rsidP="005531C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AA1424" w:rsidRPr="005531CC" w:rsidRDefault="00AA1424" w:rsidP="005531C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28"/>
          <w:lang w:eastAsia="ru-RU"/>
        </w:rPr>
      </w:pPr>
    </w:p>
    <w:p w:rsidR="00AA1424" w:rsidRPr="005531CC" w:rsidRDefault="005531CC" w:rsidP="005531CC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52"/>
          <w:szCs w:val="28"/>
          <w:lang w:eastAsia="ru-RU"/>
        </w:rPr>
      </w:pPr>
      <w:r w:rsidRPr="005531CC">
        <w:rPr>
          <w:rFonts w:ascii="Times New Roman" w:eastAsia="Times New Roman" w:hAnsi="Times New Roman"/>
          <w:bCs/>
          <w:color w:val="000000"/>
          <w:sz w:val="52"/>
          <w:szCs w:val="28"/>
          <w:lang w:eastAsia="ru-RU"/>
        </w:rPr>
        <w:t>Проект</w:t>
      </w:r>
    </w:p>
    <w:p w:rsidR="005531CC" w:rsidRPr="005531CC" w:rsidRDefault="005531CC" w:rsidP="005531CC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52"/>
          <w:szCs w:val="28"/>
          <w:lang w:eastAsia="ru-RU"/>
        </w:rPr>
      </w:pPr>
    </w:p>
    <w:p w:rsidR="00AA1424" w:rsidRPr="005531CC" w:rsidRDefault="00AA1424" w:rsidP="005531C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28"/>
          <w:lang w:eastAsia="ru-RU"/>
        </w:rPr>
      </w:pPr>
      <w:r w:rsidRPr="005531CC">
        <w:rPr>
          <w:rFonts w:ascii="Times New Roman" w:eastAsia="Times New Roman" w:hAnsi="Times New Roman"/>
          <w:b/>
          <w:bCs/>
          <w:color w:val="000000"/>
          <w:sz w:val="52"/>
          <w:szCs w:val="28"/>
          <w:lang w:eastAsia="ru-RU"/>
        </w:rPr>
        <w:t>«ВРЕМЕНА ГОДА»</w:t>
      </w:r>
    </w:p>
    <w:p w:rsidR="00AA1424" w:rsidRPr="005531CC" w:rsidRDefault="00AA1424" w:rsidP="005531C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28"/>
          <w:lang w:eastAsia="ru-RU"/>
        </w:rPr>
      </w:pPr>
    </w:p>
    <w:p w:rsidR="00AA1424" w:rsidRPr="005531CC" w:rsidRDefault="00AA1424" w:rsidP="005531CC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40"/>
          <w:szCs w:val="28"/>
          <w:lang w:eastAsia="ru-RU"/>
        </w:rPr>
      </w:pPr>
      <w:r w:rsidRPr="005531CC">
        <w:rPr>
          <w:rFonts w:ascii="Times New Roman" w:eastAsia="Times New Roman" w:hAnsi="Times New Roman"/>
          <w:bCs/>
          <w:color w:val="000000"/>
          <w:sz w:val="40"/>
          <w:szCs w:val="28"/>
          <w:lang w:eastAsia="ru-RU"/>
        </w:rPr>
        <w:t>Средняя группа</w:t>
      </w:r>
    </w:p>
    <w:p w:rsidR="005531CC" w:rsidRPr="005531CC" w:rsidRDefault="005531CC" w:rsidP="005531CC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40"/>
          <w:szCs w:val="28"/>
          <w:lang w:eastAsia="ru-RU"/>
        </w:rPr>
      </w:pPr>
      <w:r w:rsidRPr="005531CC">
        <w:rPr>
          <w:rFonts w:ascii="Times New Roman" w:eastAsia="Times New Roman" w:hAnsi="Times New Roman"/>
          <w:bCs/>
          <w:color w:val="000000"/>
          <w:sz w:val="40"/>
          <w:szCs w:val="28"/>
          <w:lang w:eastAsia="ru-RU"/>
        </w:rPr>
        <w:t>(4-5 ЛЕТ)</w:t>
      </w: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1424" w:rsidRDefault="00AA1424" w:rsidP="00AA1424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531CC" w:rsidRPr="00B02A36" w:rsidRDefault="005531CC" w:rsidP="00AA1424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Срок реализации</w:t>
      </w: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1 год</w:t>
      </w:r>
    </w:p>
    <w:p w:rsidR="00AA1424" w:rsidRPr="00B02A36" w:rsidRDefault="00AA1424" w:rsidP="00AA1424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дети средней группы (4-5 лет), воспитатели, родители</w:t>
      </w:r>
    </w:p>
    <w:p w:rsidR="00AA1424" w:rsidRPr="00B02A36" w:rsidRDefault="00AA1424" w:rsidP="00AA1424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воспитанников.</w:t>
      </w:r>
    </w:p>
    <w:p w:rsidR="00AA1424" w:rsidRPr="00B02A36" w:rsidRDefault="00AA1424" w:rsidP="00AA1424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Актуальность:</w:t>
      </w: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Придумала мать дочерям имена,</w:t>
      </w: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Вот Лето и Осень, Зима и Весна.</w:t>
      </w: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Приходит Весна – зеленеют леса,</w:t>
      </w: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птичьи повсюду звенят голоса.</w:t>
      </w: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 Лето пришло – все под солнцем цветет,</w:t>
      </w: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спелые ягоды просятся в рот.</w:t>
      </w: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Нам щедрая Осень приносит плоды,</w:t>
      </w: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Дают урожаи поля и сады.</w:t>
      </w: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Зима засыпает снегами поля,</w:t>
      </w: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Зимой отдыхает и дремлет земля.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все времена года природа своим многообразием, яркостью, динамичностью воздействует на чувства ребенка. Формирование представлений о временах года у дошкольников относится к особой группе представлений - о цикличности событий в природе и играет большую роль в построении у детей адекватной картины мира, которая позволит ему понять повторяемость изменений в окружающем мире, установить взаимосвязь между этими изменениями, прослеживать последовательность.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 развития представлений о временах года способствует развитию у</w:t>
      </w:r>
    </w:p>
    <w:p w:rsidR="00AA1424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 важнейших операции мышления: анализ (наблюдая за объектами природы, дети рассматривают и изучают их строение), сравнение (дети находят сходство и различие разных природных объектов), умение устанавливать взаимосвязи (дети выделяют способы приспособления растений и животных к сезонам и к среде обитания), обобщение (дети учатся объединять объекты природы в группы на основе выделения существенных признаков). Актуальность проекта состоит в том, что он охватывает многие стороны образовательного процесса, разные виды детской деятельности, расширяет представления детей о живой и не живой природе и о ее изменениях в процессе смены времени года.</w:t>
      </w:r>
    </w:p>
    <w:p w:rsidR="00B02A36" w:rsidRPr="00B02A36" w:rsidRDefault="00B02A36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A1424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детей недостаточно сформировано представление о временах года, их отличительных особенностях; дети недостаточно проявляют интерес к окружающей действительности; родители недостаточно уделяют внимание наблюдениям за объектами и явлениями природы.</w:t>
      </w:r>
    </w:p>
    <w:p w:rsidR="00B02A36" w:rsidRPr="00B02A36" w:rsidRDefault="00B02A36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 </w:t>
      </w:r>
    </w:p>
    <w:p w:rsidR="00AA1424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Формирование у детей 4-5 лет представления о временах года, их отличительных особенностях через систему мероприятий.</w:t>
      </w:r>
    </w:p>
    <w:p w:rsidR="00B02A36" w:rsidRPr="00B02A36" w:rsidRDefault="00B02A36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∙ Продолжать знакомить детей с характерными особенностями каждого времени года.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Развивать у детей познавательный интерес к окружающему миру, родной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природе.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Развивать у детей и родителей умение наблюдать за объектами и явлениями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природы.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Способствовать развитию творческих способностей детей и родителей, через различные виды деятельности.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Вовлечь родителей в образовательный процесс через проектную деятельность.</w:t>
      </w:r>
    </w:p>
    <w:p w:rsidR="00AA1424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Воспитывать у детей чувство бережного отношения к природе, к ее красоте в разное время года.</w:t>
      </w:r>
    </w:p>
    <w:p w:rsidR="00B02A36" w:rsidRPr="00B02A36" w:rsidRDefault="00B02A36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 проекта: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дети умеют определять время года как на картинке, так и в природе, знают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отличительные признаки каждого времени года;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 детей развит познавательный интерес к миру природы;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дети и родители уделяют внимание наблюдениям за объектами и явлениями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природы;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 детей и родителей развиты творческие способности;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родители являются активными участниками образовательного процесса;</w:t>
      </w:r>
    </w:p>
    <w:p w:rsidR="00AA1424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 участников проекта сформировано бережное отношение к природе.</w:t>
      </w:r>
    </w:p>
    <w:p w:rsidR="00B02A36" w:rsidRPr="00B02A36" w:rsidRDefault="00B02A36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Итоговые продукты</w:t>
      </w: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A1424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макета "Времена года", выставки поделок, выставки детских работ.</w:t>
      </w:r>
    </w:p>
    <w:p w:rsidR="00B02A36" w:rsidRPr="00B02A36" w:rsidRDefault="00B02A36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Наблюдения в природе на участке и близ лежащей территории детского сада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Экскурсии по микрорайону "Сосенки"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НОД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Тематические беседы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Чтение художественной литературы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Рассматривание иллюстраций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Подвижные и дидактические игры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Продуктивная деятельность (лепка, изобразительная)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Выставки</w:t>
      </w:r>
    </w:p>
    <w:p w:rsidR="00AA1424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Экспериментальная деятельность</w:t>
      </w:r>
    </w:p>
    <w:p w:rsidR="00B02A36" w:rsidRPr="00B02A36" w:rsidRDefault="00B02A36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1424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Этапы работы над проектом:</w:t>
      </w:r>
    </w:p>
    <w:p w:rsidR="00B02A36" w:rsidRPr="00B02A36" w:rsidRDefault="00B02A36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 этап:</w:t>
      </w: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02A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(сентябрь)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</w:t>
      </w: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создание необходимых условий для реализации проекта.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ввод участников проекта в проблемную ситуацию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составление тематического планирования мероприятий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подбор познавательной, художественной литературы</w:t>
      </w:r>
    </w:p>
    <w:p w:rsidR="00AA1424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подбор наглядного материала, литературы, пособий, дидактических игр.</w:t>
      </w:r>
    </w:p>
    <w:p w:rsidR="00B02A36" w:rsidRPr="00B02A36" w:rsidRDefault="00B02A36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 этап: Практический (с 1 октября – по 15 мая)</w:t>
      </w:r>
    </w:p>
    <w:p w:rsidR="00AA1424" w:rsidRPr="00B02A36" w:rsidRDefault="00AA1424" w:rsidP="00AA1424">
      <w:pPr>
        <w:shd w:val="clear" w:color="auto" w:fill="FFFFFF"/>
        <w:ind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реализация творческих и познавательных способностей всех участников проекта в совместной деятельности.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мероприятий представлен в приложении 1</w:t>
      </w:r>
    </w:p>
    <w:p w:rsidR="00AA1424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мероприятий представлено в приложении 2</w:t>
      </w:r>
    </w:p>
    <w:p w:rsidR="00B02A36" w:rsidRPr="00B02A36" w:rsidRDefault="00B02A36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3 этап. Заключительный (с 15 мая – 31 мая)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</w:t>
      </w: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оценка полученных результатов реализации проекта в соответствии с поставленной целью и ожидаемыми результатами: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-защита проекта и обобщение опыта в педагогическом коллективе;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-ознакомление родителей с результатами проведения проекта;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-фото выставок поделок, подготовка благодарностей за поделки семьям;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выставки детских работ по теме проекта;</w:t>
      </w:r>
    </w:p>
    <w:p w:rsidR="00AA1424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итоговое мероприятие по проекту.</w:t>
      </w:r>
    </w:p>
    <w:p w:rsidR="00B02A36" w:rsidRPr="00B02A36" w:rsidRDefault="00B02A36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905" w:type="dxa"/>
        <w:tblInd w:w="-11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3402"/>
        <w:gridCol w:w="3402"/>
        <w:gridCol w:w="2977"/>
      </w:tblGrid>
      <w:tr w:rsidR="00AA1424" w:rsidRPr="00B02A36" w:rsidTr="00AA1424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AA1424" w:rsidRPr="00B02A36" w:rsidTr="00AA1424">
        <w:tc>
          <w:tcPr>
            <w:tcW w:w="10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Наблюдения за природой и погодой на улице (понижение температуры воздуха, стало больше пасмурных и дождливых дней)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«Овощи и фрукты», «Ягоды», «Грибы», «Чудесный мешочек», «От какого дерева лист», «В саду или в огороде», «Узнай на вкус»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Лепка «Овощи на грядке», «Яблоки на яблоне»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представления об осенних изменениях.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Расширять представления об овощах, фруктах, грибах, ягодах, деревьях и о месте их произрастания.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знания об овощах и фруктах. Совершенствовать умения лепить круглые и овальные формы.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для родителей «Экологическое воспитание детей» -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Проинформировать родителей о необходимости экологического воспитания.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right="11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дидактических игр по экологии.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Раскрашивание осенних листьев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 поделок из природного материала "Лесное царство, огородное государство"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Пополнять развивающую среду играми по экологическому воспитанию.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Дать представление о разнообразии листьев по форме.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 участников проекта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родителей совместно с детьми в выставке поделок из природного материала.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Целевая прогулка «Деревья нашего двора»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Просмотр мультфильма «Вершки и корешки»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картотеки игр по экологии.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П/и "Ветерок", "Листопад"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узнавать и называть несколько деревьев, отмечать их состояние осенью.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знания детей о съедобных и несъедобных частях растений.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Пополнить развивающую среду картотекой игр для познавательного развития детей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выполнять движения согласно тексту.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Привлечение родителей к созданию части макета "Осень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календаря природы «Времена года»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воспитателя «Чем занимаются люди осенью»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Проблемная ситуация «Найди картинки, где изображена осень и почему»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календарем погоды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представления о природных изменениях по сезонам.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Дать представления о жизни и особенностях труда в осенний период.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представления об осенних изменениях.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замечать состояние погоды, отображать его схематично.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Папка-передвижка на тему "Осень"</w:t>
            </w:r>
          </w:p>
        </w:tc>
      </w:tr>
      <w:tr w:rsidR="00AA1424" w:rsidRPr="00B02A36" w:rsidTr="00AA1424">
        <w:trPr>
          <w:trHeight w:val="312"/>
        </w:trPr>
        <w:tc>
          <w:tcPr>
            <w:tcW w:w="10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right="11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Наблюдения за природой и погодой, за птицами в ноябре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Рисование «Осенние деревья»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«Оденем куклу на прогулку»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стихотворений "Заглянула осень в сад" В. Степанов, 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"Осень" М. Ходякова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замечать и называть изменения в природе.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отражать в рисунках собственные наблюдения.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знания о последовательности одевания, о названии одежды. Устанавливать простейшие взаимосвязи между изменением погоды и одеждой людей.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интерес к художественному слову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Продолжение работы по макету "Осень"</w:t>
            </w:r>
          </w:p>
        </w:tc>
      </w:tr>
      <w:tr w:rsidR="00AA1424" w:rsidRPr="00B02A36" w:rsidTr="00AA1424">
        <w:trPr>
          <w:trHeight w:val="290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картинок «Птицы» и рассказ воспитателя о перелётных птицах.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кормушек для птиц к празднику Зиновий Синичник.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Загадывание загадок об осени, осенних явлениях.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Дать представления , что некоторые птицы улетают на юг (закрепить названия птиц)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зимующим птицам.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осенние признаки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Пополнение с помощью родителей уголка природы бросовым материалом.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стихотворений Е.Благинина «Улетают, улетели…», "Листопад" И. Бурсов.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Аппликация «Оденем детей на прогулку»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Просмотр презентации «Как животные в лесу готовятся к зиме»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календарем погоды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интерес к слову в литературном произведении.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названия одежды и изменения одежды в связи с изменением времени года.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Знакомить с особенностями жизнедеятельности диких животных в осенний период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замечать состояние погоды, отображать его схематично.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с детьми названия осенних месяцев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 развлечение «Праздник осени»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Лепка «Грибочки для белочки»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Квест на тему «Осень»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Обобщить представление детей о времени года осень, доставить радостное настроение.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приёмы лепки (раскатывание колбаски, шара, сплющивание, вдавливание).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знания детей по теме «Осень»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1424" w:rsidRPr="00B02A36" w:rsidTr="00AA1424">
        <w:trPr>
          <w:trHeight w:val="378"/>
        </w:trPr>
        <w:tc>
          <w:tcPr>
            <w:tcW w:w="10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искусством - рассматривание зимних пейзажей.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Сюжетно-ролевая игра "Прогулка в зимний лес"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Наблюдения за погодой и природой в декабре.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 знания детей о сезонных изменениях в природе и знание о жанре искусства - пейзаж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Расширять знания детей о зимнем лесе.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Учить замечать и называть изменения в природе, обратить внимание на "засыпание" природы с наступление зимы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Консультация для родителей «Наблюдения в природе зимой» - знакомить родителей о способах организации </w:t>
            </w: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наблюдений с детьми в зимнее время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right="11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2неде  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"Бывает – не бывает?"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"Какой, какая, какое?"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Рисование "Первый снег"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Аппликация «Ёлка» оригами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календарем погоды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особенности времен года.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подбирать прилагательные к словам.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Закрепить умение передавать в рисунке снег приемом примакивания кисти.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умение создавать объёмные игрушки из готовых полосок.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замечать состояние погоды, отображать его схематично.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Привлечение родителей к созданию макета "Зима"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с рассматриванием иллюстраций "Символы нового года"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рассказов по картинкам «Праздник Новый год»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новогодних игрушек с детьми.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П/и "Снежинки", "Два мороза"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Дать представление о символах и атрибутах Нового года (елка, Дед Мороз, Снегурочка, подарки и т.д.)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Упражнять в умении составлять рассказ по картине.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 детей.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двигательную активность детей, ловкость, внимание, речь.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Предложить родителям стихотворение для заучивания с детьми дома "К нам опять пришла зима" М. Дружинина, "Зима" И. Суриков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Я. Аким «Первый снег», Г. Скребицкий «Четыре художника» (отрывок)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Экспериментальная деятельность "Цветные льдинки"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Рисование "Морозные узоры"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Новогодний 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интерес к слову в литературном произведении.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первичные навыки исследовательской деятельности.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Вызвать интерес к </w:t>
            </w: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зимним явлениям природы.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Доставить детям радостное настроение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Помощь в подготовке к конкурсу на "Лучшее оформление группы к новому году"</w:t>
            </w:r>
          </w:p>
        </w:tc>
      </w:tr>
      <w:tr w:rsidR="00AA1424" w:rsidRPr="00B02A36" w:rsidTr="00AA1424">
        <w:trPr>
          <w:trHeight w:val="408"/>
        </w:trPr>
        <w:tc>
          <w:tcPr>
            <w:tcW w:w="10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Э.Успенский "Проказы старухи зимы"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Просмотр презентации «Зимние виды спорта».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Коллективная работа "Зимнее дерево"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Развлечение "Зимние забавы"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интерес к слову в литературном произведении.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Знакомить детей с зимними видами спорта.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 детей, коммуникативные навыки общения детей друг с другом.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Доставить детям радостное настроение, воспитывать доброжелательные отношения в коллективе.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Предложить родителям сделать вместе с детьми стенгазету «Зимние забавы» Ц:приобщать родителей к жизни группы и интересам детей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«Когда это бывает», «Времена года», «Найди ошибку»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Рисование «Мои волшебные снежинки»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Зимние постройки из снега.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Экспериментальная деятельность «Свойства снега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знания признаков времён года и явления природы.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со способом изображения снежинок с помощью восковой свечи и акварели.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Вызвать желание оказывать посильную помощь.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Продолжать формировать у детей представления о свойствах снега (холодный, белый, легкий, пушистый, тает)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Папка-передвижка «Зима»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Помощь родителей в сооружении на участке д/с построек из снега.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с детьми названия зимних месяцев.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Наблюдения за погодой, за птицами, за людьми зимой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Подвижные игры "Белые снежинки", "Два Мороза"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Аппликация "Снеговик"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"Одежда людей зимой"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замечать и называть изменения в природе, устанавливать простейшие связи между явлениями живой и неживой природы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координацию движения, ловкость.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Закреплять умения детей </w:t>
            </w: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вырезать детали для аппликации, развивать аккуратность в выполнении работы.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название зимней одежды людей, устанавливать взаимосвязь выбора одежды людей с сезоном.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Предложить родителям в выходные прогуляться по зимнему лесу, понаблюдать за красотой природы зимнего леса</w:t>
            </w:r>
          </w:p>
        </w:tc>
      </w:tr>
      <w:tr w:rsidR="00AA1424" w:rsidRPr="00B02A36" w:rsidTr="00AA1424">
        <w:trPr>
          <w:trHeight w:val="408"/>
        </w:trPr>
        <w:tc>
          <w:tcPr>
            <w:tcW w:w="10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рассказа по картине «Зимние забавы»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Наблюдения за погодой, за одеждой людей ,за играми детей.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Лепка сюжетной композиции «Зайчики катаются с горы»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"Чем накормим птиц зимой?"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Упражнять в составлении рассказа по картине.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замечать и называть изменения в природе, устанавливать простейшие связи между явлениями живой и неживой природы.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умения лепить предметы из нескольких частей 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 детей знания о зимующих птицах, и помощи человека природе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Предложить родителям пополнить демонстрационным материалом папки по временам года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Опыты по замораживанию воды в разных формах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Рисование «Заснеженные деревья»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стенгазеты «Зимние забавы»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"Что было бы, если..."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Подвести к понятию, что происходит с водой с понижением температуры.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Продолжать формировать умение рисовать сюжетные композиции , повторяя изображения одних и тех же предметов.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Совершенствовать диалогическую речь : учить участвовать в беседе.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знания о взаимосвязи в природе, развивать логическое мышление, воображение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Продолжение работы по изготовлению макета "Зима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В. Калинина «Про снежный колобок», "Белокрылые метели" Т. Керстен.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плаката "Времена года"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календарем погоды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интерес к слову в литературном произведении.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 детей представление о цикличности времен года.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осуществлять наблюдение за погодой, схематично фиксировать данные в календаре.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с детьми названия зимних месяцев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загадок о зиме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Экспериментальная деятельность "Тающий лед"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«Зима. Что ты о ней знаешь?»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П/и "Снежная баба"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Продолжать формировать представление детей о сезонных изменениях в природе, учить воспринимать описание предметов и явлений.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Выяснить , что лед в тепле тает и превращается в воду.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Уточнить знания о зимнем времени года.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двигательную активность.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1424" w:rsidRPr="00B02A36" w:rsidTr="00AA1424">
        <w:trPr>
          <w:trHeight w:val="532"/>
        </w:trPr>
        <w:tc>
          <w:tcPr>
            <w:tcW w:w="10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о празднике "Масленица - проводы зимы". Составление рассказа по картине «Масленичные гулянья»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Наблюдения за погодой в марте (за солнцем, небом, продолжительностью дня и ночи и т. д.)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Просмотр мультфильма "Черепаха и времена года"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Дать представление детям о празднике, упражнять в рассказывании по картине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замечать и называть изменения в природе, устанавливать простейшие связи между явлениями живой и неживой природы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внимание, умение понимать смысл, активизировать речь детей.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Папка-передвижка "Весна"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"Весна" Е. Карганова, "Пришла весна" А. Леонтьев.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П/и «Перепрыгнем через ручеёк», «Гори, гори ясно»,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Аппликация "Мимоза" к празднику 8 марта.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Учить внимательно слушать произведение, понимать его смысл.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Развивать организованность, инициативность, поддерживать дружеские </w:t>
            </w: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взаимоотношения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Продолжать развивать творческие способности, моторику пальцев рук.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Посадка семян цветов для клумбы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"Бывает - не бывает"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"Куда делся снег?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Поощрять желание детей помогать взрослым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соотносить природные явления с временем года, развивать умение доказывать свое мнение, внимание, слуховое восприятие.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Продолжать знакомить со сменой времен года, сезонными изменениями в природе, учить делать выводы.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Помощь в оформлении уголка природы к весне.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 за рассадой цветов в уголке природы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"Как весна пришла" Э. Лукьянова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"Что было бы, если..."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Прослушивание песни "Весенняя капель" (Любознайки)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наблюдательность, активизировать речь детей.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Развивать интерес к художественной литературе, закреплять приметы весны.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знания о взаимосвязи в природе, развивать логическое мышление, воображение.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Вызвать интерес к музыкальным произведениям, учить внимательно слушать, понимать смысл.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1424" w:rsidRPr="00B02A36" w:rsidTr="00AA1424">
        <w:trPr>
          <w:trHeight w:val="478"/>
        </w:trPr>
        <w:tc>
          <w:tcPr>
            <w:tcW w:w="10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Наблюдения за погодой, объектами природы, птицами, одеждой людей и т. д.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и заучивание стих.-я "Весна" Е. Карганова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Д/и "Когда это бывает?"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замечать и называть изменения в природе, устанавливать простейшие связи между явлениями живой и неживой природы.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Развивать интерес к слову в литературном произведении.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Продолжать закреплять знания характерных признаков времен года.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Предложить родителям стихотворение для заучивания с детьми "Весна" Е. Карганова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Конструирование из бумаги «Кораблик»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"Солнышко-колоколнышко" (с потешками)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Рисование "Подснежники"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Упражнять конструированию из бумаги, приклеивать к основной форме детали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Уточнить значение солнца для всего живого на земле, развивать мышление, активизировать речь.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способности, закреплять приемы рисования красками.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для родителей «Наблюдения за природой весной» Ц: познакомить родителей как знакомить детей с природой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Уход за рассадой цветов для клумбы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Л. Аким «Апрель», Е. Изнаирская «Последняя льдинка».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с детьми "Весна. Что ты знаешь о ней?"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Рисование "Ветка вербы"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 в природе: уборка на участке мусора, опавших листьев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Поощрять желание детей помогать взрослым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Развивать интерес к слову в литературном произведении.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Уточнять представления о явлениях весны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приемы рисования красками, закреплять характерные признаки прихода весны.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трудолюбие, желание содержать свой участок в чистоте.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Предложить родителям оказать помощь в пополнении рассады цветов в группе.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"Угадай весенний цветок"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И.Беляков «Подснежник проснулся»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П/и "Медведь проснулся"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Опыт с веточками березы с почками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названия весенних цветов, учить внимательно слушать загадки до конца, развивать логическое мышление.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интерес к литературному слову.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Вызвать желание играть в совместные игры, развивать двигательную активность.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Показать значение воды в </w:t>
            </w: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жизни растений, воспитывать гуманное отношение к объектам природы.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Привлечь родителей к участию вместе с детьми в выставке рисунков первых цветов</w:t>
            </w:r>
          </w:p>
        </w:tc>
      </w:tr>
      <w:tr w:rsidR="00AA1424" w:rsidRPr="00B02A36" w:rsidTr="00AA1424">
        <w:trPr>
          <w:trHeight w:val="322"/>
        </w:trPr>
        <w:tc>
          <w:tcPr>
            <w:tcW w:w="10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Наблюдения за погодой, растениями, деревьями, трудом взрослых, первыми насекомыми, цветами и т. д. в мае.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альбома «Первоцветы»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"Весной" Т. Шорыгина, Г. Скребицкий "Счастливый жучок"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Лепка "Цветы"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замечать и называть изменения в природе; устанавливать простейшие связи между явлениями живой и неживой природы.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Расширять представления о некоторых цветах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интерес к слову в литературном произведении.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Упражнять в передаче строения цветка – формы, размера, цвета.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Предложить родителям закрепить с детьми названия весенних месяцев.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Уход за рассадой цветов для клумбы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Целевая прогулка по территории детского сада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Просмотр презентации "Мир насекомых"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Поощрять желания детей помогать взрослым ухаживать за растениями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наблюдательность путём выявления признаков весны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Расширять представление о насекомых.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для родителей «Осторожно, насекомые» Цель: знакомить с профилактическими мерами от укусов насекомых»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Лепка "Жук"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Д/и "Придумай рассказ"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о труде людей весной.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Учить передавать в лепке образ насекомого, закреплять приемы работы с пластилином.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знания о характерных признаках времен года; формировать умения подбирать предметные и сюжетные картинки; развивать связную речь.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Дать детям знания о труде взрослых в весенний период, воспитывать уважение к человеческому труду.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Помощь в оформлении части макета "Лето"</w:t>
            </w:r>
          </w:p>
        </w:tc>
      </w:tr>
      <w:tr w:rsidR="00AA1424" w:rsidRPr="00B02A36" w:rsidTr="00AA1424">
        <w:trPr>
          <w:trHeight w:val="11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ind w:left="114" w:right="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макетом "Времена года"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Коллективная работа "Поляна с цветами"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Итоговое мероприятие по временам года - Викторина.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знания о характерных признаках времен года; формировать умения работать с макетом; развивать связную речь.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 детей, коммуникативные навыки общения детей друг с другом.</w:t>
            </w:r>
          </w:p>
          <w:p w:rsidR="00AA1424" w:rsidRPr="00B02A36" w:rsidRDefault="00AA1424" w:rsidP="00AA14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2A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Обобщить и закрепить знания детей о временах года, об их отличительных особенностях.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424" w:rsidRPr="00B02A36" w:rsidRDefault="00AA1424" w:rsidP="00AA142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2A36" w:rsidRPr="00B02A36" w:rsidRDefault="00B02A36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1424" w:rsidRDefault="00AA1424" w:rsidP="00AA142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B02A36" w:rsidRPr="00B02A36" w:rsidRDefault="00B02A36" w:rsidP="00AA142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1.ОТ РОЖДЕНИЯ ДО ШКОЛЫ. Примерная общеобразовательная  программа дошкольного образования.  / Под ред. Н. Е. Вераксы, Т. С. Комаровой, М. А. Васильевой. - М.: МОЗАИКА - СИНТЕЗ, 2014.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Копцева Т.А. «Природа и художник», М., «Сфера», 2001 г.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3. Алябьева Е.А. «Природа. Сказки и игры для детей», М., «Сфера», 2012 г. 4. Григорьева О.А., Фесюкова Л.Б. «Весна. Лето. Демонстрационный материал», М., «Сфера», 2007 г.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Ёлкина Н.В. «Учим детей наблюдать и рассказывать», Ярославль, «Акад. Развития», 1996 г.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Иванова А.И. «Мир растений», М., «Сфера», 2010 г.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Молодова Л.П. «Нравственно-экологическое воспитание старших дошкольников», Минск, «Асар», 2001 г.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Скребицкий Т.А. «На лесной полянке. Зима», М., «Детская литература», 1952 г.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Тамбиев А.Х. «Кто где живёт», М., «Дрофа», 2007 г.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Лыкова И.А. «Цветные ладошки», М., ИД «Цветной мир», 2011 г.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Шорыгина Т.А. «Беседы о природных явлениях и объектах», М., «Сфера», 2010 г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 Воронкевич О.А. «Добро пожаловать в экологию» (Методическое пособие).</w:t>
      </w:r>
    </w:p>
    <w:p w:rsidR="00AA1424" w:rsidRPr="00B02A36" w:rsidRDefault="00AA1424" w:rsidP="00AA142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B02A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B02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Интернет ресурсы.</w:t>
      </w:r>
    </w:p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722220" w:rsidRDefault="00722220" w:rsidP="00722220"/>
    <w:p w:rsidR="004B0E6F" w:rsidRDefault="004B0E6F" w:rsidP="00722220"/>
    <w:sectPr w:rsidR="004B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7E"/>
    <w:rsid w:val="002C7C05"/>
    <w:rsid w:val="004B0E6F"/>
    <w:rsid w:val="005531CC"/>
    <w:rsid w:val="005714F9"/>
    <w:rsid w:val="006B42CE"/>
    <w:rsid w:val="00722220"/>
    <w:rsid w:val="00727031"/>
    <w:rsid w:val="00AA1424"/>
    <w:rsid w:val="00B02A36"/>
    <w:rsid w:val="00B60B7E"/>
    <w:rsid w:val="00C5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42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2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2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2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2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2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2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2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2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42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2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42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42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42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42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42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42C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42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B42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42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B42C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42CE"/>
    <w:rPr>
      <w:b/>
      <w:bCs/>
    </w:rPr>
  </w:style>
  <w:style w:type="character" w:styleId="a8">
    <w:name w:val="Emphasis"/>
    <w:basedOn w:val="a0"/>
    <w:uiPriority w:val="20"/>
    <w:qFormat/>
    <w:rsid w:val="006B42C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42CE"/>
    <w:rPr>
      <w:szCs w:val="32"/>
    </w:rPr>
  </w:style>
  <w:style w:type="paragraph" w:styleId="aa">
    <w:name w:val="List Paragraph"/>
    <w:basedOn w:val="a"/>
    <w:uiPriority w:val="34"/>
    <w:qFormat/>
    <w:rsid w:val="006B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2CE"/>
    <w:rPr>
      <w:i/>
    </w:rPr>
  </w:style>
  <w:style w:type="character" w:customStyle="1" w:styleId="22">
    <w:name w:val="Цитата 2 Знак"/>
    <w:basedOn w:val="a0"/>
    <w:link w:val="21"/>
    <w:uiPriority w:val="29"/>
    <w:rsid w:val="006B42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B42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B42CE"/>
    <w:rPr>
      <w:b/>
      <w:i/>
      <w:sz w:val="24"/>
    </w:rPr>
  </w:style>
  <w:style w:type="character" w:styleId="ad">
    <w:name w:val="Subtle Emphasis"/>
    <w:uiPriority w:val="19"/>
    <w:qFormat/>
    <w:rsid w:val="006B42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B42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B42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B42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B42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B42C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42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2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2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2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2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2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2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2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2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42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2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42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42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42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42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42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42C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42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B42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42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B42C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42CE"/>
    <w:rPr>
      <w:b/>
      <w:bCs/>
    </w:rPr>
  </w:style>
  <w:style w:type="character" w:styleId="a8">
    <w:name w:val="Emphasis"/>
    <w:basedOn w:val="a0"/>
    <w:uiPriority w:val="20"/>
    <w:qFormat/>
    <w:rsid w:val="006B42C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42CE"/>
    <w:rPr>
      <w:szCs w:val="32"/>
    </w:rPr>
  </w:style>
  <w:style w:type="paragraph" w:styleId="aa">
    <w:name w:val="List Paragraph"/>
    <w:basedOn w:val="a"/>
    <w:uiPriority w:val="34"/>
    <w:qFormat/>
    <w:rsid w:val="006B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2CE"/>
    <w:rPr>
      <w:i/>
    </w:rPr>
  </w:style>
  <w:style w:type="character" w:customStyle="1" w:styleId="22">
    <w:name w:val="Цитата 2 Знак"/>
    <w:basedOn w:val="a0"/>
    <w:link w:val="21"/>
    <w:uiPriority w:val="29"/>
    <w:rsid w:val="006B42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B42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B42CE"/>
    <w:rPr>
      <w:b/>
      <w:i/>
      <w:sz w:val="24"/>
    </w:rPr>
  </w:style>
  <w:style w:type="character" w:styleId="ad">
    <w:name w:val="Subtle Emphasis"/>
    <w:uiPriority w:val="19"/>
    <w:qFormat/>
    <w:rsid w:val="006B42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B42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B42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B42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B42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B42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Библиотека11</dc:creator>
  <cp:keywords/>
  <dc:description/>
  <cp:lastModifiedBy>user</cp:lastModifiedBy>
  <cp:revision>7</cp:revision>
  <dcterms:created xsi:type="dcterms:W3CDTF">2024-07-01T09:17:00Z</dcterms:created>
  <dcterms:modified xsi:type="dcterms:W3CDTF">2024-07-07T18:50:00Z</dcterms:modified>
</cp:coreProperties>
</file>