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9D" w:rsidRPr="00331446" w:rsidRDefault="00E03C9D" w:rsidP="003314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31446">
        <w:rPr>
          <w:color w:val="111111"/>
          <w:sz w:val="28"/>
          <w:szCs w:val="28"/>
        </w:rPr>
        <w:t>Конспект по теме: «Речевое развитие</w:t>
      </w:r>
      <w:r w:rsidR="006E00FD">
        <w:rPr>
          <w:color w:val="111111"/>
          <w:sz w:val="28"/>
          <w:szCs w:val="28"/>
        </w:rPr>
        <w:t xml:space="preserve"> в ДОУ по ФГОС</w:t>
      </w:r>
      <w:r w:rsidRPr="00331446">
        <w:rPr>
          <w:color w:val="111111"/>
          <w:sz w:val="28"/>
          <w:szCs w:val="28"/>
        </w:rPr>
        <w:t>»</w:t>
      </w:r>
      <w:bookmarkStart w:id="0" w:name="_GoBack"/>
      <w:bookmarkEnd w:id="0"/>
    </w:p>
    <w:p w:rsidR="00331446" w:rsidRPr="00331446" w:rsidRDefault="00331446" w:rsidP="003314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31446">
        <w:rPr>
          <w:color w:val="111111"/>
          <w:sz w:val="28"/>
          <w:szCs w:val="28"/>
        </w:rPr>
        <w:t>Подготовила: Гаджиева Зульфият Алимхановна</w:t>
      </w:r>
    </w:p>
    <w:p w:rsidR="006F2150" w:rsidRPr="00331446" w:rsidRDefault="006F2150" w:rsidP="003314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31446">
        <w:rPr>
          <w:color w:val="111111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 </w:t>
      </w:r>
      <w:r w:rsidRPr="0091508F">
        <w:rPr>
          <w:rStyle w:val="a4"/>
          <w:b w:val="0"/>
          <w:color w:val="111111"/>
          <w:bdr w:val="none" w:sz="0" w:space="0" w:color="auto" w:frame="1"/>
        </w:rPr>
        <w:t>саморазвитию</w:t>
      </w:r>
      <w:r w:rsidRPr="00331446">
        <w:rPr>
          <w:color w:val="111111"/>
        </w:rPr>
        <w:t> и к построению своей личности, своего мира через диалог с другими личностями.</w:t>
      </w:r>
    </w:p>
    <w:p w:rsidR="006F2150" w:rsidRPr="00331446" w:rsidRDefault="006F2150" w:rsidP="003314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91508F">
        <w:rPr>
          <w:rStyle w:val="a4"/>
          <w:b w:val="0"/>
          <w:color w:val="111111"/>
          <w:bdr w:val="none" w:sz="0" w:space="0" w:color="auto" w:frame="1"/>
        </w:rPr>
        <w:t>Речевое</w:t>
      </w:r>
      <w:r w:rsidRPr="00331446">
        <w:rPr>
          <w:rStyle w:val="a4"/>
          <w:color w:val="111111"/>
          <w:bdr w:val="none" w:sz="0" w:space="0" w:color="auto" w:frame="1"/>
        </w:rPr>
        <w:t xml:space="preserve"> </w:t>
      </w:r>
      <w:r w:rsidRPr="0091508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331446">
        <w:rPr>
          <w:color w:val="111111"/>
        </w:rPr>
        <w:t> детей является одним из главных компонентов их готовности к школьному обучению. Изучение уровня овладения языком позволяет получить данные не только о </w:t>
      </w:r>
      <w:r w:rsidRPr="0091508F">
        <w:rPr>
          <w:rStyle w:val="a4"/>
          <w:b w:val="0"/>
          <w:color w:val="111111"/>
          <w:bdr w:val="none" w:sz="0" w:space="0" w:color="auto" w:frame="1"/>
        </w:rPr>
        <w:t>речевых</w:t>
      </w:r>
      <w:r w:rsidRPr="00331446">
        <w:rPr>
          <w:rStyle w:val="a4"/>
          <w:color w:val="111111"/>
          <w:bdr w:val="none" w:sz="0" w:space="0" w:color="auto" w:frame="1"/>
        </w:rPr>
        <w:t xml:space="preserve"> </w:t>
      </w:r>
      <w:r w:rsidRPr="0091508F">
        <w:rPr>
          <w:rStyle w:val="a4"/>
          <w:b w:val="0"/>
          <w:color w:val="111111"/>
          <w:bdr w:val="none" w:sz="0" w:space="0" w:color="auto" w:frame="1"/>
        </w:rPr>
        <w:t>способностях</w:t>
      </w:r>
      <w:r w:rsidRPr="00331446">
        <w:rPr>
          <w:rStyle w:val="a4"/>
          <w:color w:val="111111"/>
          <w:bdr w:val="none" w:sz="0" w:space="0" w:color="auto" w:frame="1"/>
        </w:rPr>
        <w:t xml:space="preserve"> </w:t>
      </w:r>
      <w:r w:rsidRPr="0091508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331446">
        <w:rPr>
          <w:color w:val="111111"/>
        </w:rPr>
        <w:t>, но и об их целостном психическом </w:t>
      </w:r>
      <w:r w:rsidRPr="0091508F">
        <w:rPr>
          <w:rStyle w:val="a4"/>
          <w:b w:val="0"/>
          <w:color w:val="111111"/>
          <w:bdr w:val="none" w:sz="0" w:space="0" w:color="auto" w:frame="1"/>
        </w:rPr>
        <w:t>развитии</w:t>
      </w:r>
    </w:p>
    <w:p w:rsidR="00E03C9D" w:rsidRPr="00331446" w:rsidRDefault="00331446" w:rsidP="003314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31446">
        <w:rPr>
          <w:color w:val="111111"/>
        </w:rPr>
        <w:t>В дошкольном возрасте наступает качественно новый этап осво</w:t>
      </w:r>
      <w:r w:rsidRPr="00331446">
        <w:rPr>
          <w:color w:val="111111"/>
        </w:rPr>
        <w:softHyphen/>
        <w:t>ения речи. Мотивом активного овладения родным языком высту</w:t>
      </w:r>
      <w:r w:rsidRPr="00331446">
        <w:rPr>
          <w:color w:val="111111"/>
        </w:rPr>
        <w:softHyphen/>
        <w:t>пают растущие потребности дошкольника узнать, рассказать и воздействовать на себя и другого человека. Речь включается во все виды деятельности, в том числе и познавательную. Изменение стоящих перед дошкольником задач, появление новых видов дея</w:t>
      </w:r>
      <w:r w:rsidRPr="00331446">
        <w:rPr>
          <w:color w:val="111111"/>
        </w:rPr>
        <w:softHyphen/>
        <w:t>тельности, усложнение общения со взрослыми и сверстниками, расширение круга жизненных связей и отношений, в которые включен ребенок, приводят к интенсивному развитию, во-пер</w:t>
      </w:r>
      <w:r w:rsidRPr="00331446">
        <w:rPr>
          <w:color w:val="111111"/>
        </w:rPr>
        <w:softHyphen/>
        <w:t>вых, всех сторон речи (словаря, звуковой культуры, граммати</w:t>
      </w:r>
      <w:r w:rsidRPr="00331446">
        <w:rPr>
          <w:color w:val="111111"/>
        </w:rPr>
        <w:softHyphen/>
        <w:t>ческого строя), во-вторых, ее форм (контекстной и объяснитель</w:t>
      </w:r>
      <w:r w:rsidRPr="00331446">
        <w:rPr>
          <w:color w:val="111111"/>
        </w:rPr>
        <w:softHyphen/>
        <w:t xml:space="preserve">ной) и функций (обобщающей, коммуникативной, планирующей, регулирующей и знаковой). </w:t>
      </w:r>
      <w:r w:rsidR="00E03C9D" w:rsidRPr="00331446">
        <w:rPr>
          <w:color w:val="111111"/>
        </w:rPr>
        <w:t>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 </w:t>
      </w:r>
      <w:r w:rsidR="00E03C9D" w:rsidRPr="0091508F">
        <w:rPr>
          <w:rStyle w:val="a4"/>
          <w:b w:val="0"/>
          <w:color w:val="111111"/>
          <w:bdr w:val="none" w:sz="0" w:space="0" w:color="auto" w:frame="1"/>
        </w:rPr>
        <w:t>развитию</w:t>
      </w:r>
      <w:r w:rsidR="00E03C9D" w:rsidRPr="00331446">
        <w:rPr>
          <w:color w:val="111111"/>
        </w:rPr>
        <w:t> речи предъявляет и усложняющаяся деятельность ребенка.</w:t>
      </w:r>
    </w:p>
    <w:p w:rsidR="00E03C9D" w:rsidRPr="00331446" w:rsidRDefault="00E03C9D" w:rsidP="003314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31446">
        <w:rPr>
          <w:color w:val="111111"/>
        </w:rPr>
        <w:t>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 </w:t>
      </w:r>
      <w:r w:rsidRPr="0091508F">
        <w:rPr>
          <w:rStyle w:val="a4"/>
          <w:b w:val="0"/>
          <w:color w:val="111111"/>
          <w:bdr w:val="none" w:sz="0" w:space="0" w:color="auto" w:frame="1"/>
        </w:rPr>
        <w:t>Речевое</w:t>
      </w:r>
      <w:r w:rsidRPr="00331446">
        <w:rPr>
          <w:rStyle w:val="a4"/>
          <w:color w:val="111111"/>
          <w:bdr w:val="none" w:sz="0" w:space="0" w:color="auto" w:frame="1"/>
        </w:rPr>
        <w:t xml:space="preserve"> </w:t>
      </w:r>
      <w:r w:rsidRPr="0091508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331446">
        <w:rPr>
          <w:color w:val="111111"/>
        </w:rPr>
        <w:t> по-прежнему остается наиболее актуальным в дошкольном возрасте.</w:t>
      </w:r>
    </w:p>
    <w:p w:rsidR="00E03C9D" w:rsidRPr="00331446" w:rsidRDefault="00E03C9D" w:rsidP="003314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31446">
        <w:rPr>
          <w:color w:val="111111"/>
        </w:rPr>
        <w:t>Основная цель </w:t>
      </w:r>
      <w:r w:rsidRPr="00331446">
        <w:rPr>
          <w:rStyle w:val="a4"/>
          <w:b w:val="0"/>
          <w:color w:val="111111"/>
          <w:bdr w:val="none" w:sz="0" w:space="0" w:color="auto" w:frame="1"/>
        </w:rPr>
        <w:t>речевого развития</w:t>
      </w:r>
      <w:r w:rsidRPr="00331446">
        <w:rPr>
          <w:color w:val="111111"/>
        </w:rPr>
        <w:t> формирования устной речи и навыков</w:t>
      </w:r>
      <w:r w:rsidRPr="0091508F">
        <w:rPr>
          <w:color w:val="111111"/>
        </w:rPr>
        <w:t> </w:t>
      </w:r>
      <w:r w:rsidRPr="0091508F">
        <w:rPr>
          <w:rStyle w:val="a4"/>
          <w:b w:val="0"/>
          <w:color w:val="111111"/>
          <w:bdr w:val="none" w:sz="0" w:space="0" w:color="auto" w:frame="1"/>
        </w:rPr>
        <w:t>речевого</w:t>
      </w:r>
      <w:r w:rsidRPr="00331446">
        <w:rPr>
          <w:color w:val="111111"/>
        </w:rPr>
        <w:t> общения с окружающими на основе овладения литературным языком.</w:t>
      </w:r>
    </w:p>
    <w:p w:rsidR="00E03C9D" w:rsidRPr="00E03C9D" w:rsidRDefault="00E03C9D" w:rsidP="003314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 речевого развития в ФГОС ДО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речью как средством общения и культуры, 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окружающим),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активного словаря, (происходит за счет основного словарного фонда дошкольника и зависит от нашего с вами словаря и словаря родителей, для расширения словаря детей создаются благоприятные условия при комплексно-тематическом планировании работы)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речи, (наша связная речь состоит из двух частей-диалога и монолога. Строительным материалом для неё является словарь и освоение грамматического строя речи, т.е. умение изменять слова, соединять их в предложения)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речевого творчества, 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т.д. Все это становится возможным , если мы создаем для этого условия)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литературы,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E03C9D" w:rsidRPr="00E03C9D" w:rsidRDefault="00E03C9D" w:rsidP="003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звуковой и интонационной культуры, фонематического слуха, (ребенок усваивает систему ударений, произношение слов и умение выразительно говорить, читать стихи)</w:t>
      </w:r>
    </w:p>
    <w:p w:rsidR="00E03C9D" w:rsidRPr="00E03C9D" w:rsidRDefault="00E03C9D" w:rsidP="003314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3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развития речи: принцип взаимосвязи сенсорного, умственного и речевого развития, принцип коммуникативно-деятельностного подхода к развитию речи, принцип развития языкового чутья, принцип формирования элементарного осознания явлений языка, принцип взаимосвязи работы над различными сторонами речи, принцип обогащения мотивации речевой деятельности, принцип обеспечения активной языковой практики.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Согласно ФГОС ДО </w:t>
      </w:r>
      <w:r w:rsidRPr="00E521E6">
        <w:rPr>
          <w:bCs/>
          <w:color w:val="111111"/>
        </w:rPr>
        <w:t>речевое развитие включает компоненты</w:t>
      </w:r>
      <w:r w:rsidRPr="00331446">
        <w:rPr>
          <w:color w:val="111111"/>
        </w:rPr>
        <w:t> :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1) овладение речью как средством общения и культуры (это значит, надо сформировать устную речь </w:t>
      </w:r>
      <w:r w:rsidRPr="00E521E6">
        <w:rPr>
          <w:bCs/>
          <w:color w:val="111111"/>
        </w:rPr>
        <w:t>детей на таком уровне</w:t>
      </w:r>
      <w:r w:rsidRPr="00331446">
        <w:rPr>
          <w:color w:val="111111"/>
        </w:rPr>
        <w:t>, чтобы они не испытывали трудностей в установлении контактов со сверстниками и взрослыми, чтобы их речь была понятна окружающим);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2) обогащение активного словаря (происходит за счет основного словарного фонда </w:t>
      </w:r>
      <w:r w:rsidRPr="00E521E6">
        <w:rPr>
          <w:bCs/>
          <w:color w:val="111111"/>
        </w:rPr>
        <w:t>дошкольника</w:t>
      </w:r>
      <w:r w:rsidRPr="00331446">
        <w:rPr>
          <w:color w:val="111111"/>
        </w:rPr>
        <w:t> и зависит от словаря педагога и родителей, для расширения словаря </w:t>
      </w:r>
      <w:r w:rsidRPr="00E521E6">
        <w:rPr>
          <w:bCs/>
          <w:color w:val="111111"/>
        </w:rPr>
        <w:t>детей</w:t>
      </w:r>
      <w:r w:rsidRPr="00331446">
        <w:rPr>
          <w:color w:val="111111"/>
        </w:rPr>
        <w:t> создаются благоприятные условия при комплексно - тематическом планировании работы);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3) </w:t>
      </w:r>
      <w:r w:rsidRPr="00E521E6">
        <w:rPr>
          <w:bCs/>
          <w:color w:val="111111"/>
        </w:rPr>
        <w:t>развитие</w:t>
      </w:r>
      <w:r w:rsidRPr="00E521E6">
        <w:rPr>
          <w:b/>
          <w:bCs/>
          <w:color w:val="111111"/>
        </w:rPr>
        <w:t xml:space="preserve"> </w:t>
      </w:r>
      <w:r w:rsidRPr="00E521E6">
        <w:rPr>
          <w:bCs/>
          <w:color w:val="111111"/>
        </w:rPr>
        <w:t>связной</w:t>
      </w:r>
      <w:r w:rsidRPr="00331446">
        <w:rPr>
          <w:color w:val="111111"/>
        </w:rPr>
        <w:t>, грамматически правильной диалогической и монологической речи (наша связная речь состоит из двух частей-диалога и монолога. Строительным материалом для неё является словарь и освоение грамматического строя речи, т. е. умение изменять слова, соединять их в предложения);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4) </w:t>
      </w:r>
      <w:r w:rsidRPr="00E521E6">
        <w:rPr>
          <w:bCs/>
          <w:color w:val="111111"/>
        </w:rPr>
        <w:t>развитие</w:t>
      </w:r>
      <w:r w:rsidRPr="00331446">
        <w:rPr>
          <w:b/>
          <w:bCs/>
          <w:color w:val="111111"/>
        </w:rPr>
        <w:t xml:space="preserve"> </w:t>
      </w:r>
      <w:r w:rsidRPr="00E521E6">
        <w:rPr>
          <w:bCs/>
          <w:color w:val="111111"/>
        </w:rPr>
        <w:t>речевого</w:t>
      </w:r>
      <w:r w:rsidRPr="00331446">
        <w:rPr>
          <w:b/>
          <w:bCs/>
          <w:color w:val="111111"/>
        </w:rPr>
        <w:t xml:space="preserve"> </w:t>
      </w:r>
      <w:r w:rsidRPr="00E521E6">
        <w:rPr>
          <w:bCs/>
          <w:color w:val="111111"/>
        </w:rPr>
        <w:t>творчества</w:t>
      </w:r>
      <w:r w:rsidRPr="00331446">
        <w:rPr>
          <w:b/>
          <w:bCs/>
          <w:color w:val="111111"/>
        </w:rPr>
        <w:t> </w:t>
      </w:r>
      <w:r w:rsidRPr="00331446">
        <w:rPr>
          <w:color w:val="111111"/>
        </w:rPr>
        <w:t>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 д. Все это становится возможным, если мы создаем для этого условия);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5) знакомство с книжной культурой, детской литературой, понимание на слух текстов различных жанров детской литературы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 </w:t>
      </w:r>
      <w:r w:rsidRPr="00E521E6">
        <w:rPr>
          <w:bCs/>
          <w:color w:val="111111"/>
        </w:rPr>
        <w:t>детей</w:t>
      </w:r>
      <w:r w:rsidRPr="00331446">
        <w:rPr>
          <w:color w:val="111111"/>
        </w:rPr>
        <w:t>);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6) формирование звуковой аналитико-синтетической активности как предпосылки обучения грамоте (подготовка к обучению грамоте - это формирование навыков звукового анализа и синтеза. От способности ребёнка к анализу и синтезу </w:t>
      </w:r>
      <w:r w:rsidRPr="00E521E6">
        <w:rPr>
          <w:bCs/>
          <w:color w:val="111111"/>
        </w:rPr>
        <w:t>речевых</w:t>
      </w:r>
      <w:r w:rsidRPr="00331446">
        <w:rPr>
          <w:color w:val="111111"/>
        </w:rPr>
        <w:t> звуков зависит и формирование правильного произношения);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331446">
        <w:rPr>
          <w:color w:val="111111"/>
        </w:rPr>
        <w:t>7) </w:t>
      </w:r>
      <w:r w:rsidRPr="00E521E6">
        <w:rPr>
          <w:bCs/>
          <w:color w:val="111111"/>
        </w:rPr>
        <w:t>развитие</w:t>
      </w:r>
      <w:r w:rsidRPr="00331446">
        <w:rPr>
          <w:color w:val="111111"/>
        </w:rPr>
        <w:t> звуковой и интонационной культуры, фонематического слуха (ребенок усваивает систему ударений, произношение звуков, умение выразительно говорить, читать стихи; ребенок учится называть слова с определенным звуком, определяет место звука в слове).</w:t>
      </w:r>
    </w:p>
    <w:p w:rsidR="00331446" w:rsidRPr="00331446" w:rsidRDefault="00331446" w:rsidP="00331446">
      <w:pPr>
        <w:pStyle w:val="a3"/>
        <w:jc w:val="both"/>
        <w:rPr>
          <w:color w:val="111111"/>
        </w:rPr>
      </w:pPr>
      <w:r w:rsidRPr="00E521E6">
        <w:rPr>
          <w:bCs/>
          <w:color w:val="111111"/>
        </w:rPr>
        <w:t>Развитие</w:t>
      </w:r>
      <w:r w:rsidRPr="00331446">
        <w:rPr>
          <w:b/>
          <w:bCs/>
          <w:color w:val="111111"/>
        </w:rPr>
        <w:t xml:space="preserve"> </w:t>
      </w:r>
      <w:r w:rsidRPr="00E521E6">
        <w:rPr>
          <w:bCs/>
          <w:color w:val="111111"/>
        </w:rPr>
        <w:t>ребёнка</w:t>
      </w:r>
      <w:r w:rsidRPr="00331446">
        <w:rPr>
          <w:b/>
          <w:bCs/>
          <w:color w:val="111111"/>
        </w:rPr>
        <w:t xml:space="preserve"> </w:t>
      </w:r>
      <w:r w:rsidRPr="00E521E6">
        <w:rPr>
          <w:bCs/>
          <w:color w:val="111111"/>
        </w:rPr>
        <w:t>дошкольного возраста</w:t>
      </w:r>
      <w:r w:rsidRPr="00331446">
        <w:rPr>
          <w:color w:val="111111"/>
        </w:rPr>
        <w:t> наиболее успешно осуществляется в условиях обогащённой </w:t>
      </w:r>
      <w:r w:rsidRPr="00E521E6">
        <w:rPr>
          <w:bCs/>
          <w:color w:val="111111"/>
        </w:rPr>
        <w:t>развивающей среды</w:t>
      </w:r>
      <w:r w:rsidRPr="00E521E6">
        <w:rPr>
          <w:color w:val="111111"/>
        </w:rPr>
        <w:t>,</w:t>
      </w:r>
      <w:r w:rsidRPr="00331446">
        <w:rPr>
          <w:color w:val="111111"/>
        </w:rPr>
        <w:t xml:space="preserve"> которая обеспечивает единство социальных и природных средств, разнообразную деятельность и обогащение </w:t>
      </w:r>
      <w:r w:rsidRPr="00E521E6">
        <w:rPr>
          <w:bCs/>
          <w:color w:val="111111"/>
        </w:rPr>
        <w:t>речевого опыта детей</w:t>
      </w:r>
      <w:r w:rsidRPr="00E521E6">
        <w:rPr>
          <w:color w:val="111111"/>
        </w:rPr>
        <w:t>.</w:t>
      </w:r>
    </w:p>
    <w:p w:rsidR="00331446" w:rsidRPr="00E521E6" w:rsidRDefault="00331446" w:rsidP="00331446">
      <w:pPr>
        <w:pStyle w:val="a3"/>
        <w:jc w:val="both"/>
        <w:rPr>
          <w:color w:val="111111"/>
        </w:rPr>
      </w:pPr>
      <w:r w:rsidRPr="00E521E6">
        <w:rPr>
          <w:bCs/>
          <w:color w:val="111111"/>
        </w:rPr>
        <w:lastRenderedPageBreak/>
        <w:t>Развивающая</w:t>
      </w:r>
      <w:r w:rsidRPr="00E521E6">
        <w:rPr>
          <w:color w:val="111111"/>
        </w:rPr>
        <w:t> среда – это естественная обстановка, рационально организованная, насыщенная разнообразными сенсорными раздражителями и игровыми материалами.</w:t>
      </w:r>
    </w:p>
    <w:p w:rsidR="00331446" w:rsidRPr="00E521E6" w:rsidRDefault="00331446" w:rsidP="00331446">
      <w:pPr>
        <w:pStyle w:val="a3"/>
        <w:jc w:val="both"/>
        <w:rPr>
          <w:color w:val="111111"/>
        </w:rPr>
      </w:pPr>
      <w:r w:rsidRPr="00E521E6">
        <w:rPr>
          <w:color w:val="111111"/>
        </w:rPr>
        <w:t>В такой среде возможно одновременное включение в активную познавательно-творческую деятельность всех </w:t>
      </w:r>
      <w:r w:rsidRPr="00E521E6">
        <w:rPr>
          <w:bCs/>
          <w:color w:val="111111"/>
        </w:rPr>
        <w:t>детей группы</w:t>
      </w:r>
      <w:r w:rsidRPr="00E521E6">
        <w:rPr>
          <w:color w:val="111111"/>
        </w:rPr>
        <w:t>.</w:t>
      </w:r>
    </w:p>
    <w:p w:rsidR="00331446" w:rsidRPr="00E521E6" w:rsidRDefault="00331446" w:rsidP="00331446">
      <w:pPr>
        <w:pStyle w:val="a3"/>
        <w:jc w:val="both"/>
        <w:rPr>
          <w:color w:val="111111"/>
        </w:rPr>
      </w:pPr>
      <w:r w:rsidRPr="00E521E6">
        <w:rPr>
          <w:bCs/>
          <w:color w:val="111111"/>
        </w:rPr>
        <w:t>Речевая развивающая среда</w:t>
      </w:r>
      <w:r w:rsidRPr="00E521E6">
        <w:rPr>
          <w:color w:val="111111"/>
        </w:rPr>
        <w:t>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 </w:t>
      </w:r>
      <w:r w:rsidRPr="00E521E6">
        <w:rPr>
          <w:bCs/>
          <w:color w:val="111111"/>
        </w:rPr>
        <w:t>речевой развивающей</w:t>
      </w:r>
      <w:r w:rsidRPr="00E521E6">
        <w:rPr>
          <w:color w:val="111111"/>
        </w:rPr>
        <w:t> среды – важнейшее направление повышения качества работы по </w:t>
      </w:r>
      <w:r w:rsidRPr="00E521E6">
        <w:rPr>
          <w:bCs/>
          <w:color w:val="111111"/>
        </w:rPr>
        <w:t>развитию речи дошкольников</w:t>
      </w:r>
      <w:r w:rsidRPr="00E521E6">
        <w:rPr>
          <w:color w:val="111111"/>
        </w:rPr>
        <w:t>.</w:t>
      </w:r>
    </w:p>
    <w:p w:rsidR="00331446" w:rsidRPr="00E521E6" w:rsidRDefault="00331446" w:rsidP="00331446">
      <w:pPr>
        <w:pStyle w:val="a3"/>
        <w:jc w:val="both"/>
        <w:rPr>
          <w:color w:val="111111"/>
        </w:rPr>
      </w:pPr>
      <w:r w:rsidRPr="00E521E6">
        <w:rPr>
          <w:bCs/>
          <w:color w:val="111111"/>
        </w:rPr>
        <w:t>Речевая развивающая</w:t>
      </w:r>
      <w:r w:rsidRPr="00E521E6">
        <w:rPr>
          <w:color w:val="111111"/>
        </w:rPr>
        <w:t> среда – это не только предметное окружение, важна и роль взрослого в организации воздействия собственной речи на становление разных сторон речи </w:t>
      </w:r>
      <w:r w:rsidRPr="00E521E6">
        <w:rPr>
          <w:bCs/>
          <w:color w:val="111111"/>
        </w:rPr>
        <w:t>дошкольника</w:t>
      </w:r>
      <w:r w:rsidRPr="00E521E6">
        <w:rPr>
          <w:color w:val="111111"/>
        </w:rPr>
        <w:t>.</w:t>
      </w:r>
    </w:p>
    <w:p w:rsidR="00331446" w:rsidRPr="00E521E6" w:rsidRDefault="00331446" w:rsidP="00331446">
      <w:pPr>
        <w:pStyle w:val="a3"/>
        <w:jc w:val="both"/>
        <w:rPr>
          <w:color w:val="111111"/>
        </w:rPr>
      </w:pPr>
      <w:r w:rsidRPr="00E521E6">
        <w:rPr>
          <w:color w:val="111111"/>
        </w:rPr>
        <w:t>Одной из важнейших составляющих является грамотная речь педагога. Речь педагога имеет обучающую и воспитывающую направленность. Главным является качество её языкового содержания, обеспечивающее высокие результаты труда. Речь педагога должна отвечать следующим требованиям:</w:t>
      </w:r>
    </w:p>
    <w:p w:rsidR="00331446" w:rsidRPr="00E521E6" w:rsidRDefault="00331446" w:rsidP="00331446">
      <w:pPr>
        <w:pStyle w:val="a3"/>
        <w:spacing w:before="0" w:after="0"/>
        <w:jc w:val="both"/>
        <w:rPr>
          <w:color w:val="111111"/>
        </w:rPr>
      </w:pPr>
      <w:r w:rsidRPr="00E521E6">
        <w:rPr>
          <w:color w:val="111111"/>
        </w:rPr>
        <w:t>1) ПРАВИЛЬНОСТЬ – т. е. соответствие языковым нормам. Слушая педагога, дети не должны отвлекаться от содержания, смысла речи из-за неправильного произношения или нестандартно построенной фразы.</w:t>
      </w:r>
    </w:p>
    <w:p w:rsidR="00331446" w:rsidRPr="00E521E6" w:rsidRDefault="00331446" w:rsidP="00331446">
      <w:pPr>
        <w:pStyle w:val="a3"/>
        <w:spacing w:before="0" w:after="0"/>
        <w:jc w:val="both"/>
        <w:rPr>
          <w:color w:val="111111"/>
        </w:rPr>
      </w:pPr>
      <w:r w:rsidRPr="00E521E6">
        <w:rPr>
          <w:color w:val="111111"/>
        </w:rPr>
        <w:t>2) ТОЧНОСТЬ – т. е. точная речь – это речь, в которой адекватно отражается действительность и однозначно обозначено словом то, что должно быть сказано.</w:t>
      </w:r>
    </w:p>
    <w:p w:rsidR="00331446" w:rsidRPr="00E521E6" w:rsidRDefault="00331446" w:rsidP="00331446">
      <w:pPr>
        <w:pStyle w:val="a3"/>
        <w:jc w:val="both"/>
        <w:rPr>
          <w:color w:val="111111"/>
        </w:rPr>
      </w:pPr>
      <w:r w:rsidRPr="00E521E6">
        <w:rPr>
          <w:color w:val="111111"/>
        </w:rPr>
        <w:t>3) ЛОГИЧНОСТЬ – т. е. наличие в высказывании 3-х смыслообразующих компонентов: начало, основная часть и конец высказывания. Также важно умение педагога правильно, грамотно, логично связывать между собой все предложения и части высказывания.</w:t>
      </w:r>
    </w:p>
    <w:p w:rsidR="00331446" w:rsidRPr="00E521E6" w:rsidRDefault="00331446" w:rsidP="00331446">
      <w:pPr>
        <w:pStyle w:val="a3"/>
        <w:spacing w:before="0" w:after="0"/>
        <w:rPr>
          <w:color w:val="111111"/>
        </w:rPr>
      </w:pPr>
      <w:r w:rsidRPr="00E521E6">
        <w:rPr>
          <w:color w:val="111111"/>
        </w:rPr>
        <w:t>4) ЧИСТОТА – т. е. отсутствие в речи элементов, чуждых литературному языку. Засоряет язык педагога и неоправданное употребление им заимствованных слов, диалектных, жаргонных и сленговых выражений.</w:t>
      </w:r>
    </w:p>
    <w:p w:rsidR="00331446" w:rsidRPr="00E521E6" w:rsidRDefault="00331446" w:rsidP="00331446">
      <w:pPr>
        <w:pStyle w:val="a3"/>
        <w:spacing w:before="0" w:after="0"/>
        <w:rPr>
          <w:color w:val="111111"/>
        </w:rPr>
      </w:pPr>
      <w:r w:rsidRPr="00E521E6">
        <w:rPr>
          <w:color w:val="111111"/>
        </w:rPr>
        <w:t>5) ВЫРАЗИТЕЛЬНОСТЬ – это особенность речи, захватывающая внимание и интерес, создающая атмосферу эмоционального сопереживания.</w:t>
      </w:r>
    </w:p>
    <w:p w:rsidR="00331446" w:rsidRPr="00E521E6" w:rsidRDefault="00331446" w:rsidP="00331446">
      <w:pPr>
        <w:pStyle w:val="a3"/>
        <w:rPr>
          <w:color w:val="111111"/>
        </w:rPr>
      </w:pPr>
      <w:r w:rsidRPr="00E521E6">
        <w:rPr>
          <w:color w:val="111111"/>
        </w:rPr>
        <w:t>6) УМЕСТНОСТЬ – т. е. употребление в речи единиц, соответствующих ситуации и условиям общения. Уместность требует от педагога гибкости </w:t>
      </w:r>
      <w:r w:rsidRPr="00E521E6">
        <w:rPr>
          <w:b/>
          <w:bCs/>
          <w:color w:val="111111"/>
        </w:rPr>
        <w:t>речевого поведения</w:t>
      </w:r>
      <w:r w:rsidRPr="00E521E6">
        <w:rPr>
          <w:color w:val="111111"/>
        </w:rPr>
        <w:t> : умеет ли он определить правильность и целесообразность слов, форм и оборотов, их смысловых оттенков, заранее предусмотреть работу по их усвоению.</w:t>
      </w:r>
    </w:p>
    <w:p w:rsidR="00331446" w:rsidRPr="00E521E6" w:rsidRDefault="00331446" w:rsidP="00331446">
      <w:pPr>
        <w:pStyle w:val="a3"/>
        <w:rPr>
          <w:color w:val="111111"/>
        </w:rPr>
      </w:pPr>
      <w:r w:rsidRPr="00E521E6">
        <w:rPr>
          <w:color w:val="111111"/>
        </w:rPr>
        <w:t>Особенности </w:t>
      </w:r>
      <w:r w:rsidRPr="00E521E6">
        <w:rPr>
          <w:bCs/>
          <w:color w:val="111111"/>
        </w:rPr>
        <w:t>речевого развития</w:t>
      </w:r>
      <w:r w:rsidRPr="00E521E6">
        <w:rPr>
          <w:color w:val="111111"/>
        </w:rPr>
        <w:t> второй младшей группы</w:t>
      </w:r>
    </w:p>
    <w:p w:rsidR="00331446" w:rsidRPr="00E521E6" w:rsidRDefault="00331446" w:rsidP="00331446">
      <w:pPr>
        <w:pStyle w:val="a3"/>
        <w:spacing w:before="0" w:after="0"/>
        <w:rPr>
          <w:color w:val="111111"/>
        </w:rPr>
      </w:pPr>
      <w:r w:rsidRPr="00E521E6">
        <w:rPr>
          <w:color w:val="111111"/>
        </w:rPr>
        <w:t>1. Грамотная речь педагога;</w:t>
      </w:r>
    </w:p>
    <w:p w:rsidR="00331446" w:rsidRPr="00E521E6" w:rsidRDefault="00331446" w:rsidP="00331446">
      <w:pPr>
        <w:pStyle w:val="a3"/>
        <w:rPr>
          <w:color w:val="111111"/>
        </w:rPr>
      </w:pPr>
      <w:r w:rsidRPr="00E521E6">
        <w:rPr>
          <w:color w:val="111111"/>
        </w:rPr>
        <w:t>2. методы и приёмы, направленные на </w:t>
      </w:r>
      <w:r w:rsidRPr="00E521E6">
        <w:rPr>
          <w:bCs/>
          <w:color w:val="111111"/>
        </w:rPr>
        <w:t>развитие</w:t>
      </w:r>
      <w:r w:rsidRPr="00E521E6">
        <w:rPr>
          <w:color w:val="111111"/>
        </w:rPr>
        <w:t> речи как средства общения (поручения, подсказ, образец обращения, образец взаимодействия посредством речи в разных видах деятельности);</w:t>
      </w:r>
    </w:p>
    <w:p w:rsidR="00331446" w:rsidRPr="00E521E6" w:rsidRDefault="00331446" w:rsidP="00331446">
      <w:pPr>
        <w:pStyle w:val="a3"/>
        <w:rPr>
          <w:color w:val="111111"/>
        </w:rPr>
      </w:pPr>
      <w:r w:rsidRPr="00E521E6">
        <w:rPr>
          <w:color w:val="111111"/>
        </w:rPr>
        <w:lastRenderedPageBreak/>
        <w:t>3. методы и приёмы, направленные на формирование умения слушать и слышать </w:t>
      </w:r>
      <w:r w:rsidRPr="00E521E6">
        <w:rPr>
          <w:iCs/>
          <w:color w:val="111111"/>
        </w:rPr>
        <w:t>(разговоры, рассказы, чтение)</w:t>
      </w:r>
      <w:r w:rsidRPr="00E521E6">
        <w:rPr>
          <w:color w:val="111111"/>
        </w:rPr>
        <w:t>;</w:t>
      </w:r>
    </w:p>
    <w:p w:rsidR="00331446" w:rsidRDefault="00331446" w:rsidP="00331446">
      <w:pPr>
        <w:pStyle w:val="a3"/>
        <w:rPr>
          <w:color w:val="111111"/>
        </w:rPr>
      </w:pPr>
      <w:r w:rsidRPr="00E521E6">
        <w:rPr>
          <w:color w:val="111111"/>
        </w:rPr>
        <w:t>4. организация </w:t>
      </w:r>
      <w:r w:rsidRPr="00E521E6">
        <w:rPr>
          <w:iCs/>
          <w:color w:val="111111"/>
        </w:rPr>
        <w:t>«Уголка интересных вещей»</w:t>
      </w:r>
      <w:r w:rsidRPr="00E521E6">
        <w:rPr>
          <w:color w:val="111111"/>
        </w:rPr>
        <w:t> (стимулирование самостоятельного рассматривания книг, картинок, игрушек, предметов для </w:t>
      </w:r>
      <w:r w:rsidRPr="00E521E6">
        <w:rPr>
          <w:bCs/>
          <w:color w:val="111111"/>
        </w:rPr>
        <w:t>развития инициативной речи</w:t>
      </w:r>
      <w:r w:rsidRPr="00E521E6">
        <w:rPr>
          <w:color w:val="111111"/>
        </w:rPr>
        <w:t>, обогащения и уточнения представлений </w:t>
      </w:r>
      <w:r w:rsidRPr="00E521E6">
        <w:rPr>
          <w:bCs/>
          <w:color w:val="111111"/>
        </w:rPr>
        <w:t>детей об окружающем</w:t>
      </w:r>
      <w:r w:rsidRPr="00E521E6">
        <w:rPr>
          <w:color w:val="111111"/>
        </w:rPr>
        <w:t>).</w:t>
      </w:r>
    </w:p>
    <w:p w:rsidR="00E521E6" w:rsidRPr="00E521E6" w:rsidRDefault="00E521E6" w:rsidP="00E521E6">
      <w:pPr>
        <w:pStyle w:val="a3"/>
        <w:rPr>
          <w:color w:val="111111"/>
        </w:rPr>
      </w:pPr>
      <w:r w:rsidRPr="00E521E6">
        <w:rPr>
          <w:color w:val="111111"/>
        </w:rPr>
        <w:t>Во многих случаях </w:t>
      </w:r>
      <w:r w:rsidRPr="00E521E6">
        <w:rPr>
          <w:bCs/>
          <w:color w:val="111111"/>
        </w:rPr>
        <w:t>развитию правильной</w:t>
      </w:r>
      <w:r w:rsidRPr="00E521E6">
        <w:rPr>
          <w:color w:val="111111"/>
        </w:rPr>
        <w:t>, четкой и связной </w:t>
      </w:r>
      <w:r w:rsidRPr="00E521E6">
        <w:rPr>
          <w:bCs/>
          <w:color w:val="111111"/>
        </w:rPr>
        <w:t>речи у детей-дошкольников</w:t>
      </w:r>
      <w:r w:rsidRPr="00E521E6">
        <w:rPr>
          <w:color w:val="111111"/>
        </w:rPr>
        <w:t> может помочь специальная артикуляционная гимнастика. Она поможет ребенку справиться с особенно трудными в произношении звуками.</w:t>
      </w:r>
    </w:p>
    <w:p w:rsidR="00E521E6" w:rsidRPr="00E521E6" w:rsidRDefault="00E521E6" w:rsidP="00E521E6">
      <w:pPr>
        <w:pStyle w:val="a3"/>
        <w:rPr>
          <w:color w:val="111111"/>
        </w:rPr>
      </w:pPr>
      <w:r w:rsidRPr="00E521E6">
        <w:rPr>
          <w:color w:val="111111"/>
        </w:rPr>
        <w:t>Если ваш ребенок неверно произносит какой-то звук, не нужно перебивать и поправлять его. Это типичная ошибка многих родителей. Характерные особенности восприятия </w:t>
      </w:r>
      <w:r w:rsidRPr="00E521E6">
        <w:rPr>
          <w:bCs/>
          <w:color w:val="111111"/>
        </w:rPr>
        <w:t>речи</w:t>
      </w:r>
      <w:r w:rsidRPr="00E521E6">
        <w:rPr>
          <w:color w:val="111111"/>
        </w:rPr>
        <w:t> маленькими детьми предполагают, что ребенок старается копировать то, что слышит или видит вокруг себя. Поэтому в разговоре с ребенком используйте проблемный звук сами, делайте это чаще, старайтесь произносить его более четко. Так ребенок быстрее запомнит, что именно вы хотите от него слышать.</w:t>
      </w:r>
    </w:p>
    <w:p w:rsidR="00E521E6" w:rsidRPr="00E521E6" w:rsidRDefault="00E521E6" w:rsidP="00E521E6">
      <w:pPr>
        <w:pStyle w:val="a3"/>
        <w:rPr>
          <w:color w:val="111111"/>
        </w:rPr>
      </w:pPr>
      <w:r w:rsidRPr="00E521E6">
        <w:rPr>
          <w:color w:val="111111"/>
        </w:rPr>
        <w:t>Могут помочь речевые игры, многие из которых приведены выше. Это и игра в рифмы, и придумывание совместно с ребенком сказок и историй — вариантов великое множество. Что-то может посоветовать специалист-логопед, что-то вы с ребенком вполне можете придумать сами. Станьте благодарным слушателем для своего малыша, будьте внимательны к нему, и вы увидите, как это для него важно. Ребенок крайне ответственно отнесется к поставленной задаче, если поймет, что вы заинтересованы в ней не меньше, чем он сам, и всегда готовы поддержать его, если что-то пошло не так.</w:t>
      </w:r>
    </w:p>
    <w:p w:rsidR="00E521E6" w:rsidRPr="00E521E6" w:rsidRDefault="00E521E6" w:rsidP="00E521E6">
      <w:pPr>
        <w:pStyle w:val="a3"/>
        <w:rPr>
          <w:color w:val="111111"/>
        </w:rPr>
      </w:pPr>
      <w:r w:rsidRPr="00E521E6">
        <w:rPr>
          <w:bCs/>
          <w:color w:val="111111"/>
        </w:rPr>
        <w:t>Развитие связной речи у детей дошкольного</w:t>
      </w:r>
      <w:r w:rsidRPr="00E521E6">
        <w:rPr>
          <w:color w:val="111111"/>
        </w:rPr>
        <w:t> возраста — это постоянный динамичный процесс. Не нужно впадать в уныние, если у вашего ребенка что-то не получается. Немного терпения, внимания с вашей стороны и, главное, регулярные занятия с </w:t>
      </w:r>
      <w:r w:rsidRPr="00E521E6">
        <w:rPr>
          <w:bCs/>
          <w:color w:val="111111"/>
        </w:rPr>
        <w:t>дошкольников — и поверьте</w:t>
      </w:r>
      <w:r w:rsidRPr="00E521E6">
        <w:rPr>
          <w:color w:val="111111"/>
        </w:rPr>
        <w:t>, полученный результат не разочарует ни вас, ни другого.</w:t>
      </w:r>
    </w:p>
    <w:p w:rsidR="00E521E6" w:rsidRPr="00E521E6" w:rsidRDefault="00E521E6" w:rsidP="00331446">
      <w:pPr>
        <w:pStyle w:val="a3"/>
        <w:rPr>
          <w:color w:val="111111"/>
        </w:rPr>
      </w:pPr>
    </w:p>
    <w:p w:rsidR="00D8270A" w:rsidRPr="00D8270A" w:rsidRDefault="00D8270A" w:rsidP="003314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E03C9D" w:rsidRDefault="00E03C9D" w:rsidP="00E03C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F3202" w:rsidRDefault="002F3202"/>
    <w:sectPr w:rsidR="002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6A3"/>
    <w:multiLevelType w:val="multilevel"/>
    <w:tmpl w:val="BBE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86612"/>
    <w:multiLevelType w:val="multilevel"/>
    <w:tmpl w:val="FA5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50"/>
    <w:rsid w:val="002F3202"/>
    <w:rsid w:val="00331446"/>
    <w:rsid w:val="006E00FD"/>
    <w:rsid w:val="006F2150"/>
    <w:rsid w:val="0091508F"/>
    <w:rsid w:val="00D8270A"/>
    <w:rsid w:val="00E03C9D"/>
    <w:rsid w:val="00E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50"/>
    <w:rPr>
      <w:b/>
      <w:bCs/>
    </w:rPr>
  </w:style>
  <w:style w:type="character" w:styleId="a5">
    <w:name w:val="Hyperlink"/>
    <w:basedOn w:val="a0"/>
    <w:uiPriority w:val="99"/>
    <w:unhideWhenUsed/>
    <w:rsid w:val="00331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50"/>
    <w:rPr>
      <w:b/>
      <w:bCs/>
    </w:rPr>
  </w:style>
  <w:style w:type="character" w:styleId="a5">
    <w:name w:val="Hyperlink"/>
    <w:basedOn w:val="a0"/>
    <w:uiPriority w:val="99"/>
    <w:unhideWhenUsed/>
    <w:rsid w:val="00331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2023-11-30T18:08:00Z</dcterms:created>
  <dcterms:modified xsi:type="dcterms:W3CDTF">2023-11-30T18:59:00Z</dcterms:modified>
</cp:coreProperties>
</file>